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6F8" w:rsidRPr="00C676F8" w:rsidRDefault="00C676F8" w:rsidP="00C676F8">
      <w:pPr>
        <w:jc w:val="center"/>
        <w:rPr>
          <w:rFonts w:ascii="Times New Roman" w:eastAsia="Times New Roman" w:hAnsi="Times New Roman" w:cs="Times New Roman"/>
          <w:b/>
          <w:sz w:val="16"/>
          <w:szCs w:val="16"/>
          <w:lang w:eastAsia="ru-RU"/>
        </w:rPr>
      </w:pPr>
      <w:r w:rsidRPr="00C676F8">
        <w:rPr>
          <w:rFonts w:ascii="Times New Roman" w:eastAsia="Times New Roman" w:hAnsi="Times New Roman" w:cs="Times New Roman"/>
          <w:b/>
          <w:sz w:val="16"/>
          <w:szCs w:val="16"/>
          <w:lang w:eastAsia="ru-RU"/>
        </w:rPr>
        <w:t>АДМИНИСТРАЦИЯ МОКШАНСКОГО РАЙОНА</w:t>
      </w:r>
    </w:p>
    <w:p w:rsidR="00C676F8" w:rsidRPr="00C676F8" w:rsidRDefault="00C676F8" w:rsidP="00C676F8">
      <w:pPr>
        <w:jc w:val="center"/>
        <w:rPr>
          <w:rFonts w:ascii="Times New Roman" w:eastAsia="Times New Roman" w:hAnsi="Times New Roman" w:cs="Times New Roman"/>
          <w:b/>
          <w:sz w:val="16"/>
          <w:szCs w:val="16"/>
          <w:lang w:eastAsia="ru-RU"/>
        </w:rPr>
      </w:pPr>
      <w:r w:rsidRPr="00C676F8">
        <w:rPr>
          <w:rFonts w:ascii="Times New Roman" w:eastAsia="Times New Roman" w:hAnsi="Times New Roman" w:cs="Times New Roman"/>
          <w:b/>
          <w:sz w:val="16"/>
          <w:szCs w:val="16"/>
          <w:lang w:eastAsia="ru-RU"/>
        </w:rPr>
        <w:t>ПЕНЗЕНСКОЙ ОБЛАСТИ</w:t>
      </w:r>
    </w:p>
    <w:p w:rsidR="00C676F8" w:rsidRPr="00C676F8" w:rsidRDefault="00C676F8" w:rsidP="00C676F8">
      <w:pPr>
        <w:jc w:val="center"/>
        <w:rPr>
          <w:rFonts w:ascii="Times New Roman" w:eastAsia="Times New Roman" w:hAnsi="Times New Roman" w:cs="Times New Roman"/>
          <w:b/>
          <w:sz w:val="16"/>
          <w:szCs w:val="16"/>
          <w:lang w:eastAsia="ru-RU"/>
        </w:rPr>
      </w:pPr>
    </w:p>
    <w:p w:rsidR="00C676F8" w:rsidRPr="00C676F8" w:rsidRDefault="00C676F8" w:rsidP="00C676F8">
      <w:pPr>
        <w:jc w:val="center"/>
        <w:rPr>
          <w:rFonts w:ascii="Times New Roman" w:eastAsia="Times New Roman" w:hAnsi="Times New Roman" w:cs="Times New Roman"/>
          <w:b/>
          <w:sz w:val="16"/>
          <w:szCs w:val="16"/>
          <w:lang w:eastAsia="ru-RU"/>
        </w:rPr>
      </w:pPr>
      <w:r w:rsidRPr="00C676F8">
        <w:rPr>
          <w:rFonts w:ascii="Times New Roman" w:eastAsia="Times New Roman" w:hAnsi="Times New Roman" w:cs="Times New Roman"/>
          <w:b/>
          <w:sz w:val="16"/>
          <w:szCs w:val="16"/>
          <w:lang w:eastAsia="ru-RU"/>
        </w:rPr>
        <w:t xml:space="preserve">ПОСТАНОВЛЕНИЕ </w:t>
      </w:r>
    </w:p>
    <w:p w:rsidR="00C676F8" w:rsidRPr="00C676F8" w:rsidRDefault="00C676F8" w:rsidP="00C676F8">
      <w:pPr>
        <w:jc w:val="center"/>
        <w:rPr>
          <w:rFonts w:ascii="Times New Roman" w:eastAsia="Times New Roman" w:hAnsi="Times New Roman" w:cs="Times New Roman"/>
          <w:b/>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676F8" w:rsidRPr="00C676F8" w:rsidTr="00C676F8">
        <w:tc>
          <w:tcPr>
            <w:tcW w:w="284" w:type="dxa"/>
            <w:vAlign w:val="bottom"/>
          </w:tcPr>
          <w:p w:rsidR="00C676F8" w:rsidRPr="00C676F8" w:rsidRDefault="00C676F8" w:rsidP="00C676F8">
            <w:pPr>
              <w:widowControl w:val="0"/>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C676F8" w:rsidRPr="00C676F8" w:rsidRDefault="00C676F8" w:rsidP="00C676F8">
            <w:pPr>
              <w:widowControl w:val="0"/>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11.12.2025</w:t>
            </w:r>
          </w:p>
        </w:tc>
        <w:tc>
          <w:tcPr>
            <w:tcW w:w="397" w:type="dxa"/>
          </w:tcPr>
          <w:p w:rsidR="00C676F8" w:rsidRPr="00C676F8" w:rsidRDefault="00C676F8" w:rsidP="00C676F8">
            <w:pPr>
              <w:widowControl w:val="0"/>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C676F8" w:rsidRPr="00C676F8" w:rsidRDefault="00C676F8" w:rsidP="00C676F8">
            <w:pPr>
              <w:widowControl w:val="0"/>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1050</w:t>
            </w:r>
          </w:p>
        </w:tc>
      </w:tr>
      <w:tr w:rsidR="00C676F8" w:rsidRPr="00C676F8" w:rsidTr="00C676F8">
        <w:tc>
          <w:tcPr>
            <w:tcW w:w="4650" w:type="dxa"/>
            <w:gridSpan w:val="4"/>
          </w:tcPr>
          <w:p w:rsidR="00C676F8" w:rsidRPr="00C676F8" w:rsidRDefault="00C676F8" w:rsidP="00C676F8">
            <w:pPr>
              <w:widowControl w:val="0"/>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р.п. Мокшан</w:t>
            </w:r>
          </w:p>
        </w:tc>
      </w:tr>
    </w:tbl>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b/>
          <w:sz w:val="16"/>
          <w:szCs w:val="16"/>
          <w:lang w:eastAsia="ru-RU"/>
        </w:rPr>
      </w:pPr>
      <w:r w:rsidRPr="00C676F8">
        <w:rPr>
          <w:rFonts w:ascii="Times New Roman" w:eastAsia="Times New Roman" w:hAnsi="Times New Roman" w:cs="Times New Roman"/>
          <w:b/>
          <w:sz w:val="16"/>
          <w:szCs w:val="16"/>
          <w:lang w:eastAsia="ru-RU"/>
        </w:rPr>
        <w:t>О внесении изменений в муниципальную  программу  Мокшанского района «Развитие культуры и туризма</w:t>
      </w:r>
    </w:p>
    <w:p w:rsidR="00C676F8" w:rsidRDefault="00C676F8" w:rsidP="00C676F8">
      <w:pPr>
        <w:jc w:val="center"/>
        <w:rPr>
          <w:rFonts w:ascii="Times New Roman" w:eastAsia="Times New Roman" w:hAnsi="Times New Roman" w:cs="Times New Roman"/>
          <w:b/>
          <w:sz w:val="16"/>
          <w:szCs w:val="16"/>
          <w:lang w:eastAsia="ru-RU"/>
        </w:rPr>
      </w:pPr>
      <w:r w:rsidRPr="00C676F8">
        <w:rPr>
          <w:rFonts w:ascii="Times New Roman" w:eastAsia="Times New Roman" w:hAnsi="Times New Roman" w:cs="Times New Roman"/>
          <w:b/>
          <w:sz w:val="16"/>
          <w:szCs w:val="16"/>
          <w:lang w:eastAsia="ru-RU"/>
        </w:rPr>
        <w:t xml:space="preserve"> Мокшанского района Пензенской области на 2014 – 2027 годы», </w:t>
      </w:r>
      <w:proofErr w:type="gramStart"/>
      <w:r w:rsidRPr="00C676F8">
        <w:rPr>
          <w:rFonts w:ascii="Times New Roman" w:eastAsia="Times New Roman" w:hAnsi="Times New Roman" w:cs="Times New Roman"/>
          <w:b/>
          <w:sz w:val="16"/>
          <w:szCs w:val="16"/>
          <w:lang w:eastAsia="ru-RU"/>
        </w:rPr>
        <w:t>утвержденную</w:t>
      </w:r>
      <w:proofErr w:type="gramEnd"/>
      <w:r w:rsidRPr="00C676F8">
        <w:rPr>
          <w:rFonts w:ascii="Times New Roman" w:eastAsia="Times New Roman" w:hAnsi="Times New Roman" w:cs="Times New Roman"/>
          <w:b/>
          <w:sz w:val="16"/>
          <w:szCs w:val="16"/>
          <w:lang w:eastAsia="ru-RU"/>
        </w:rPr>
        <w:t xml:space="preserve"> постановлением администрации</w:t>
      </w:r>
    </w:p>
    <w:p w:rsidR="00C676F8" w:rsidRPr="00C676F8" w:rsidRDefault="00C676F8" w:rsidP="00C676F8">
      <w:pPr>
        <w:jc w:val="center"/>
        <w:rPr>
          <w:rFonts w:ascii="Times New Roman" w:eastAsia="Times New Roman" w:hAnsi="Times New Roman" w:cs="Times New Roman"/>
          <w:b/>
          <w:sz w:val="16"/>
          <w:szCs w:val="16"/>
          <w:lang w:eastAsia="ru-RU"/>
        </w:rPr>
      </w:pPr>
      <w:r w:rsidRPr="00C676F8">
        <w:rPr>
          <w:rFonts w:ascii="Times New Roman" w:eastAsia="Times New Roman" w:hAnsi="Times New Roman" w:cs="Times New Roman"/>
          <w:b/>
          <w:sz w:val="16"/>
          <w:szCs w:val="16"/>
          <w:lang w:eastAsia="ru-RU"/>
        </w:rPr>
        <w:t xml:space="preserve"> Мокшанского района Пензенской области от 09.12.2013 № 1460</w:t>
      </w:r>
    </w:p>
    <w:p w:rsidR="00C676F8" w:rsidRPr="00C676F8" w:rsidRDefault="00C676F8" w:rsidP="00C676F8">
      <w:pPr>
        <w:ind w:firstLine="540"/>
        <w:rPr>
          <w:rFonts w:ascii="Times New Roman" w:eastAsia="Times New Roman" w:hAnsi="Times New Roman" w:cs="Times New Roman"/>
          <w:sz w:val="16"/>
          <w:szCs w:val="16"/>
          <w:lang w:eastAsia="ru-RU"/>
        </w:rPr>
      </w:pPr>
    </w:p>
    <w:p w:rsidR="00C676F8" w:rsidRPr="00C676F8" w:rsidRDefault="00C676F8" w:rsidP="00C676F8">
      <w:pPr>
        <w:autoSpaceDE w:val="0"/>
        <w:autoSpaceDN w:val="0"/>
        <w:adjustRightInd w:val="0"/>
        <w:ind w:firstLine="540"/>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 xml:space="preserve">В соответствии с Федеральным законом от 06.10.2003 № 131 – ФЗ «Об общих принципах организации местного самоуправления в Российской Федерации», ст. 179 Бюджетного кодекса РФ, руководствуясь </w:t>
      </w:r>
      <w:r w:rsidR="007327F3" w:rsidRPr="007327F3">
        <w:rPr>
          <w:rFonts w:ascii="Times New Roman" w:eastAsia="Times New Roman" w:hAnsi="Times New Roman" w:cs="Times New Roman"/>
          <w:sz w:val="16"/>
          <w:szCs w:val="16"/>
          <w:lang w:eastAsia="ru-RU"/>
        </w:rPr>
        <w:t>Уставом муниципального района Мокшанский район Пензенской области</w:t>
      </w:r>
      <w:r w:rsidRPr="00C676F8">
        <w:rPr>
          <w:rFonts w:ascii="Times New Roman" w:eastAsia="Times New Roman" w:hAnsi="Times New Roman" w:cs="Times New Roman"/>
          <w:sz w:val="16"/>
          <w:szCs w:val="16"/>
          <w:lang w:eastAsia="ru-RU"/>
        </w:rPr>
        <w:t xml:space="preserve">,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bookmarkStart w:id="0" w:name="_GoBack"/>
      <w:bookmarkEnd w:id="0"/>
      <w:proofErr w:type="gramEnd"/>
    </w:p>
    <w:p w:rsidR="00C676F8" w:rsidRPr="00C676F8" w:rsidRDefault="00C676F8" w:rsidP="00C676F8">
      <w:pPr>
        <w:ind w:firstLine="540"/>
        <w:jc w:val="center"/>
        <w:rPr>
          <w:rFonts w:ascii="Times New Roman" w:eastAsia="Times New Roman" w:hAnsi="Times New Roman" w:cs="Times New Roman"/>
          <w:b/>
          <w:sz w:val="16"/>
          <w:szCs w:val="16"/>
          <w:lang w:eastAsia="ru-RU"/>
        </w:rPr>
      </w:pPr>
      <w:r w:rsidRPr="00C676F8">
        <w:rPr>
          <w:rFonts w:ascii="Times New Roman" w:eastAsia="Times New Roman" w:hAnsi="Times New Roman" w:cs="Times New Roman"/>
          <w:b/>
          <w:sz w:val="16"/>
          <w:szCs w:val="16"/>
          <w:lang w:eastAsia="ru-RU"/>
        </w:rPr>
        <w:t>Администрация Мокшанского района постановляет:</w:t>
      </w:r>
    </w:p>
    <w:p w:rsidR="00C676F8" w:rsidRPr="00C676F8" w:rsidRDefault="00C676F8" w:rsidP="00C676F8">
      <w:pPr>
        <w:ind w:firstLine="540"/>
        <w:jc w:val="center"/>
        <w:rPr>
          <w:rFonts w:ascii="Times New Roman" w:eastAsia="Times New Roman" w:hAnsi="Times New Roman" w:cs="Times New Roman"/>
          <w:b/>
          <w:sz w:val="16"/>
          <w:szCs w:val="16"/>
          <w:lang w:eastAsia="ru-RU"/>
        </w:rPr>
      </w:pPr>
    </w:p>
    <w:p w:rsidR="00C676F8" w:rsidRPr="00C676F8" w:rsidRDefault="00C676F8" w:rsidP="00E965EE">
      <w:pPr>
        <w:numPr>
          <w:ilvl w:val="0"/>
          <w:numId w:val="16"/>
        </w:numPr>
        <w:tabs>
          <w:tab w:val="num" w:pos="0"/>
        </w:tabs>
        <w:autoSpaceDE w:val="0"/>
        <w:autoSpaceDN w:val="0"/>
        <w:adjustRightInd w:val="0"/>
        <w:ind w:left="0" w:firstLine="425"/>
        <w:jc w:val="left"/>
        <w:rPr>
          <w:rFonts w:ascii="Times New Roman" w:eastAsia="Times New Roman" w:hAnsi="Times New Roman" w:cs="Times New Roman"/>
          <w:bCs/>
          <w:sz w:val="16"/>
          <w:szCs w:val="16"/>
          <w:lang w:eastAsia="ru-RU"/>
        </w:rPr>
      </w:pPr>
      <w:r w:rsidRPr="00C676F8">
        <w:rPr>
          <w:rFonts w:ascii="Times New Roman" w:eastAsia="Times New Roman" w:hAnsi="Times New Roman" w:cs="Times New Roman"/>
          <w:bCs/>
          <w:sz w:val="16"/>
          <w:szCs w:val="16"/>
          <w:lang w:eastAsia="ru-RU"/>
        </w:rPr>
        <w:t>Внести следующие изменения в муниципальную программу «Развитие культуры и туризма Мокшанского района Пензенской области на 2014-2027 годы», утвержденную постановлением администрации Мокшанского района Пензенской области от 09.12.2013 №1460 (далее – муниципальная программа):</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      1.1. В Паспорте муниципальной программы «Развитие культуры и туризма Мокшанского района Пензенской области на 2014 – 2027 годы» строку «Объемы бюджетных ассигнований муниципальной программы» изложить в следующей редакции:</w:t>
      </w:r>
    </w:p>
    <w:p w:rsidR="00C676F8" w:rsidRPr="00C676F8" w:rsidRDefault="00C676F8" w:rsidP="00C676F8">
      <w:pPr>
        <w:autoSpaceDE w:val="0"/>
        <w:autoSpaceDN w:val="0"/>
        <w:adjustRightInd w:val="0"/>
        <w:ind w:left="644"/>
        <w:jc w:val="left"/>
        <w:rPr>
          <w:rFonts w:ascii="Times New Roman" w:eastAsia="Times New Roman" w:hAnsi="Times New Roman" w:cs="Times New Roman"/>
          <w:bCs/>
          <w:sz w:val="16"/>
          <w:szCs w:val="16"/>
          <w:lang w:eastAsia="ru-RU"/>
        </w:rPr>
      </w:pPr>
      <w:r w:rsidRPr="00C676F8">
        <w:rPr>
          <w:rFonts w:ascii="Times New Roman" w:eastAsia="Times New Roman" w:hAnsi="Times New Roman" w:cs="Times New Roman"/>
          <w:bCs/>
          <w:sz w:val="16"/>
          <w:szCs w:val="16"/>
          <w:lang w:eastAsia="ru-RU"/>
        </w:rPr>
        <w:t>«</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520"/>
      </w:tblGrid>
      <w:tr w:rsidR="00C676F8" w:rsidRPr="00C676F8" w:rsidTr="00C676F8">
        <w:tc>
          <w:tcPr>
            <w:tcW w:w="2977" w:type="dxa"/>
            <w:shd w:val="clear" w:color="auto" w:fill="auto"/>
          </w:tcPr>
          <w:p w:rsidR="00C676F8" w:rsidRPr="00C676F8" w:rsidRDefault="00C676F8" w:rsidP="00C676F8">
            <w:pPr>
              <w:ind w:firstLine="317"/>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520" w:type="dxa"/>
            <w:shd w:val="clear" w:color="auto" w:fill="auto"/>
          </w:tcPr>
          <w:p w:rsidR="00C676F8" w:rsidRPr="00C676F8" w:rsidRDefault="00C676F8" w:rsidP="00C676F8">
            <w:pPr>
              <w:ind w:firstLine="317"/>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Объем бюджетных ассигнований муниципальной программы  750 916,3 тыс. руб.; </w:t>
            </w:r>
          </w:p>
          <w:p w:rsidR="00C676F8" w:rsidRPr="00C676F8" w:rsidRDefault="00C676F8" w:rsidP="00C676F8">
            <w:pPr>
              <w:ind w:firstLine="317"/>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 в том числе по годам реализации:</w:t>
            </w:r>
          </w:p>
          <w:p w:rsidR="00C676F8" w:rsidRPr="00C676F8" w:rsidRDefault="00C676F8" w:rsidP="00C676F8">
            <w:pPr>
              <w:ind w:firstLine="317"/>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2014 год – 19 855,8 тыс. руб.</w:t>
            </w:r>
          </w:p>
          <w:p w:rsidR="00C676F8" w:rsidRPr="00C676F8" w:rsidRDefault="00C676F8" w:rsidP="00C676F8">
            <w:pPr>
              <w:ind w:firstLine="317"/>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2015 год – 20 635,4 тыс. руб.</w:t>
            </w:r>
          </w:p>
          <w:p w:rsidR="00C676F8" w:rsidRPr="00C676F8" w:rsidRDefault="00C676F8" w:rsidP="00C676F8">
            <w:pPr>
              <w:ind w:firstLine="317"/>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2016 год – 21 710,3 тыс. руб.</w:t>
            </w:r>
          </w:p>
          <w:p w:rsidR="00C676F8" w:rsidRPr="00C676F8" w:rsidRDefault="00C676F8" w:rsidP="00C676F8">
            <w:pPr>
              <w:ind w:firstLine="317"/>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2017 год – 26 927,1 тыс. руб.  </w:t>
            </w:r>
          </w:p>
          <w:p w:rsidR="00C676F8" w:rsidRPr="00C676F8" w:rsidRDefault="00C676F8" w:rsidP="00C676F8">
            <w:pPr>
              <w:ind w:firstLine="317"/>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2018 год – 32 621,3 тыс. руб.  </w:t>
            </w:r>
          </w:p>
          <w:p w:rsidR="00C676F8" w:rsidRPr="00C676F8" w:rsidRDefault="00C676F8" w:rsidP="00C676F8">
            <w:pPr>
              <w:ind w:firstLine="317"/>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2019 год – 33 576,2 тыс. руб.</w:t>
            </w:r>
          </w:p>
          <w:p w:rsidR="00C676F8" w:rsidRPr="00C676F8" w:rsidRDefault="00C676F8" w:rsidP="00C676F8">
            <w:pPr>
              <w:ind w:firstLine="317"/>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2020 год – 49 893,7 тыс. руб.</w:t>
            </w:r>
          </w:p>
          <w:p w:rsidR="00C676F8" w:rsidRPr="00C676F8" w:rsidRDefault="00C676F8" w:rsidP="00C676F8">
            <w:pPr>
              <w:ind w:firstLine="317"/>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2021 год – 98 958,0 тыс. руб.</w:t>
            </w:r>
          </w:p>
          <w:p w:rsidR="00C676F8" w:rsidRPr="00C676F8" w:rsidRDefault="00C676F8" w:rsidP="00C676F8">
            <w:pPr>
              <w:ind w:firstLine="317"/>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 год – 58 603,5 тыс. руб.</w:t>
            </w:r>
          </w:p>
          <w:p w:rsidR="00C676F8" w:rsidRPr="00C676F8" w:rsidRDefault="00C676F8" w:rsidP="00C676F8">
            <w:pPr>
              <w:ind w:firstLine="317"/>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2023 год – 65 057,3 тыс. руб. </w:t>
            </w:r>
          </w:p>
          <w:p w:rsidR="00C676F8" w:rsidRPr="00C676F8" w:rsidRDefault="00C676F8" w:rsidP="00C676F8">
            <w:pPr>
              <w:ind w:firstLine="317"/>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 год – 75 313,7 тыс. руб.</w:t>
            </w:r>
          </w:p>
          <w:p w:rsidR="00C676F8" w:rsidRPr="00C676F8" w:rsidRDefault="00C676F8" w:rsidP="00C676F8">
            <w:pPr>
              <w:ind w:firstLine="317"/>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 год – 85 616,2 тыс. руб.</w:t>
            </w:r>
          </w:p>
          <w:p w:rsidR="00C676F8" w:rsidRPr="00C676F8" w:rsidRDefault="00C676F8" w:rsidP="00C676F8">
            <w:pPr>
              <w:ind w:firstLine="317"/>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 год – 82 862,4 тыс. руб.</w:t>
            </w:r>
          </w:p>
          <w:p w:rsidR="00C676F8" w:rsidRPr="00C676F8" w:rsidRDefault="00C676F8" w:rsidP="00C676F8">
            <w:pPr>
              <w:ind w:firstLine="317"/>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 год – 79 285,4 тыс. руб.</w:t>
            </w:r>
          </w:p>
        </w:tc>
      </w:tr>
    </w:tbl>
    <w:p w:rsidR="00C676F8" w:rsidRPr="00C676F8" w:rsidRDefault="00C676F8" w:rsidP="00C676F8">
      <w:pPr>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    </w:t>
      </w:r>
    </w:p>
    <w:p w:rsidR="00C676F8" w:rsidRPr="00C676F8" w:rsidRDefault="00C676F8" w:rsidP="00C676F8">
      <w:pP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 В</w:t>
      </w:r>
      <w:r w:rsidRPr="00C676F8">
        <w:rPr>
          <w:rFonts w:ascii="Times New Roman" w:eastAsia="Times New Roman" w:hAnsi="Times New Roman" w:cs="Times New Roman"/>
          <w:b/>
          <w:sz w:val="16"/>
          <w:szCs w:val="16"/>
          <w:lang w:eastAsia="ru-RU"/>
        </w:rPr>
        <w:t xml:space="preserve"> </w:t>
      </w:r>
      <w:r w:rsidRPr="00C676F8">
        <w:rPr>
          <w:rFonts w:ascii="Times New Roman" w:eastAsia="Times New Roman" w:hAnsi="Times New Roman" w:cs="Times New Roman"/>
          <w:sz w:val="16"/>
          <w:szCs w:val="16"/>
          <w:lang w:eastAsia="ru-RU"/>
        </w:rPr>
        <w:t>Паспорте подпрограммы «Культура» муниципальной программы Мокшанского района «Развитие культуры и туризма Мокшанского района Пензенской области на 2014-2027 годы» строку «Объемы бюджетных ассигнований подпрограммы» изложить в следующей редакции:</w:t>
      </w:r>
    </w:p>
    <w:p w:rsidR="00C676F8" w:rsidRPr="00C676F8" w:rsidRDefault="00C676F8" w:rsidP="00C676F8">
      <w:pPr>
        <w:autoSpaceDE w:val="0"/>
        <w:autoSpaceDN w:val="0"/>
        <w:adjustRightInd w:val="0"/>
        <w:rPr>
          <w:rFonts w:ascii="Times New Roman" w:eastAsia="Times New Roman" w:hAnsi="Times New Roman" w:cs="Times New Roman"/>
          <w:bCs/>
          <w:sz w:val="16"/>
          <w:szCs w:val="16"/>
          <w:lang w:eastAsia="ru-RU"/>
        </w:rPr>
      </w:pPr>
      <w:r w:rsidRPr="00C676F8">
        <w:rPr>
          <w:rFonts w:ascii="Times New Roman" w:eastAsia="Times New Roman" w:hAnsi="Times New Roman" w:cs="Times New Roman"/>
          <w:bCs/>
          <w:sz w:val="16"/>
          <w:szCs w:val="16"/>
          <w:lang w:eastAsia="ru-RU"/>
        </w:rPr>
        <w:t>«</w:t>
      </w:r>
    </w:p>
    <w:tbl>
      <w:tblPr>
        <w:tblW w:w="9666" w:type="dxa"/>
        <w:jc w:val="center"/>
        <w:tblInd w:w="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7"/>
        <w:gridCol w:w="6579"/>
      </w:tblGrid>
      <w:tr w:rsidR="00C676F8" w:rsidRPr="00C676F8" w:rsidTr="00C676F8">
        <w:trPr>
          <w:jc w:val="center"/>
        </w:trPr>
        <w:tc>
          <w:tcPr>
            <w:tcW w:w="3087" w:type="dxa"/>
          </w:tcPr>
          <w:p w:rsidR="00C676F8" w:rsidRPr="00C676F8" w:rsidRDefault="00C676F8" w:rsidP="00C676F8">
            <w:pPr>
              <w:ind w:firstLine="286"/>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Объемы бюджетных ассигнований подпрограммы</w:t>
            </w:r>
          </w:p>
        </w:tc>
        <w:tc>
          <w:tcPr>
            <w:tcW w:w="6579" w:type="dxa"/>
          </w:tcPr>
          <w:p w:rsidR="00C676F8" w:rsidRPr="00C676F8" w:rsidRDefault="00C676F8" w:rsidP="00C676F8">
            <w:pPr>
              <w:ind w:firstLine="286"/>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Общий объем финансирования  – 749 412,1 тыс. руб. в том числе по годам реализации:  </w:t>
            </w:r>
          </w:p>
          <w:p w:rsidR="00C676F8" w:rsidRPr="00C676F8" w:rsidRDefault="00C676F8" w:rsidP="00C676F8">
            <w:pPr>
              <w:ind w:firstLine="286"/>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2014 год – 19 845,8 тыс. руб.</w:t>
            </w:r>
          </w:p>
          <w:p w:rsidR="00C676F8" w:rsidRPr="00C676F8" w:rsidRDefault="00C676F8" w:rsidP="00C676F8">
            <w:pPr>
              <w:ind w:firstLine="286"/>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2015 год – 20 625,4 тыс. руб.</w:t>
            </w:r>
          </w:p>
          <w:p w:rsidR="00C676F8" w:rsidRPr="00C676F8" w:rsidRDefault="00C676F8" w:rsidP="00C676F8">
            <w:pPr>
              <w:ind w:firstLine="286"/>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2016 год – 21 700,3 тыс. руб.</w:t>
            </w:r>
          </w:p>
          <w:p w:rsidR="00C676F8" w:rsidRPr="00C676F8" w:rsidRDefault="00C676F8" w:rsidP="00C676F8">
            <w:pPr>
              <w:ind w:firstLine="286"/>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2017 год – 26 917,1 тыс. руб.</w:t>
            </w:r>
          </w:p>
          <w:p w:rsidR="00C676F8" w:rsidRPr="00C676F8" w:rsidRDefault="00C676F8" w:rsidP="00C676F8">
            <w:pPr>
              <w:ind w:firstLine="286"/>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2018 год – 32 611,3 тыс. руб.  </w:t>
            </w:r>
          </w:p>
          <w:p w:rsidR="00C676F8" w:rsidRPr="00C676F8" w:rsidRDefault="00C676F8" w:rsidP="00C676F8">
            <w:pPr>
              <w:ind w:firstLine="286"/>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2019 год –  33 455,1 тыс. руб.</w:t>
            </w:r>
          </w:p>
          <w:p w:rsidR="00C676F8" w:rsidRPr="00C676F8" w:rsidRDefault="00C676F8" w:rsidP="00C676F8">
            <w:pPr>
              <w:ind w:firstLine="286"/>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2020 год – 49 793,7 тыс. руб.</w:t>
            </w:r>
          </w:p>
          <w:p w:rsidR="00C676F8" w:rsidRPr="00C676F8" w:rsidRDefault="00C676F8" w:rsidP="00C676F8">
            <w:pPr>
              <w:ind w:firstLine="286"/>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2021 год – 98 725,7  тыс. руб.</w:t>
            </w:r>
          </w:p>
          <w:p w:rsidR="00C676F8" w:rsidRPr="00C676F8" w:rsidRDefault="00C676F8" w:rsidP="00C676F8">
            <w:pPr>
              <w:ind w:firstLine="286"/>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 год –58 349,1 тыс. руб.</w:t>
            </w:r>
          </w:p>
          <w:p w:rsidR="00C676F8" w:rsidRPr="00C676F8" w:rsidRDefault="00C676F8" w:rsidP="00C676F8">
            <w:pPr>
              <w:ind w:firstLine="286"/>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2023 год – 64 730,9 тыс. руб. </w:t>
            </w:r>
          </w:p>
          <w:p w:rsidR="00C676F8" w:rsidRPr="00C676F8" w:rsidRDefault="00C676F8" w:rsidP="00C676F8">
            <w:pPr>
              <w:ind w:firstLine="286"/>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 год – 74 983,7 тыс. руб.</w:t>
            </w:r>
          </w:p>
          <w:p w:rsidR="00C676F8" w:rsidRPr="00C676F8" w:rsidRDefault="00C676F8" w:rsidP="00C676F8">
            <w:pPr>
              <w:ind w:firstLine="286"/>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 год – 85 616,2 тыс. руб.</w:t>
            </w:r>
          </w:p>
          <w:p w:rsidR="00C676F8" w:rsidRPr="00C676F8" w:rsidRDefault="00C676F8" w:rsidP="00C676F8">
            <w:pPr>
              <w:ind w:firstLine="286"/>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 год – 82 832,4 тыс. руб.</w:t>
            </w:r>
          </w:p>
          <w:p w:rsidR="00C676F8" w:rsidRPr="00C676F8" w:rsidRDefault="00C676F8" w:rsidP="00C676F8">
            <w:pPr>
              <w:ind w:firstLine="286"/>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 год – 79 255,4  тыс. руб.</w:t>
            </w:r>
          </w:p>
        </w:tc>
      </w:tr>
    </w:tbl>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                                                                                                                                                   »;    </w:t>
      </w:r>
    </w:p>
    <w:p w:rsidR="00C676F8" w:rsidRPr="00C676F8" w:rsidRDefault="00C676F8" w:rsidP="00C676F8">
      <w:pPr>
        <w:ind w:right="-143"/>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      1.3. Внести в приложение 4.2 к</w:t>
      </w:r>
      <w:r w:rsidRPr="00C676F8">
        <w:rPr>
          <w:rFonts w:ascii="Times New Roman" w:eastAsia="Times New Roman" w:hAnsi="Times New Roman" w:cs="Times New Roman"/>
          <w:b/>
          <w:sz w:val="16"/>
          <w:szCs w:val="16"/>
          <w:lang w:eastAsia="ru-RU"/>
        </w:rPr>
        <w:t xml:space="preserve"> </w:t>
      </w:r>
      <w:r w:rsidRPr="00C676F8">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C676F8" w:rsidRPr="00C676F8" w:rsidRDefault="00C676F8" w:rsidP="00C676F8">
      <w:pPr>
        <w:ind w:firstLine="425"/>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 Внести в приложение 5.2 к муниципальной программе изменения, изложив его в новой редакции (прилагается);</w:t>
      </w:r>
    </w:p>
    <w:p w:rsidR="00C676F8" w:rsidRPr="00C676F8" w:rsidRDefault="00C676F8" w:rsidP="00C676F8">
      <w:pPr>
        <w:ind w:firstLine="425"/>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1.5. Внести в приложение 6.2 к муниципальной программе изменения, изложив его в новой редакции (прилагается).</w:t>
      </w:r>
    </w:p>
    <w:p w:rsidR="00C676F8" w:rsidRPr="00C676F8" w:rsidRDefault="00C676F8" w:rsidP="00C676F8">
      <w:pPr>
        <w:ind w:firstLine="425"/>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C676F8" w:rsidRPr="00C676F8" w:rsidRDefault="00C676F8" w:rsidP="00C676F8">
      <w:pPr>
        <w:widowControl w:val="0"/>
        <w:autoSpaceDE w:val="0"/>
        <w:autoSpaceDN w:val="0"/>
        <w:adjustRightInd w:val="0"/>
        <w:ind w:firstLine="425"/>
        <w:rPr>
          <w:rFonts w:ascii="Times New Roman" w:eastAsia="Times New Roman" w:hAnsi="Times New Roman" w:cs="Times New Roman"/>
          <w:bCs/>
          <w:sz w:val="16"/>
          <w:szCs w:val="16"/>
          <w:lang w:eastAsia="ru-RU"/>
        </w:rPr>
      </w:pPr>
      <w:r w:rsidRPr="00C676F8">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r w:rsidRPr="00C676F8">
        <w:rPr>
          <w:rFonts w:ascii="Times New Roman" w:eastAsia="Times New Roman" w:hAnsi="Times New Roman" w:cs="Times New Roman"/>
          <w:b/>
          <w:bCs/>
          <w:sz w:val="16"/>
          <w:szCs w:val="16"/>
          <w:lang w:eastAsia="ru-RU"/>
        </w:rPr>
        <w:t xml:space="preserve"> </w:t>
      </w:r>
      <w:r w:rsidRPr="00C676F8">
        <w:rPr>
          <w:rFonts w:ascii="Times New Roman" w:eastAsia="Times New Roman" w:hAnsi="Times New Roman" w:cs="Times New Roman"/>
          <w:bCs/>
          <w:sz w:val="16"/>
          <w:szCs w:val="16"/>
          <w:lang w:eastAsia="ru-RU"/>
        </w:rPr>
        <w:t>(https://mokshan.pnzreg.ru/).</w:t>
      </w:r>
    </w:p>
    <w:p w:rsidR="00C676F8" w:rsidRPr="00C676F8" w:rsidRDefault="00C676F8" w:rsidP="00C676F8">
      <w:pPr>
        <w:widowControl w:val="0"/>
        <w:autoSpaceDE w:val="0"/>
        <w:autoSpaceDN w:val="0"/>
        <w:adjustRightInd w:val="0"/>
        <w:ind w:firstLine="425"/>
        <w:rPr>
          <w:rFonts w:ascii="Times New Roman" w:eastAsia="Times New Roman" w:hAnsi="Times New Roman" w:cs="Times New Roman"/>
          <w:bCs/>
          <w:sz w:val="16"/>
          <w:szCs w:val="16"/>
          <w:lang w:eastAsia="ru-RU"/>
        </w:rPr>
      </w:pPr>
      <w:r w:rsidRPr="00C676F8">
        <w:rPr>
          <w:rFonts w:ascii="Times New Roman" w:eastAsia="Times New Roman" w:hAnsi="Times New Roman" w:cs="Times New Roman"/>
          <w:bCs/>
          <w:sz w:val="16"/>
          <w:szCs w:val="16"/>
          <w:lang w:eastAsia="ru-RU"/>
        </w:rPr>
        <w:t>4. Настоящее постановление вступает в силу на следующий день после дня его официального опубликования.</w:t>
      </w:r>
    </w:p>
    <w:p w:rsidR="00C676F8" w:rsidRPr="00C676F8" w:rsidRDefault="00C676F8" w:rsidP="00C676F8">
      <w:pPr>
        <w:ind w:firstLine="425"/>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5.  </w:t>
      </w:r>
      <w:proofErr w:type="gramStart"/>
      <w:r w:rsidRPr="00C676F8">
        <w:rPr>
          <w:rFonts w:ascii="Times New Roman" w:eastAsia="Times New Roman" w:hAnsi="Times New Roman" w:cs="Times New Roman"/>
          <w:sz w:val="16"/>
          <w:szCs w:val="16"/>
          <w:lang w:eastAsia="ru-RU"/>
        </w:rPr>
        <w:t>Контроль за</w:t>
      </w:r>
      <w:proofErr w:type="gramEnd"/>
      <w:r w:rsidRPr="00C676F8">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Мокшанского района Пензенской области по социальным вопросам.</w:t>
      </w:r>
    </w:p>
    <w:tbl>
      <w:tblPr>
        <w:tblW w:w="9747" w:type="dxa"/>
        <w:tblLook w:val="04A0" w:firstRow="1" w:lastRow="0" w:firstColumn="1" w:lastColumn="0" w:noHBand="0" w:noVBand="1"/>
      </w:tblPr>
      <w:tblGrid>
        <w:gridCol w:w="4503"/>
        <w:gridCol w:w="1842"/>
        <w:gridCol w:w="3402"/>
      </w:tblGrid>
      <w:tr w:rsidR="00C676F8" w:rsidRPr="00C676F8" w:rsidTr="00C676F8">
        <w:tc>
          <w:tcPr>
            <w:tcW w:w="4503" w:type="dxa"/>
            <w:shd w:val="clear" w:color="auto" w:fill="auto"/>
          </w:tcPr>
          <w:p w:rsidR="00C676F8" w:rsidRPr="00C676F8" w:rsidRDefault="00C676F8" w:rsidP="00C676F8">
            <w:pPr>
              <w:spacing w:after="120"/>
              <w:jc w:val="left"/>
              <w:rPr>
                <w:rFonts w:ascii="Times New Roman" w:eastAsia="Times New Roman" w:hAnsi="Times New Roman" w:cs="Times New Roman"/>
                <w:b/>
                <w:sz w:val="16"/>
                <w:szCs w:val="16"/>
                <w:lang w:eastAsia="ru-RU"/>
              </w:rPr>
            </w:pPr>
          </w:p>
          <w:p w:rsidR="00C676F8" w:rsidRPr="00C676F8" w:rsidRDefault="00C676F8" w:rsidP="00C676F8">
            <w:pPr>
              <w:spacing w:after="120"/>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b/>
                <w:sz w:val="16"/>
                <w:szCs w:val="16"/>
                <w:lang w:eastAsia="ru-RU"/>
              </w:rPr>
              <w:t>Глава Мокшанского района</w:t>
            </w:r>
          </w:p>
        </w:tc>
        <w:tc>
          <w:tcPr>
            <w:tcW w:w="1842" w:type="dxa"/>
            <w:shd w:val="clear" w:color="auto" w:fill="auto"/>
          </w:tcPr>
          <w:p w:rsidR="00C676F8" w:rsidRPr="00C676F8" w:rsidRDefault="00C676F8" w:rsidP="00C676F8">
            <w:pPr>
              <w:spacing w:after="120"/>
              <w:jc w:val="right"/>
              <w:rPr>
                <w:rFonts w:ascii="Times New Roman" w:eastAsia="Times New Roman" w:hAnsi="Times New Roman" w:cs="Times New Roman"/>
                <w:sz w:val="16"/>
                <w:szCs w:val="16"/>
                <w:lang w:eastAsia="ru-RU"/>
              </w:rPr>
            </w:pPr>
          </w:p>
        </w:tc>
        <w:tc>
          <w:tcPr>
            <w:tcW w:w="3402" w:type="dxa"/>
            <w:shd w:val="clear" w:color="auto" w:fill="auto"/>
          </w:tcPr>
          <w:p w:rsidR="00C676F8" w:rsidRPr="00C676F8" w:rsidRDefault="00C676F8" w:rsidP="00C676F8">
            <w:pPr>
              <w:spacing w:after="120"/>
              <w:jc w:val="right"/>
              <w:rPr>
                <w:rFonts w:ascii="Times New Roman" w:eastAsia="Times New Roman" w:hAnsi="Times New Roman" w:cs="Times New Roman"/>
                <w:b/>
                <w:sz w:val="16"/>
                <w:szCs w:val="16"/>
                <w:lang w:eastAsia="ru-RU"/>
              </w:rPr>
            </w:pPr>
          </w:p>
          <w:p w:rsidR="00C676F8" w:rsidRPr="00C676F8" w:rsidRDefault="00C676F8" w:rsidP="00592F2E">
            <w:pPr>
              <w:spacing w:after="120"/>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b/>
                <w:sz w:val="16"/>
                <w:szCs w:val="16"/>
                <w:lang w:eastAsia="ru-RU"/>
              </w:rPr>
              <w:t>А.В. Реше</w:t>
            </w:r>
            <w:r w:rsidR="00592F2E">
              <w:rPr>
                <w:rFonts w:ascii="Times New Roman" w:eastAsia="Times New Roman" w:hAnsi="Times New Roman" w:cs="Times New Roman"/>
                <w:b/>
                <w:sz w:val="16"/>
                <w:szCs w:val="16"/>
                <w:lang w:eastAsia="ru-RU"/>
              </w:rPr>
              <w:t>т</w:t>
            </w:r>
            <w:r w:rsidRPr="00C676F8">
              <w:rPr>
                <w:rFonts w:ascii="Times New Roman" w:eastAsia="Times New Roman" w:hAnsi="Times New Roman" w:cs="Times New Roman"/>
                <w:b/>
                <w:sz w:val="16"/>
                <w:szCs w:val="16"/>
                <w:lang w:eastAsia="ru-RU"/>
              </w:rPr>
              <w:t>ченко</w:t>
            </w:r>
          </w:p>
        </w:tc>
      </w:tr>
    </w:tbl>
    <w:p w:rsidR="00C676F8" w:rsidRDefault="00C676F8" w:rsidP="002D4AA4">
      <w:pPr>
        <w:pStyle w:val="aff"/>
        <w:jc w:val="right"/>
        <w:rPr>
          <w:sz w:val="16"/>
          <w:szCs w:val="16"/>
        </w:rPr>
        <w:sectPr w:rsidR="00C676F8" w:rsidSect="00E9515C">
          <w:headerReference w:type="default" r:id="rId9"/>
          <w:footerReference w:type="even" r:id="rId10"/>
          <w:footerReference w:type="default" r:id="rId11"/>
          <w:pgSz w:w="11906" w:h="16838"/>
          <w:pgMar w:top="851" w:right="851" w:bottom="851" w:left="1418" w:header="709" w:footer="709" w:gutter="0"/>
          <w:pgNumType w:start="2"/>
          <w:cols w:space="708"/>
          <w:docGrid w:linePitch="360"/>
        </w:sectPr>
      </w:pPr>
    </w:p>
    <w:p w:rsidR="00C676F8" w:rsidRPr="00C676F8" w:rsidRDefault="00C676F8" w:rsidP="00C676F8">
      <w:pPr>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lastRenderedPageBreak/>
        <w:t xml:space="preserve">Приложение </w:t>
      </w:r>
    </w:p>
    <w:p w:rsidR="00C676F8" w:rsidRPr="00C676F8" w:rsidRDefault="00C676F8" w:rsidP="00C676F8">
      <w:pPr>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к постановлению администрации </w:t>
      </w:r>
    </w:p>
    <w:p w:rsidR="00C676F8" w:rsidRPr="00C676F8" w:rsidRDefault="00C676F8" w:rsidP="00C676F8">
      <w:pPr>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Мокшанского района</w:t>
      </w:r>
    </w:p>
    <w:p w:rsidR="00C676F8" w:rsidRPr="00C676F8" w:rsidRDefault="00C676F8" w:rsidP="00C676F8">
      <w:pPr>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от 11.12.2025 №1050</w:t>
      </w:r>
    </w:p>
    <w:p w:rsidR="00C676F8" w:rsidRPr="00C676F8" w:rsidRDefault="00C676F8" w:rsidP="00C676F8">
      <w:pPr>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«Приложение № 4.2</w:t>
      </w:r>
    </w:p>
    <w:p w:rsidR="00C676F8" w:rsidRPr="00C676F8" w:rsidRDefault="00C676F8" w:rsidP="00C676F8">
      <w:pPr>
        <w:ind w:firstLine="8505"/>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к муниципальной программе Мокшанского района</w:t>
      </w:r>
    </w:p>
    <w:p w:rsidR="00C676F8" w:rsidRPr="00C676F8" w:rsidRDefault="00C676F8" w:rsidP="00C676F8">
      <w:pPr>
        <w:ind w:firstLine="8505"/>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 «Развитие культуры и туризма Мокшанского района Пензенской области на 2014 – 2027 годы»</w:t>
      </w:r>
    </w:p>
    <w:p w:rsidR="00C676F8" w:rsidRPr="00C676F8" w:rsidRDefault="00C676F8" w:rsidP="00C676F8">
      <w:pPr>
        <w:ind w:firstLine="8505"/>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(новая редакция)</w:t>
      </w:r>
    </w:p>
    <w:p w:rsidR="00C676F8" w:rsidRPr="00C676F8" w:rsidRDefault="00C676F8" w:rsidP="00C676F8">
      <w:pPr>
        <w:ind w:firstLine="540"/>
        <w:rPr>
          <w:rFonts w:ascii="Times New Roman" w:eastAsia="Times New Roman" w:hAnsi="Times New Roman" w:cs="Times New Roman"/>
          <w:sz w:val="16"/>
          <w:szCs w:val="16"/>
          <w:lang w:eastAsia="ru-RU"/>
        </w:rPr>
      </w:pPr>
    </w:p>
    <w:p w:rsidR="00C676F8" w:rsidRPr="00C676F8" w:rsidRDefault="00C676F8" w:rsidP="00C676F8">
      <w:pPr>
        <w:ind w:firstLine="540"/>
        <w:jc w:val="center"/>
        <w:rPr>
          <w:rFonts w:ascii="Times New Roman" w:eastAsia="Times New Roman" w:hAnsi="Times New Roman" w:cs="Times New Roman"/>
          <w:b/>
          <w:sz w:val="16"/>
          <w:szCs w:val="16"/>
          <w:lang w:eastAsia="ru-RU"/>
        </w:rPr>
      </w:pPr>
      <w:r w:rsidRPr="00C676F8">
        <w:rPr>
          <w:rFonts w:ascii="Times New Roman" w:eastAsia="Times New Roman" w:hAnsi="Times New Roman" w:cs="Times New Roman"/>
          <w:b/>
          <w:sz w:val="16"/>
          <w:szCs w:val="16"/>
          <w:lang w:eastAsia="ru-RU"/>
        </w:rPr>
        <w:t>РЕСУРСНОЕ ОБЕСПЕЧЕНИЕ</w:t>
      </w:r>
    </w:p>
    <w:p w:rsidR="00C676F8" w:rsidRPr="00C676F8" w:rsidRDefault="00C676F8" w:rsidP="00C676F8">
      <w:pPr>
        <w:ind w:firstLine="540"/>
        <w:jc w:val="center"/>
        <w:rPr>
          <w:rFonts w:ascii="Times New Roman" w:eastAsia="Times New Roman" w:hAnsi="Times New Roman" w:cs="Times New Roman"/>
          <w:b/>
          <w:sz w:val="16"/>
          <w:szCs w:val="16"/>
          <w:lang w:eastAsia="ru-RU"/>
        </w:rPr>
      </w:pPr>
      <w:r w:rsidRPr="00C676F8">
        <w:rPr>
          <w:rFonts w:ascii="Times New Roman" w:eastAsia="Times New Roman" w:hAnsi="Times New Roman" w:cs="Times New Roman"/>
          <w:b/>
          <w:sz w:val="16"/>
          <w:szCs w:val="16"/>
          <w:lang w:eastAsia="ru-RU"/>
        </w:rPr>
        <w:t>реализации муниципальной программы  «Развитие культуры и туризма Мокшанского района Пензенской области на 2014 – 2027 годы»</w:t>
      </w:r>
    </w:p>
    <w:p w:rsidR="00C676F8" w:rsidRPr="00C676F8" w:rsidRDefault="00C676F8" w:rsidP="00C676F8">
      <w:pPr>
        <w:ind w:firstLine="540"/>
        <w:jc w:val="center"/>
        <w:rPr>
          <w:rFonts w:ascii="Times New Roman" w:eastAsia="Times New Roman" w:hAnsi="Times New Roman" w:cs="Times New Roman"/>
          <w:b/>
          <w:sz w:val="16"/>
          <w:szCs w:val="16"/>
          <w:lang w:eastAsia="ru-RU"/>
        </w:rPr>
      </w:pPr>
      <w:r w:rsidRPr="00C676F8">
        <w:rPr>
          <w:rFonts w:ascii="Times New Roman" w:eastAsia="Times New Roman" w:hAnsi="Times New Roman" w:cs="Times New Roman"/>
          <w:b/>
          <w:sz w:val="16"/>
          <w:szCs w:val="16"/>
          <w:lang w:eastAsia="ru-RU"/>
        </w:rPr>
        <w:t xml:space="preserve"> за счёт всех источников финансирования на 2022 – 2027 годы</w:t>
      </w:r>
    </w:p>
    <w:p w:rsidR="00C676F8" w:rsidRPr="00C676F8" w:rsidRDefault="00C676F8" w:rsidP="00C676F8">
      <w:pPr>
        <w:ind w:firstLine="540"/>
        <w:jc w:val="center"/>
        <w:rPr>
          <w:rFonts w:ascii="Times New Roman" w:eastAsia="Times New Roman" w:hAnsi="Times New Roman" w:cs="Times New Roman"/>
          <w:b/>
          <w:sz w:val="16"/>
          <w:szCs w:val="16"/>
          <w:lang w:eastAsia="ru-RU"/>
        </w:rPr>
      </w:pPr>
    </w:p>
    <w:tbl>
      <w:tblPr>
        <w:tblW w:w="5098" w:type="pct"/>
        <w:jc w:val="center"/>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2"/>
        <w:gridCol w:w="1766"/>
        <w:gridCol w:w="2915"/>
        <w:gridCol w:w="4452"/>
        <w:gridCol w:w="1014"/>
        <w:gridCol w:w="974"/>
        <w:gridCol w:w="1036"/>
        <w:gridCol w:w="895"/>
        <w:gridCol w:w="1005"/>
        <w:gridCol w:w="1024"/>
      </w:tblGrid>
      <w:tr w:rsidR="00C676F8" w:rsidRPr="00C676F8" w:rsidTr="00C676F8">
        <w:trPr>
          <w:cantSplit/>
          <w:trHeight w:val="20"/>
          <w:jc w:val="center"/>
        </w:trPr>
        <w:tc>
          <w:tcPr>
            <w:tcW w:w="1678" w:type="pct"/>
            <w:gridSpan w:val="3"/>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Ответственный исполнитель муниципальной программы</w:t>
            </w:r>
          </w:p>
        </w:tc>
        <w:tc>
          <w:tcPr>
            <w:tcW w:w="3322" w:type="pct"/>
            <w:gridSpan w:val="7"/>
            <w:shd w:val="clear" w:color="auto" w:fill="auto"/>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C676F8" w:rsidRPr="00C676F8" w:rsidTr="00C676F8">
        <w:trPr>
          <w:cantSplit/>
          <w:trHeight w:val="264"/>
          <w:jc w:val="center"/>
        </w:trPr>
        <w:tc>
          <w:tcPr>
            <w:tcW w:w="183" w:type="pct"/>
            <w:vMerge w:val="restart"/>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 </w:t>
            </w:r>
            <w:proofErr w:type="gramStart"/>
            <w:r w:rsidRPr="00C676F8">
              <w:rPr>
                <w:rFonts w:ascii="Times New Roman" w:eastAsia="Times New Roman" w:hAnsi="Times New Roman" w:cs="Times New Roman"/>
                <w:sz w:val="16"/>
                <w:szCs w:val="16"/>
                <w:lang w:eastAsia="ru-RU"/>
              </w:rPr>
              <w:t>п</w:t>
            </w:r>
            <w:proofErr w:type="gramEnd"/>
            <w:r w:rsidRPr="00C676F8">
              <w:rPr>
                <w:rFonts w:ascii="Times New Roman" w:eastAsia="Times New Roman" w:hAnsi="Times New Roman" w:cs="Times New Roman"/>
                <w:sz w:val="16"/>
                <w:szCs w:val="16"/>
                <w:lang w:eastAsia="ru-RU"/>
              </w:rPr>
              <w:t>/п</w:t>
            </w:r>
          </w:p>
        </w:tc>
        <w:tc>
          <w:tcPr>
            <w:tcW w:w="564" w:type="pct"/>
            <w:vMerge w:val="restart"/>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Статус</w:t>
            </w:r>
          </w:p>
        </w:tc>
        <w:tc>
          <w:tcPr>
            <w:tcW w:w="930" w:type="pct"/>
            <w:vMerge w:val="restart"/>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422" w:type="pct"/>
            <w:vMerge w:val="restart"/>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Источник финансирования</w:t>
            </w:r>
          </w:p>
        </w:tc>
        <w:tc>
          <w:tcPr>
            <w:tcW w:w="1900" w:type="pct"/>
            <w:gridSpan w:val="6"/>
            <w:shd w:val="clear" w:color="auto" w:fill="auto"/>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Оценка расходов, тыс. руб.</w:t>
            </w:r>
          </w:p>
        </w:tc>
      </w:tr>
      <w:tr w:rsidR="00C676F8" w:rsidRPr="00C676F8" w:rsidTr="00C676F8">
        <w:trPr>
          <w:cantSplit/>
          <w:trHeight w:val="20"/>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1422"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324" w:type="pct"/>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 год</w:t>
            </w:r>
          </w:p>
        </w:tc>
        <w:tc>
          <w:tcPr>
            <w:tcW w:w="311" w:type="pct"/>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 год</w:t>
            </w:r>
          </w:p>
        </w:tc>
        <w:tc>
          <w:tcPr>
            <w:tcW w:w="331" w:type="pct"/>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 год</w:t>
            </w:r>
          </w:p>
        </w:tc>
        <w:tc>
          <w:tcPr>
            <w:tcW w:w="286" w:type="pct"/>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 год</w:t>
            </w:r>
          </w:p>
        </w:tc>
        <w:tc>
          <w:tcPr>
            <w:tcW w:w="321" w:type="pct"/>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 год</w:t>
            </w:r>
          </w:p>
        </w:tc>
        <w:tc>
          <w:tcPr>
            <w:tcW w:w="328" w:type="pct"/>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 год</w:t>
            </w:r>
          </w:p>
        </w:tc>
      </w:tr>
      <w:tr w:rsidR="00C676F8" w:rsidRPr="00C676F8" w:rsidTr="00C676F8">
        <w:trPr>
          <w:cantSplit/>
          <w:trHeight w:val="20"/>
          <w:jc w:val="center"/>
        </w:trPr>
        <w:tc>
          <w:tcPr>
            <w:tcW w:w="183" w:type="pct"/>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w:t>
            </w:r>
          </w:p>
        </w:tc>
        <w:tc>
          <w:tcPr>
            <w:tcW w:w="564" w:type="pct"/>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w:t>
            </w:r>
          </w:p>
        </w:tc>
        <w:tc>
          <w:tcPr>
            <w:tcW w:w="930" w:type="pct"/>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w:t>
            </w:r>
          </w:p>
        </w:tc>
        <w:tc>
          <w:tcPr>
            <w:tcW w:w="1422" w:type="pct"/>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w:t>
            </w:r>
          </w:p>
        </w:tc>
      </w:tr>
      <w:tr w:rsidR="00C676F8" w:rsidRPr="00C676F8" w:rsidTr="00C676F8">
        <w:trPr>
          <w:cantSplit/>
          <w:trHeight w:val="220"/>
          <w:jc w:val="center"/>
        </w:trPr>
        <w:tc>
          <w:tcPr>
            <w:tcW w:w="183" w:type="pct"/>
            <w:vMerge w:val="restar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w:t>
            </w:r>
          </w:p>
        </w:tc>
        <w:tc>
          <w:tcPr>
            <w:tcW w:w="564"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Муниципальная программа</w:t>
            </w:r>
          </w:p>
        </w:tc>
        <w:tc>
          <w:tcPr>
            <w:tcW w:w="930"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всего</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58650,5</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65104,3</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75360,7 </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85663,2</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82909,4 </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79332,4 </w:t>
            </w:r>
          </w:p>
        </w:tc>
      </w:tr>
      <w:tr w:rsidR="00C676F8" w:rsidRPr="00C676F8" w:rsidTr="00C676F8">
        <w:trPr>
          <w:cantSplit/>
          <w:trHeight w:val="20"/>
          <w:jc w:val="center"/>
        </w:trPr>
        <w:tc>
          <w:tcPr>
            <w:tcW w:w="183" w:type="pct"/>
            <w:vMerge/>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в т.ч.</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p>
        </w:tc>
      </w:tr>
      <w:tr w:rsidR="00C676F8" w:rsidRPr="00C676F8" w:rsidTr="00C676F8">
        <w:trPr>
          <w:cantSplit/>
          <w:trHeight w:val="20"/>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44109,6</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52186,1</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60198,8 </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69971,3</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66341,8</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61776,7</w:t>
            </w:r>
          </w:p>
        </w:tc>
      </w:tr>
      <w:tr w:rsidR="00C676F8" w:rsidRPr="00C676F8" w:rsidTr="00C676F8">
        <w:trPr>
          <w:cantSplit/>
          <w:trHeight w:val="20"/>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Федеральные средства</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1716,0</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109,7</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297,3</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295,3</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97,4</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98,5</w:t>
            </w:r>
          </w:p>
        </w:tc>
      </w:tr>
      <w:tr w:rsidR="00C676F8" w:rsidRPr="00C676F8" w:rsidTr="00C676F8">
        <w:trPr>
          <w:cantSplit/>
          <w:trHeight w:val="20"/>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Бюджет Пензенской области</w:t>
            </w:r>
          </w:p>
        </w:tc>
        <w:tc>
          <w:tcPr>
            <w:tcW w:w="324" w:type="pct"/>
          </w:tcPr>
          <w:p w:rsidR="00C676F8" w:rsidRPr="00C676F8" w:rsidRDefault="00C676F8" w:rsidP="00C676F8">
            <w:pPr>
              <w:ind w:left="-145" w:right="-6"/>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12373,1</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12761,5</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14817,6</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15349,6</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16423,2</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17410,2</w:t>
            </w:r>
          </w:p>
        </w:tc>
      </w:tr>
      <w:tr w:rsidR="00C676F8" w:rsidRPr="00C676F8" w:rsidTr="00C676F8">
        <w:trPr>
          <w:cantSplit/>
          <w:trHeight w:val="20"/>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иные источники (внебюджетные средства)</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451,8</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47,0</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47,0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47,0</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47,0</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47,0</w:t>
            </w:r>
          </w:p>
        </w:tc>
      </w:tr>
      <w:tr w:rsidR="00C676F8" w:rsidRPr="00C676F8" w:rsidTr="00C676F8">
        <w:trPr>
          <w:cantSplit/>
          <w:trHeight w:val="201"/>
          <w:jc w:val="center"/>
        </w:trPr>
        <w:tc>
          <w:tcPr>
            <w:tcW w:w="183"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w:t>
            </w:r>
          </w:p>
        </w:tc>
        <w:tc>
          <w:tcPr>
            <w:tcW w:w="564"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Подпрограмма 1</w:t>
            </w:r>
          </w:p>
        </w:tc>
        <w:tc>
          <w:tcPr>
            <w:tcW w:w="930"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Культура</w:t>
            </w: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всего</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58396,1</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64777,9</w:t>
            </w:r>
          </w:p>
        </w:tc>
        <w:tc>
          <w:tcPr>
            <w:tcW w:w="331"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  75030,7</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85633,2</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82879,4</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79302,4</w:t>
            </w:r>
          </w:p>
        </w:tc>
      </w:tr>
      <w:tr w:rsidR="00C676F8" w:rsidRPr="00C676F8" w:rsidTr="00C676F8">
        <w:trPr>
          <w:cantSplit/>
          <w:trHeight w:val="167"/>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44055,2</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52126,5</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60138,8</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69941,3</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66311,8</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61746,7</w:t>
            </w:r>
          </w:p>
        </w:tc>
      </w:tr>
      <w:tr w:rsidR="00C676F8" w:rsidRPr="00C676F8" w:rsidTr="00C676F8">
        <w:trPr>
          <w:cantSplit/>
          <w:trHeight w:val="20"/>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федеральные средства</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1716,0</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109,7</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297,3</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295,3</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97,4</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98,5</w:t>
            </w:r>
          </w:p>
        </w:tc>
      </w:tr>
      <w:tr w:rsidR="00C676F8" w:rsidRPr="00C676F8" w:rsidTr="00C676F8">
        <w:trPr>
          <w:cantSplit/>
          <w:trHeight w:val="20"/>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Бюджет Пензенской области</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12173,1</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12494,7</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14547,6</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15349,6</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16423,2</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17410,2</w:t>
            </w:r>
          </w:p>
        </w:tc>
      </w:tr>
      <w:tr w:rsidR="00C676F8" w:rsidRPr="00C676F8" w:rsidTr="00C676F8">
        <w:trPr>
          <w:cantSplit/>
          <w:trHeight w:val="20"/>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иные источники (внебюджетные средства)</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451,8</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47,0</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47,0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47,0</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47,0</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47,0</w:t>
            </w:r>
          </w:p>
        </w:tc>
      </w:tr>
      <w:tr w:rsidR="00C676F8" w:rsidRPr="00C676F8" w:rsidTr="00C676F8">
        <w:trPr>
          <w:cantSplit/>
          <w:trHeight w:val="20"/>
          <w:jc w:val="center"/>
        </w:trPr>
        <w:tc>
          <w:tcPr>
            <w:tcW w:w="183" w:type="pct"/>
            <w:vMerge w:val="restart"/>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2.1</w:t>
            </w:r>
          </w:p>
        </w:tc>
        <w:tc>
          <w:tcPr>
            <w:tcW w:w="564" w:type="pct"/>
            <w:vMerge w:val="restart"/>
            <w:vAlign w:val="center"/>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Основное мероприятие 1</w:t>
            </w:r>
          </w:p>
        </w:tc>
        <w:tc>
          <w:tcPr>
            <w:tcW w:w="930" w:type="pct"/>
            <w:vMerge w:val="restart"/>
            <w:vAlign w:val="center"/>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всего</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23731,3</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28970,4</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32466,8</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36383,1</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37671,6</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val="en-US" w:eastAsia="ru-RU"/>
              </w:rPr>
              <w:t>32721.9</w:t>
            </w:r>
          </w:p>
        </w:tc>
      </w:tr>
      <w:tr w:rsidR="00C676F8" w:rsidRPr="00C676F8" w:rsidTr="00C676F8">
        <w:trPr>
          <w:cantSplit/>
          <w:trHeight w:val="20"/>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17702,5</w:t>
            </w:r>
          </w:p>
          <w:p w:rsidR="00C676F8" w:rsidRPr="00C676F8" w:rsidRDefault="00C676F8" w:rsidP="00C676F8">
            <w:pPr>
              <w:jc w:val="center"/>
              <w:rPr>
                <w:rFonts w:ascii="Times New Roman" w:eastAsia="Times New Roman" w:hAnsi="Times New Roman" w:cs="Times New Roman"/>
                <w:sz w:val="16"/>
                <w:szCs w:val="16"/>
                <w:lang w:eastAsia="ru-RU"/>
              </w:rPr>
            </w:pP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23478,8</w:t>
            </w:r>
          </w:p>
        </w:tc>
        <w:tc>
          <w:tcPr>
            <w:tcW w:w="331"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   25666,9</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28872,6</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29658,5</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24205,0</w:t>
            </w:r>
          </w:p>
          <w:p w:rsidR="00C676F8" w:rsidRPr="00C676F8" w:rsidRDefault="00C676F8" w:rsidP="00C676F8">
            <w:pPr>
              <w:jc w:val="center"/>
              <w:rPr>
                <w:rFonts w:ascii="Times New Roman" w:eastAsia="Times New Roman" w:hAnsi="Times New Roman" w:cs="Times New Roman"/>
                <w:sz w:val="16"/>
                <w:szCs w:val="16"/>
                <w:lang w:val="en-US" w:eastAsia="ru-RU"/>
              </w:rPr>
            </w:pPr>
          </w:p>
        </w:tc>
      </w:tr>
      <w:tr w:rsidR="00C676F8" w:rsidRPr="00C676F8" w:rsidTr="00C676F8">
        <w:trPr>
          <w:cantSplit/>
          <w:trHeight w:val="20"/>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федеральные средства</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100,0</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0"/>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Бюджет Пензенской области</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6013,8</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5476,6</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6784,9</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7395,5</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7998,1</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8501,9</w:t>
            </w:r>
          </w:p>
        </w:tc>
      </w:tr>
      <w:tr w:rsidR="00C676F8" w:rsidRPr="00C676F8" w:rsidTr="00C676F8">
        <w:trPr>
          <w:cantSplit/>
          <w:trHeight w:val="20"/>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иные источники (внебюджетные средства)</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15,0</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15,0</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15,0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15,0</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15,0</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15,0</w:t>
            </w:r>
          </w:p>
        </w:tc>
      </w:tr>
      <w:tr w:rsidR="00C676F8" w:rsidRPr="00C676F8" w:rsidTr="00C676F8">
        <w:trPr>
          <w:cantSplit/>
          <w:trHeight w:val="113"/>
          <w:jc w:val="center"/>
        </w:trPr>
        <w:tc>
          <w:tcPr>
            <w:tcW w:w="183" w:type="pct"/>
            <w:vMerge w:val="restart"/>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2.2</w:t>
            </w:r>
          </w:p>
        </w:tc>
        <w:tc>
          <w:tcPr>
            <w:tcW w:w="564" w:type="pct"/>
            <w:vMerge w:val="restart"/>
            <w:vAlign w:val="center"/>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Основное мероприятие 2</w:t>
            </w:r>
          </w:p>
        </w:tc>
        <w:tc>
          <w:tcPr>
            <w:tcW w:w="930" w:type="pct"/>
            <w:vMerge w:val="restart"/>
            <w:vAlign w:val="center"/>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всего</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16083,9</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16823,9</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19448,2</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22293,6</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21122,6</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22004,4</w:t>
            </w:r>
          </w:p>
        </w:tc>
      </w:tr>
      <w:tr w:rsidR="00C676F8" w:rsidRPr="00C676F8" w:rsidTr="00C676F8">
        <w:trPr>
          <w:cantSplit/>
          <w:trHeight w:val="294"/>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11895,3</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12554,6</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14874,2</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18033,9</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16632,1</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17236,8</w:t>
            </w:r>
          </w:p>
        </w:tc>
      </w:tr>
      <w:tr w:rsidR="00C676F8" w:rsidRPr="00C676F8" w:rsidTr="00C676F8">
        <w:trPr>
          <w:cantSplit/>
          <w:trHeight w:val="165"/>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федеральные средства</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123,5</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109,7</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97,3</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195,3</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97,4</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98,5</w:t>
            </w:r>
          </w:p>
        </w:tc>
      </w:tr>
      <w:tr w:rsidR="00C676F8" w:rsidRPr="00C676F8" w:rsidTr="00C676F8">
        <w:trPr>
          <w:cantSplit/>
          <w:trHeight w:val="83"/>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Бюджет Пензенской области</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4043,1</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4137,6</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4454,7</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4042,4</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4371,1</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4647,1</w:t>
            </w:r>
          </w:p>
        </w:tc>
      </w:tr>
      <w:tr w:rsidR="00C676F8" w:rsidRPr="00C676F8" w:rsidTr="00C676F8">
        <w:trPr>
          <w:cantSplit/>
          <w:trHeight w:val="71"/>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иные источники (внебюджетные средства)</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22,0</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22,0</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22,0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22,0</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22,0</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22,0</w:t>
            </w:r>
          </w:p>
        </w:tc>
      </w:tr>
      <w:tr w:rsidR="00C676F8" w:rsidRPr="00C676F8" w:rsidTr="00C676F8">
        <w:trPr>
          <w:cantSplit/>
          <w:trHeight w:val="159"/>
          <w:jc w:val="center"/>
        </w:trPr>
        <w:tc>
          <w:tcPr>
            <w:tcW w:w="183" w:type="pct"/>
            <w:vMerge w:val="restart"/>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2.3</w:t>
            </w:r>
          </w:p>
        </w:tc>
        <w:tc>
          <w:tcPr>
            <w:tcW w:w="564" w:type="pct"/>
            <w:vMerge w:val="restart"/>
            <w:vAlign w:val="center"/>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Основное мероприятие 3</w:t>
            </w:r>
          </w:p>
        </w:tc>
        <w:tc>
          <w:tcPr>
            <w:tcW w:w="930" w:type="pct"/>
            <w:vMerge w:val="restart"/>
            <w:vAlign w:val="center"/>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Повышение доступности и качества музейных услуг</w:t>
            </w: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всего</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3895,1</w:t>
            </w:r>
          </w:p>
        </w:tc>
        <w:tc>
          <w:tcPr>
            <w:tcW w:w="311"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val="en-US" w:eastAsia="ru-RU"/>
              </w:rPr>
              <w:t>432</w:t>
            </w:r>
            <w:r w:rsidRPr="00C676F8">
              <w:rPr>
                <w:rFonts w:ascii="Times New Roman" w:eastAsia="Times New Roman" w:hAnsi="Times New Roman" w:cs="Times New Roman"/>
                <w:sz w:val="16"/>
                <w:szCs w:val="16"/>
                <w:lang w:eastAsia="ru-RU"/>
              </w:rPr>
              <w:t>3,1</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5334,4</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6213,2</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5730,9</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6020,0</w:t>
            </w:r>
          </w:p>
        </w:tc>
      </w:tr>
      <w:tr w:rsidR="00C676F8" w:rsidRPr="00C676F8" w:rsidTr="00C676F8">
        <w:trPr>
          <w:cantSplit/>
          <w:trHeight w:val="247"/>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3159,2</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3449,5</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4403,9</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5193,8</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4630,3</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4850,6</w:t>
            </w:r>
          </w:p>
        </w:tc>
      </w:tr>
      <w:tr w:rsidR="00C676F8" w:rsidRPr="00C676F8" w:rsidTr="00C676F8">
        <w:trPr>
          <w:cantSplit/>
          <w:trHeight w:val="168"/>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федеральные средства</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197"/>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Бюджет Пензенской области</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728,6</w:t>
            </w:r>
          </w:p>
        </w:tc>
        <w:tc>
          <w:tcPr>
            <w:tcW w:w="311"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val="en-US" w:eastAsia="ru-RU"/>
              </w:rPr>
              <w:t>866.3</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920,5</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1009,4</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1090,6</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1159,4</w:t>
            </w:r>
          </w:p>
        </w:tc>
      </w:tr>
      <w:tr w:rsidR="00C676F8" w:rsidRPr="00C676F8" w:rsidTr="00C676F8">
        <w:trPr>
          <w:cantSplit/>
          <w:trHeight w:val="71"/>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иные источники (внебюджетные средства)</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r>
      <w:tr w:rsidR="00C676F8" w:rsidRPr="00C676F8" w:rsidTr="00C676F8">
        <w:trPr>
          <w:cantSplit/>
          <w:trHeight w:val="20"/>
          <w:jc w:val="center"/>
        </w:trPr>
        <w:tc>
          <w:tcPr>
            <w:tcW w:w="183" w:type="pct"/>
            <w:vMerge w:val="restart"/>
          </w:tcPr>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lastRenderedPageBreak/>
              <w:t>2.4</w:t>
            </w:r>
          </w:p>
        </w:tc>
        <w:tc>
          <w:tcPr>
            <w:tcW w:w="564"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lastRenderedPageBreak/>
              <w:t xml:space="preserve">Основное </w:t>
            </w:r>
            <w:r w:rsidRPr="00C676F8">
              <w:rPr>
                <w:rFonts w:ascii="Times New Roman" w:eastAsia="Times New Roman" w:hAnsi="Times New Roman" w:cs="Times New Roman"/>
                <w:sz w:val="16"/>
                <w:szCs w:val="16"/>
                <w:lang w:eastAsia="ru-RU"/>
              </w:rPr>
              <w:lastRenderedPageBreak/>
              <w:t>мероприятие 4</w:t>
            </w:r>
          </w:p>
        </w:tc>
        <w:tc>
          <w:tcPr>
            <w:tcW w:w="930"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lastRenderedPageBreak/>
              <w:t xml:space="preserve">Повышение качества и доступности </w:t>
            </w:r>
            <w:r w:rsidRPr="00C676F8">
              <w:rPr>
                <w:rFonts w:ascii="Times New Roman" w:eastAsia="Times New Roman" w:hAnsi="Times New Roman" w:cs="Times New Roman"/>
                <w:sz w:val="16"/>
                <w:szCs w:val="16"/>
                <w:lang w:eastAsia="ru-RU"/>
              </w:rPr>
              <w:lastRenderedPageBreak/>
              <w:t>дополнительного образования детей в сфере культуры</w:t>
            </w: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lastRenderedPageBreak/>
              <w:t>всего</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12906,6</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14657,7</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17579,3</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20743,3</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18354,3</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18556,1</w:t>
            </w:r>
          </w:p>
        </w:tc>
      </w:tr>
      <w:tr w:rsidR="00C676F8" w:rsidRPr="00C676F8" w:rsidTr="00C676F8">
        <w:trPr>
          <w:cantSplit/>
          <w:trHeight w:val="20"/>
          <w:jc w:val="center"/>
        </w:trPr>
        <w:tc>
          <w:tcPr>
            <w:tcW w:w="183" w:type="pct"/>
            <w:vMerge/>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11252,7</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12643,6</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15193,8</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17841,0</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15390,9</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15454,3</w:t>
            </w:r>
          </w:p>
        </w:tc>
      </w:tr>
      <w:tr w:rsidR="00C676F8" w:rsidRPr="00C676F8" w:rsidTr="00C676F8">
        <w:trPr>
          <w:cantSplit/>
          <w:trHeight w:val="20"/>
          <w:jc w:val="center"/>
        </w:trPr>
        <w:tc>
          <w:tcPr>
            <w:tcW w:w="183" w:type="pct"/>
            <w:vMerge/>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федеральные средства</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0"/>
          <w:jc w:val="center"/>
        </w:trPr>
        <w:tc>
          <w:tcPr>
            <w:tcW w:w="183" w:type="pct"/>
            <w:vMerge/>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Бюджет Пензенской области</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1249,1</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2014,1</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2385,5</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2902,3</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2963,4</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3101,8</w:t>
            </w:r>
          </w:p>
        </w:tc>
      </w:tr>
      <w:tr w:rsidR="00C676F8" w:rsidRPr="00C676F8" w:rsidTr="00C676F8">
        <w:trPr>
          <w:cantSplit/>
          <w:trHeight w:val="20"/>
          <w:jc w:val="center"/>
        </w:trPr>
        <w:tc>
          <w:tcPr>
            <w:tcW w:w="183" w:type="pct"/>
            <w:vMerge/>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иные источники (внебюджетные средства)</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404,8</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0"/>
          <w:jc w:val="center"/>
        </w:trPr>
        <w:tc>
          <w:tcPr>
            <w:tcW w:w="183"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2.5</w:t>
            </w:r>
          </w:p>
        </w:tc>
        <w:tc>
          <w:tcPr>
            <w:tcW w:w="564"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Основное мероприятие 5</w:t>
            </w:r>
          </w:p>
        </w:tc>
        <w:tc>
          <w:tcPr>
            <w:tcW w:w="930"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Региональный проект «Культурная среда» </w:t>
            </w: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всего</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1776,5</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1" w:type="pct"/>
            <w:shd w:val="clear" w:color="auto" w:fill="auto"/>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8" w:type="pct"/>
            <w:shd w:val="clear" w:color="auto" w:fill="auto"/>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0"/>
          <w:jc w:val="center"/>
        </w:trPr>
        <w:tc>
          <w:tcPr>
            <w:tcW w:w="183"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56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45,5</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1" w:type="pct"/>
            <w:shd w:val="clear" w:color="auto" w:fill="auto"/>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8" w:type="pct"/>
            <w:shd w:val="clear" w:color="auto" w:fill="auto"/>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0"/>
          <w:jc w:val="center"/>
        </w:trPr>
        <w:tc>
          <w:tcPr>
            <w:tcW w:w="183"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56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федеральные средства</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1592,5</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1" w:type="pct"/>
            <w:shd w:val="clear" w:color="auto" w:fill="auto"/>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8" w:type="pct"/>
            <w:shd w:val="clear" w:color="auto" w:fill="auto"/>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0"/>
          <w:jc w:val="center"/>
        </w:trPr>
        <w:tc>
          <w:tcPr>
            <w:tcW w:w="183"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56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Бюджет Пензенской области</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138,5</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1" w:type="pct"/>
            <w:shd w:val="clear" w:color="auto" w:fill="auto"/>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8" w:type="pct"/>
            <w:shd w:val="clear" w:color="auto" w:fill="auto"/>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0"/>
          <w:jc w:val="center"/>
        </w:trPr>
        <w:tc>
          <w:tcPr>
            <w:tcW w:w="183"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56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иные источники (внебюджетные средства)</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1" w:type="pct"/>
            <w:shd w:val="clear" w:color="auto" w:fill="auto"/>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8" w:type="pct"/>
            <w:shd w:val="clear" w:color="auto" w:fill="auto"/>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0"/>
          <w:jc w:val="center"/>
        </w:trPr>
        <w:tc>
          <w:tcPr>
            <w:tcW w:w="183" w:type="pct"/>
            <w:vMerge w:val="restar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w:t>
            </w:r>
          </w:p>
        </w:tc>
        <w:tc>
          <w:tcPr>
            <w:tcW w:w="564"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Подпрограмма 2</w:t>
            </w:r>
          </w:p>
        </w:tc>
        <w:tc>
          <w:tcPr>
            <w:tcW w:w="930"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Туризм</w:t>
            </w: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всего</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254,4</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326,4</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330,0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r>
      <w:tr w:rsidR="00C676F8" w:rsidRPr="00C676F8" w:rsidTr="00C676F8">
        <w:trPr>
          <w:cantSplit/>
          <w:trHeight w:val="413"/>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бюджет Мокшанского района </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54,4</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59,6</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r>
      <w:tr w:rsidR="00C676F8" w:rsidRPr="00C676F8" w:rsidTr="00C676F8">
        <w:trPr>
          <w:cantSplit/>
          <w:trHeight w:val="20"/>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федеральные средства</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0"/>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Бюджет Пензенской области</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200,0</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266,8</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270,0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0"/>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иные источники (внебюджетные средства)</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0"/>
          <w:jc w:val="center"/>
        </w:trPr>
        <w:tc>
          <w:tcPr>
            <w:tcW w:w="183" w:type="pct"/>
            <w:vMerge w:val="restart"/>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3.1</w:t>
            </w:r>
          </w:p>
        </w:tc>
        <w:tc>
          <w:tcPr>
            <w:tcW w:w="564" w:type="pct"/>
            <w:vMerge w:val="restart"/>
            <w:vAlign w:val="center"/>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Основное мероприятие 1</w:t>
            </w:r>
          </w:p>
        </w:tc>
        <w:tc>
          <w:tcPr>
            <w:tcW w:w="930" w:type="pct"/>
            <w:vMerge w:val="restart"/>
            <w:vAlign w:val="center"/>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всего</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254,4</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326,4</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330,0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r>
      <w:tr w:rsidR="00C676F8" w:rsidRPr="00C676F8" w:rsidTr="00C676F8">
        <w:trPr>
          <w:cantSplit/>
          <w:trHeight w:val="20"/>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бюджет Мокшанского района </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54,4</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59,6</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r>
      <w:tr w:rsidR="00C676F8" w:rsidRPr="00C676F8" w:rsidTr="00C676F8">
        <w:trPr>
          <w:cantSplit/>
          <w:trHeight w:val="20"/>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федеральные средства</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0"/>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Бюджет Пензенской области</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200,0</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266,8</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270,0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0"/>
          <w:jc w:val="center"/>
        </w:trPr>
        <w:tc>
          <w:tcPr>
            <w:tcW w:w="183"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564"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930" w:type="pct"/>
            <w:vMerge/>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1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иные источники (внебюджетные средства)</w:t>
            </w:r>
          </w:p>
        </w:tc>
        <w:tc>
          <w:tcPr>
            <w:tcW w:w="3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3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1"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28"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bl>
    <w:p w:rsidR="00C676F8" w:rsidRPr="00C676F8" w:rsidRDefault="00C676F8" w:rsidP="00C676F8">
      <w:pPr>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w:t>
      </w:r>
    </w:p>
    <w:p w:rsidR="00C676F8" w:rsidRPr="00C676F8" w:rsidRDefault="00C676F8" w:rsidP="00C676F8">
      <w:pPr>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Приложение </w:t>
      </w:r>
    </w:p>
    <w:p w:rsidR="00C676F8" w:rsidRPr="00C676F8" w:rsidRDefault="00C676F8" w:rsidP="00C676F8">
      <w:pPr>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к постановлению</w:t>
      </w:r>
    </w:p>
    <w:p w:rsidR="00C676F8" w:rsidRPr="00C676F8" w:rsidRDefault="00C676F8" w:rsidP="00C676F8">
      <w:pPr>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администрации Мокшанского района</w:t>
      </w:r>
    </w:p>
    <w:p w:rsidR="00C676F8" w:rsidRPr="00C676F8" w:rsidRDefault="00C676F8" w:rsidP="00C676F8">
      <w:pPr>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от 11.12.2025 №1050 </w:t>
      </w:r>
    </w:p>
    <w:p w:rsidR="00C676F8" w:rsidRPr="00C676F8" w:rsidRDefault="00C676F8" w:rsidP="00C676F8">
      <w:pPr>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«Приложение 5.2 к муниципальной программе</w:t>
      </w:r>
    </w:p>
    <w:p w:rsidR="00C676F8" w:rsidRPr="00C676F8" w:rsidRDefault="00C676F8" w:rsidP="00C676F8">
      <w:pPr>
        <w:ind w:firstLine="8931"/>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«Развитие культуры и туризма </w:t>
      </w:r>
    </w:p>
    <w:p w:rsidR="00C676F8" w:rsidRPr="00C676F8" w:rsidRDefault="00C676F8" w:rsidP="00C676F8">
      <w:pPr>
        <w:ind w:firstLine="8931"/>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Мокшанского района Пензенской области</w:t>
      </w:r>
      <w:r>
        <w:rPr>
          <w:rFonts w:ascii="Times New Roman" w:eastAsia="Times New Roman" w:hAnsi="Times New Roman" w:cs="Times New Roman"/>
          <w:sz w:val="16"/>
          <w:szCs w:val="16"/>
          <w:lang w:eastAsia="ru-RU"/>
        </w:rPr>
        <w:t xml:space="preserve"> </w:t>
      </w:r>
      <w:r w:rsidRPr="00C676F8">
        <w:rPr>
          <w:rFonts w:ascii="Times New Roman" w:eastAsia="Times New Roman" w:hAnsi="Times New Roman" w:cs="Times New Roman"/>
          <w:sz w:val="16"/>
          <w:szCs w:val="16"/>
          <w:lang w:eastAsia="ru-RU"/>
        </w:rPr>
        <w:t xml:space="preserve"> на 2014 – 2027 годы»</w:t>
      </w:r>
    </w:p>
    <w:p w:rsidR="00C676F8" w:rsidRPr="00C676F8" w:rsidRDefault="00C676F8" w:rsidP="00C676F8">
      <w:pPr>
        <w:ind w:firstLine="8931"/>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(новая редакция) </w:t>
      </w:r>
    </w:p>
    <w:p w:rsidR="00C676F8" w:rsidRPr="00C676F8" w:rsidRDefault="00C676F8" w:rsidP="00C676F8">
      <w:pPr>
        <w:ind w:firstLine="540"/>
        <w:jc w:val="center"/>
        <w:rPr>
          <w:rFonts w:ascii="Times New Roman" w:eastAsia="Times New Roman" w:hAnsi="Times New Roman" w:cs="Times New Roman"/>
          <w:b/>
          <w:sz w:val="16"/>
          <w:szCs w:val="16"/>
          <w:lang w:eastAsia="ru-RU"/>
        </w:rPr>
      </w:pPr>
      <w:r w:rsidRPr="00C676F8">
        <w:rPr>
          <w:rFonts w:ascii="Times New Roman" w:eastAsia="Times New Roman" w:hAnsi="Times New Roman" w:cs="Times New Roman"/>
          <w:b/>
          <w:sz w:val="16"/>
          <w:szCs w:val="16"/>
          <w:lang w:eastAsia="ru-RU"/>
        </w:rPr>
        <w:t>РЕСУРСНОЕ ОБЕСПЕЧЕНИЕ</w:t>
      </w:r>
    </w:p>
    <w:p w:rsidR="00C676F8" w:rsidRPr="00C676F8" w:rsidRDefault="00C676F8" w:rsidP="00C676F8">
      <w:pPr>
        <w:ind w:firstLine="540"/>
        <w:jc w:val="center"/>
        <w:rPr>
          <w:rFonts w:ascii="Times New Roman" w:eastAsia="Times New Roman" w:hAnsi="Times New Roman" w:cs="Times New Roman"/>
          <w:b/>
          <w:sz w:val="16"/>
          <w:szCs w:val="16"/>
          <w:lang w:eastAsia="ru-RU"/>
        </w:rPr>
      </w:pPr>
      <w:r w:rsidRPr="00C676F8">
        <w:rPr>
          <w:rFonts w:ascii="Times New Roman" w:eastAsia="Times New Roman" w:hAnsi="Times New Roman" w:cs="Times New Roman"/>
          <w:b/>
          <w:sz w:val="16"/>
          <w:szCs w:val="16"/>
          <w:lang w:eastAsia="ru-RU"/>
        </w:rPr>
        <w:t>реализации муниципальной программы Мокшанского района  «Развитие культуры</w:t>
      </w:r>
      <w:r w:rsidRPr="00C676F8">
        <w:rPr>
          <w:rFonts w:ascii="Times New Roman" w:eastAsia="Times New Roman" w:hAnsi="Times New Roman" w:cs="Times New Roman"/>
          <w:sz w:val="16"/>
          <w:szCs w:val="16"/>
          <w:lang w:eastAsia="ru-RU"/>
        </w:rPr>
        <w:t xml:space="preserve"> </w:t>
      </w:r>
      <w:r w:rsidRPr="00C676F8">
        <w:rPr>
          <w:rFonts w:ascii="Times New Roman" w:eastAsia="Times New Roman" w:hAnsi="Times New Roman" w:cs="Times New Roman"/>
          <w:b/>
          <w:sz w:val="16"/>
          <w:szCs w:val="16"/>
          <w:lang w:eastAsia="ru-RU"/>
        </w:rPr>
        <w:t>и туризма Мокшанского района Пензенской области на 2014 – 2027 годы»  за счёт всех источников финансирования в разрезе кодов бюджетной классификации</w:t>
      </w:r>
      <w:r>
        <w:rPr>
          <w:rFonts w:ascii="Times New Roman" w:eastAsia="Times New Roman" w:hAnsi="Times New Roman" w:cs="Times New Roman"/>
          <w:b/>
          <w:sz w:val="16"/>
          <w:szCs w:val="16"/>
          <w:lang w:eastAsia="ru-RU"/>
        </w:rPr>
        <w:t xml:space="preserve">  </w:t>
      </w:r>
      <w:r w:rsidRPr="00C676F8">
        <w:rPr>
          <w:rFonts w:ascii="Times New Roman" w:eastAsia="Times New Roman" w:hAnsi="Times New Roman" w:cs="Times New Roman"/>
          <w:b/>
          <w:sz w:val="16"/>
          <w:szCs w:val="16"/>
          <w:lang w:eastAsia="ru-RU"/>
        </w:rPr>
        <w:t xml:space="preserve"> на 2022 -2027 годы</w:t>
      </w:r>
    </w:p>
    <w:tbl>
      <w:tblPr>
        <w:tblW w:w="510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1"/>
        <w:gridCol w:w="1322"/>
        <w:gridCol w:w="3208"/>
        <w:gridCol w:w="1805"/>
        <w:gridCol w:w="595"/>
        <w:gridCol w:w="479"/>
        <w:gridCol w:w="551"/>
        <w:gridCol w:w="893"/>
        <w:gridCol w:w="583"/>
        <w:gridCol w:w="893"/>
        <w:gridCol w:w="852"/>
        <w:gridCol w:w="896"/>
        <w:gridCol w:w="946"/>
        <w:gridCol w:w="990"/>
        <w:gridCol w:w="921"/>
      </w:tblGrid>
      <w:tr w:rsidR="00C676F8" w:rsidRPr="00C676F8" w:rsidTr="00C676F8">
        <w:trPr>
          <w:cantSplit/>
          <w:trHeight w:val="20"/>
        </w:trPr>
        <w:tc>
          <w:tcPr>
            <w:tcW w:w="1679" w:type="pct"/>
            <w:gridSpan w:val="3"/>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Ответственный исполнитель муниципальной программы</w:t>
            </w:r>
          </w:p>
        </w:tc>
        <w:tc>
          <w:tcPr>
            <w:tcW w:w="3321" w:type="pct"/>
            <w:gridSpan w:val="12"/>
            <w:shd w:val="clear" w:color="auto" w:fill="auto"/>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w:t>
            </w:r>
          </w:p>
        </w:tc>
      </w:tr>
      <w:tr w:rsidR="00C676F8" w:rsidRPr="00C676F8" w:rsidTr="00C676F8">
        <w:trPr>
          <w:cantSplit/>
          <w:trHeight w:val="20"/>
        </w:trPr>
        <w:tc>
          <w:tcPr>
            <w:tcW w:w="233" w:type="pct"/>
            <w:vMerge w:val="restar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 </w:t>
            </w:r>
            <w:proofErr w:type="gramStart"/>
            <w:r w:rsidRPr="00C676F8">
              <w:rPr>
                <w:rFonts w:ascii="Times New Roman" w:eastAsia="Times New Roman" w:hAnsi="Times New Roman" w:cs="Times New Roman"/>
                <w:sz w:val="16"/>
                <w:szCs w:val="16"/>
                <w:lang w:eastAsia="ru-RU"/>
              </w:rPr>
              <w:t>п</w:t>
            </w:r>
            <w:proofErr w:type="gramEnd"/>
            <w:r w:rsidRPr="00C676F8">
              <w:rPr>
                <w:rFonts w:ascii="Times New Roman" w:eastAsia="Times New Roman" w:hAnsi="Times New Roman" w:cs="Times New Roman"/>
                <w:sz w:val="16"/>
                <w:szCs w:val="16"/>
                <w:lang w:eastAsia="ru-RU"/>
              </w:rPr>
              <w:t>/п</w:t>
            </w:r>
          </w:p>
        </w:tc>
        <w:tc>
          <w:tcPr>
            <w:tcW w:w="422" w:type="pct"/>
            <w:vMerge w:val="restar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Статус</w:t>
            </w:r>
          </w:p>
        </w:tc>
        <w:tc>
          <w:tcPr>
            <w:tcW w:w="1024" w:type="pct"/>
            <w:vMerge w:val="restar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576" w:type="pct"/>
            <w:vMerge w:val="restar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Ответственный исполнитель, соисполнитель</w:t>
            </w:r>
          </w:p>
        </w:tc>
        <w:tc>
          <w:tcPr>
            <w:tcW w:w="990" w:type="pct"/>
            <w:gridSpan w:val="5"/>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Код бюджетной классификации</w:t>
            </w:r>
          </w:p>
        </w:tc>
        <w:tc>
          <w:tcPr>
            <w:tcW w:w="1755" w:type="pct"/>
            <w:gridSpan w:val="6"/>
            <w:shd w:val="clear" w:color="auto" w:fill="auto"/>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C676F8" w:rsidRPr="00C676F8" w:rsidTr="00C676F8">
        <w:trPr>
          <w:cantSplit/>
          <w:trHeight w:val="20"/>
        </w:trPr>
        <w:tc>
          <w:tcPr>
            <w:tcW w:w="233" w:type="pct"/>
            <w:vMerge/>
          </w:tcPr>
          <w:p w:rsidR="00C676F8" w:rsidRPr="00C676F8" w:rsidRDefault="00C676F8" w:rsidP="00C676F8">
            <w:pPr>
              <w:jc w:val="center"/>
              <w:rPr>
                <w:rFonts w:ascii="Times New Roman" w:eastAsia="Times New Roman" w:hAnsi="Times New Roman" w:cs="Times New Roman"/>
                <w:sz w:val="16"/>
                <w:szCs w:val="16"/>
                <w:lang w:eastAsia="ru-RU"/>
              </w:rPr>
            </w:pPr>
          </w:p>
        </w:tc>
        <w:tc>
          <w:tcPr>
            <w:tcW w:w="422"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02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576"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90" w:type="pct"/>
          </w:tcPr>
          <w:p w:rsidR="00C676F8" w:rsidRPr="00C676F8" w:rsidRDefault="00C676F8" w:rsidP="00C676F8">
            <w:pPr>
              <w:ind w:right="-247" w:hanging="255"/>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ГРБС</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Рз</w:t>
            </w:r>
          </w:p>
        </w:tc>
        <w:tc>
          <w:tcPr>
            <w:tcW w:w="176" w:type="pct"/>
          </w:tcPr>
          <w:p w:rsidR="00C676F8" w:rsidRPr="00C676F8" w:rsidRDefault="00C676F8" w:rsidP="00C676F8">
            <w:pPr>
              <w:jc w:val="center"/>
              <w:rPr>
                <w:rFonts w:ascii="Times New Roman" w:eastAsia="Times New Roman" w:hAnsi="Times New Roman" w:cs="Times New Roman"/>
                <w:sz w:val="16"/>
                <w:szCs w:val="16"/>
                <w:lang w:val="en-US" w:eastAsia="ru-RU"/>
              </w:rPr>
            </w:pPr>
            <w:proofErr w:type="gramStart"/>
            <w:r w:rsidRPr="00C676F8">
              <w:rPr>
                <w:rFonts w:ascii="Times New Roman" w:eastAsia="Times New Roman" w:hAnsi="Times New Roman" w:cs="Times New Roman"/>
                <w:sz w:val="16"/>
                <w:szCs w:val="16"/>
                <w:lang w:eastAsia="ru-RU"/>
              </w:rPr>
              <w:t>Пр</w:t>
            </w:r>
            <w:proofErr w:type="gramEnd"/>
            <w:r w:rsidRPr="00C676F8">
              <w:rPr>
                <w:rFonts w:ascii="Times New Roman" w:eastAsia="Times New Roman" w:hAnsi="Times New Roman" w:cs="Times New Roman"/>
                <w:sz w:val="16"/>
                <w:szCs w:val="16"/>
                <w:lang w:val="en-US" w:eastAsia="ru-RU"/>
              </w:rPr>
              <w:t xml:space="preserve"> </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ЦС</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ВР</w:t>
            </w:r>
          </w:p>
        </w:tc>
        <w:tc>
          <w:tcPr>
            <w:tcW w:w="285"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 год</w:t>
            </w:r>
          </w:p>
        </w:tc>
        <w:tc>
          <w:tcPr>
            <w:tcW w:w="272" w:type="pct"/>
          </w:tcPr>
          <w:p w:rsidR="00C676F8" w:rsidRPr="00C676F8" w:rsidRDefault="00C676F8" w:rsidP="00C676F8">
            <w:pPr>
              <w:ind w:left="-49" w:right="-104" w:hanging="141"/>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 год</w:t>
            </w:r>
          </w:p>
        </w:tc>
        <w:tc>
          <w:tcPr>
            <w:tcW w:w="286" w:type="pct"/>
          </w:tcPr>
          <w:p w:rsidR="00C676F8" w:rsidRPr="00C676F8" w:rsidRDefault="00C676F8" w:rsidP="00C676F8">
            <w:pPr>
              <w:ind w:left="-49" w:right="-104" w:hanging="141"/>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 год</w:t>
            </w:r>
          </w:p>
        </w:tc>
        <w:tc>
          <w:tcPr>
            <w:tcW w:w="30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 год</w:t>
            </w:r>
          </w:p>
        </w:tc>
        <w:tc>
          <w:tcPr>
            <w:tcW w:w="316" w:type="pct"/>
          </w:tcPr>
          <w:p w:rsidR="00C676F8" w:rsidRPr="00C676F8" w:rsidRDefault="00C676F8" w:rsidP="00C676F8">
            <w:pPr>
              <w:ind w:right="-164" w:hanging="109"/>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 год</w:t>
            </w:r>
          </w:p>
        </w:tc>
        <w:tc>
          <w:tcPr>
            <w:tcW w:w="294" w:type="pct"/>
          </w:tcPr>
          <w:p w:rsidR="00C676F8" w:rsidRPr="00C676F8" w:rsidRDefault="00C676F8" w:rsidP="00C676F8">
            <w:pPr>
              <w:ind w:right="-164" w:hanging="109"/>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 год</w:t>
            </w:r>
          </w:p>
        </w:tc>
      </w:tr>
      <w:tr w:rsidR="00C676F8" w:rsidRPr="00C676F8" w:rsidTr="00C676F8">
        <w:trPr>
          <w:cantSplit/>
          <w:trHeight w:val="264"/>
        </w:trPr>
        <w:tc>
          <w:tcPr>
            <w:tcW w:w="23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w:t>
            </w:r>
          </w:p>
        </w:tc>
        <w:tc>
          <w:tcPr>
            <w:tcW w:w="42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w:t>
            </w:r>
          </w:p>
        </w:tc>
        <w:tc>
          <w:tcPr>
            <w:tcW w:w="102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w:t>
            </w:r>
          </w:p>
        </w:tc>
        <w:tc>
          <w:tcPr>
            <w:tcW w:w="5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13</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15</w:t>
            </w:r>
          </w:p>
        </w:tc>
      </w:tr>
      <w:tr w:rsidR="00C676F8" w:rsidRPr="00C676F8" w:rsidTr="00C676F8">
        <w:trPr>
          <w:cantSplit/>
          <w:trHeight w:val="425"/>
        </w:trPr>
        <w:tc>
          <w:tcPr>
            <w:tcW w:w="233" w:type="pct"/>
          </w:tcPr>
          <w:p w:rsidR="00C676F8" w:rsidRPr="00C676F8" w:rsidRDefault="00C676F8" w:rsidP="00C676F8">
            <w:pPr>
              <w:jc w:val="center"/>
              <w:rPr>
                <w:rFonts w:ascii="Times New Roman" w:eastAsia="Times New Roman" w:hAnsi="Times New Roman" w:cs="Times New Roman"/>
                <w:sz w:val="16"/>
                <w:szCs w:val="16"/>
                <w:lang w:eastAsia="ru-RU"/>
              </w:rPr>
            </w:pP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Муници-пальная</w:t>
            </w:r>
            <w:proofErr w:type="gramEnd"/>
            <w:r w:rsidRPr="00C676F8">
              <w:rPr>
                <w:rFonts w:ascii="Times New Roman" w:eastAsia="Times New Roman" w:hAnsi="Times New Roman" w:cs="Times New Roman"/>
                <w:sz w:val="16"/>
                <w:szCs w:val="16"/>
                <w:lang w:eastAsia="ru-RU"/>
              </w:rPr>
              <w:t xml:space="preserve"> программа</w:t>
            </w:r>
          </w:p>
        </w:tc>
        <w:tc>
          <w:tcPr>
            <w:tcW w:w="1024"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576" w:type="pct"/>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58603,5</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65057,3</w:t>
            </w:r>
          </w:p>
        </w:tc>
        <w:tc>
          <w:tcPr>
            <w:tcW w:w="286" w:type="pct"/>
          </w:tcPr>
          <w:p w:rsidR="00C676F8" w:rsidRPr="00C676F8" w:rsidRDefault="00C676F8" w:rsidP="00C676F8">
            <w:pPr>
              <w:ind w:right="-107" w:hanging="112"/>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75313,7</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85616,20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82862,4</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79285,4</w:t>
            </w:r>
          </w:p>
        </w:tc>
      </w:tr>
      <w:tr w:rsidR="00C676F8" w:rsidRPr="00C676F8" w:rsidTr="00C676F8">
        <w:trPr>
          <w:cantSplit/>
          <w:trHeight w:val="20"/>
        </w:trPr>
        <w:tc>
          <w:tcPr>
            <w:tcW w:w="23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Под-программа</w:t>
            </w:r>
            <w:proofErr w:type="gramEnd"/>
            <w:r w:rsidRPr="00C676F8">
              <w:rPr>
                <w:rFonts w:ascii="Times New Roman" w:eastAsia="Times New Roman" w:hAnsi="Times New Roman" w:cs="Times New Roman"/>
                <w:sz w:val="16"/>
                <w:szCs w:val="16"/>
                <w:lang w:eastAsia="ru-RU"/>
              </w:rPr>
              <w:t xml:space="preserve"> </w:t>
            </w:r>
          </w:p>
        </w:tc>
        <w:tc>
          <w:tcPr>
            <w:tcW w:w="1024"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«Культура»</w:t>
            </w:r>
          </w:p>
        </w:tc>
        <w:tc>
          <w:tcPr>
            <w:tcW w:w="576" w:type="pct"/>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58349,1</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64730,9</w:t>
            </w:r>
          </w:p>
        </w:tc>
        <w:tc>
          <w:tcPr>
            <w:tcW w:w="286" w:type="pct"/>
          </w:tcPr>
          <w:p w:rsidR="00C676F8" w:rsidRPr="00C676F8" w:rsidRDefault="00C676F8" w:rsidP="00C676F8">
            <w:pPr>
              <w:ind w:right="-107" w:hanging="112"/>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74983,7</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85586,2</w:t>
            </w:r>
          </w:p>
          <w:p w:rsidR="00C676F8" w:rsidRPr="00C676F8" w:rsidRDefault="00C676F8" w:rsidP="00C676F8">
            <w:pPr>
              <w:jc w:val="center"/>
              <w:rPr>
                <w:rFonts w:ascii="Times New Roman" w:eastAsia="Times New Roman" w:hAnsi="Times New Roman" w:cs="Times New Roman"/>
                <w:sz w:val="16"/>
                <w:szCs w:val="16"/>
                <w:lang w:eastAsia="ru-RU"/>
              </w:rPr>
            </w:pP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82832,4</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79255,4</w:t>
            </w:r>
          </w:p>
        </w:tc>
      </w:tr>
      <w:tr w:rsidR="00C676F8" w:rsidRPr="00C676F8" w:rsidTr="00C676F8">
        <w:trPr>
          <w:cantSplit/>
          <w:trHeight w:val="736"/>
        </w:trPr>
        <w:tc>
          <w:tcPr>
            <w:tcW w:w="23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Основное мер</w:t>
            </w:r>
            <w:proofErr w:type="gramStart"/>
            <w:r w:rsidRPr="00C676F8">
              <w:rPr>
                <w:rFonts w:ascii="Times New Roman" w:eastAsia="Times New Roman" w:hAnsi="Times New Roman" w:cs="Times New Roman"/>
                <w:sz w:val="16"/>
                <w:szCs w:val="16"/>
                <w:lang w:eastAsia="ru-RU"/>
              </w:rPr>
              <w:t>о-</w:t>
            </w:r>
            <w:proofErr w:type="gramEnd"/>
            <w:r w:rsidRPr="00C676F8">
              <w:rPr>
                <w:rFonts w:ascii="Times New Roman" w:eastAsia="Times New Roman" w:hAnsi="Times New Roman" w:cs="Times New Roman"/>
                <w:sz w:val="16"/>
                <w:szCs w:val="16"/>
                <w:lang w:eastAsia="ru-RU"/>
              </w:rPr>
              <w:t xml:space="preserve"> приятие 1</w:t>
            </w:r>
          </w:p>
        </w:tc>
        <w:tc>
          <w:tcPr>
            <w:tcW w:w="1024"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76" w:type="pct"/>
            <w:vAlign w:val="center"/>
          </w:tcPr>
          <w:p w:rsidR="00C676F8" w:rsidRPr="00C676F8" w:rsidRDefault="00C676F8" w:rsidP="00C676F8">
            <w:pPr>
              <w:ind w:right="-114"/>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«МЦРДК»</w:t>
            </w:r>
          </w:p>
          <w:p w:rsidR="00C676F8" w:rsidRPr="00C676F8" w:rsidRDefault="00C676F8" w:rsidP="00C676F8">
            <w:pPr>
              <w:ind w:right="-114"/>
              <w:jc w:val="left"/>
              <w:rPr>
                <w:rFonts w:ascii="Times New Roman" w:eastAsia="Times New Roman" w:hAnsi="Times New Roman" w:cs="Times New Roman"/>
                <w:sz w:val="16"/>
                <w:szCs w:val="16"/>
                <w:lang w:eastAsia="ru-RU"/>
              </w:rPr>
            </w:pP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23716,3</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28955,4</w:t>
            </w:r>
          </w:p>
        </w:tc>
        <w:tc>
          <w:tcPr>
            <w:tcW w:w="286" w:type="pct"/>
          </w:tcPr>
          <w:p w:rsidR="00C676F8" w:rsidRPr="00C676F8" w:rsidRDefault="00C676F8" w:rsidP="00C676F8">
            <w:pPr>
              <w:ind w:right="-107" w:hanging="112"/>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32451,8</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36368,1</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37656,6</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32706,9</w:t>
            </w:r>
          </w:p>
        </w:tc>
      </w:tr>
      <w:tr w:rsidR="00C676F8" w:rsidRPr="00C676F8" w:rsidTr="00C676F8">
        <w:trPr>
          <w:cantSplit/>
          <w:trHeight w:val="416"/>
        </w:trPr>
        <w:tc>
          <w:tcPr>
            <w:tcW w:w="233" w:type="pct"/>
            <w:vMerge w:val="restar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1.1.1</w:t>
            </w:r>
          </w:p>
        </w:tc>
        <w:tc>
          <w:tcPr>
            <w:tcW w:w="422"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Меро-приятие1</w:t>
            </w:r>
          </w:p>
        </w:tc>
        <w:tc>
          <w:tcPr>
            <w:tcW w:w="1024"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76" w:type="pct"/>
            <w:vMerge w:val="restart"/>
            <w:vAlign w:val="center"/>
          </w:tcPr>
          <w:p w:rsidR="00C676F8" w:rsidRPr="00C676F8" w:rsidRDefault="00C676F8" w:rsidP="00C676F8">
            <w:pPr>
              <w:ind w:right="-114"/>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Администрация Мокшанского района, </w:t>
            </w:r>
            <w:r w:rsidRPr="00C676F8">
              <w:rPr>
                <w:rFonts w:ascii="Times New Roman" w:eastAsia="Times New Roman" w:hAnsi="Times New Roman" w:cs="Times New Roman"/>
                <w:sz w:val="16"/>
                <w:szCs w:val="16"/>
                <w:lang w:eastAsia="ru-RU"/>
              </w:rPr>
              <w:lastRenderedPageBreak/>
              <w:t>МБУК «МЦРДК»</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lastRenderedPageBreak/>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05 1 01 05410</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7379,1</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8085,0</w:t>
            </w:r>
          </w:p>
        </w:tc>
        <w:tc>
          <w:tcPr>
            <w:tcW w:w="286" w:type="pct"/>
          </w:tcPr>
          <w:p w:rsidR="00C676F8" w:rsidRPr="00C676F8" w:rsidRDefault="00C676F8" w:rsidP="00C676F8">
            <w:pPr>
              <w:ind w:right="-107" w:hanging="112"/>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11340,0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12059,4</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12082,1</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12099,7</w:t>
            </w:r>
          </w:p>
        </w:tc>
      </w:tr>
      <w:tr w:rsidR="00C676F8" w:rsidRPr="00C676F8" w:rsidTr="00C676F8">
        <w:trPr>
          <w:cantSplit/>
          <w:trHeight w:val="299"/>
        </w:trPr>
        <w:tc>
          <w:tcPr>
            <w:tcW w:w="233" w:type="pct"/>
            <w:vMerge/>
          </w:tcPr>
          <w:p w:rsidR="00C676F8" w:rsidRPr="00C676F8" w:rsidRDefault="00C676F8" w:rsidP="00C676F8">
            <w:pPr>
              <w:jc w:val="center"/>
              <w:rPr>
                <w:rFonts w:ascii="Times New Roman" w:eastAsia="Times New Roman" w:hAnsi="Times New Roman" w:cs="Times New Roman"/>
                <w:sz w:val="16"/>
                <w:szCs w:val="16"/>
                <w:lang w:eastAsia="ru-RU"/>
              </w:rPr>
            </w:pPr>
          </w:p>
        </w:tc>
        <w:tc>
          <w:tcPr>
            <w:tcW w:w="422"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02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576"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05 1 01 05410</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291,4</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2093,6</w:t>
            </w:r>
          </w:p>
        </w:tc>
        <w:tc>
          <w:tcPr>
            <w:tcW w:w="286" w:type="pct"/>
          </w:tcPr>
          <w:p w:rsidR="00C676F8" w:rsidRPr="00C676F8" w:rsidRDefault="00C676F8" w:rsidP="00C676F8">
            <w:pPr>
              <w:ind w:right="-107" w:hanging="112"/>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92,2</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216,8</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76"/>
        </w:trPr>
        <w:tc>
          <w:tcPr>
            <w:tcW w:w="233" w:type="pct"/>
            <w:vMerge w:val="restar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lastRenderedPageBreak/>
              <w:t>1.1.2</w:t>
            </w:r>
          </w:p>
        </w:tc>
        <w:tc>
          <w:tcPr>
            <w:tcW w:w="422"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Меро-приятие2</w:t>
            </w:r>
          </w:p>
        </w:tc>
        <w:tc>
          <w:tcPr>
            <w:tcW w:w="1024"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Повышение </w:t>
            </w:r>
            <w:proofErr w:type="gramStart"/>
            <w:r w:rsidRPr="00C676F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676F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76" w:type="pct"/>
            <w:vMerge w:val="restart"/>
            <w:vAlign w:val="center"/>
          </w:tcPr>
          <w:p w:rsidR="00C676F8" w:rsidRPr="00C676F8" w:rsidRDefault="00C676F8" w:rsidP="00C676F8">
            <w:pPr>
              <w:ind w:right="-114"/>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«МЦРДК»</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05 1 01</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w:t>
            </w:r>
            <w:r w:rsidRPr="00C676F8">
              <w:rPr>
                <w:rFonts w:ascii="Times New Roman" w:eastAsia="Times New Roman" w:hAnsi="Times New Roman" w:cs="Times New Roman"/>
                <w:sz w:val="16"/>
                <w:szCs w:val="16"/>
                <w:lang w:val="en-US" w:eastAsia="ru-RU"/>
              </w:rPr>
              <w:t>1051</w:t>
            </w:r>
          </w:p>
        </w:tc>
        <w:tc>
          <w:tcPr>
            <w:tcW w:w="186"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val="en-US" w:eastAsia="ru-RU"/>
              </w:rPr>
              <w:t>611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6013,8</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5476,6</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6784,9</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7386,8</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7998,1</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8501,9</w:t>
            </w:r>
          </w:p>
        </w:tc>
      </w:tr>
      <w:tr w:rsidR="00C676F8" w:rsidRPr="00C676F8" w:rsidTr="00C676F8">
        <w:trPr>
          <w:cantSplit/>
          <w:trHeight w:val="276"/>
        </w:trPr>
        <w:tc>
          <w:tcPr>
            <w:tcW w:w="233" w:type="pct"/>
            <w:vMerge/>
          </w:tcPr>
          <w:p w:rsidR="00C676F8" w:rsidRPr="00C676F8" w:rsidRDefault="00C676F8" w:rsidP="00C676F8">
            <w:pPr>
              <w:jc w:val="center"/>
              <w:rPr>
                <w:rFonts w:ascii="Times New Roman" w:eastAsia="Times New Roman" w:hAnsi="Times New Roman" w:cs="Times New Roman"/>
                <w:sz w:val="16"/>
                <w:szCs w:val="16"/>
                <w:lang w:eastAsia="ru-RU"/>
              </w:rPr>
            </w:pPr>
          </w:p>
        </w:tc>
        <w:tc>
          <w:tcPr>
            <w:tcW w:w="422"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02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576" w:type="pct"/>
            <w:vMerge/>
            <w:vAlign w:val="center"/>
          </w:tcPr>
          <w:p w:rsidR="00C676F8" w:rsidRPr="00C676F8" w:rsidRDefault="00C676F8" w:rsidP="00C676F8">
            <w:pPr>
              <w:ind w:right="-114"/>
              <w:jc w:val="left"/>
              <w:rPr>
                <w:rFonts w:ascii="Times New Roman" w:eastAsia="Times New Roman" w:hAnsi="Times New Roman" w:cs="Times New Roman"/>
                <w:sz w:val="16"/>
                <w:szCs w:val="16"/>
                <w:lang w:eastAsia="ru-RU"/>
              </w:rPr>
            </w:pP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05 1 01</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val="en-US" w:eastAsia="ru-RU"/>
              </w:rPr>
              <w:t>Z1051</w:t>
            </w:r>
          </w:p>
        </w:tc>
        <w:tc>
          <w:tcPr>
            <w:tcW w:w="186"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val="en-US" w:eastAsia="ru-RU"/>
              </w:rPr>
              <w:t>611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2573,9</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5939,3</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7198,4</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9560,1</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10540,1</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12105,3</w:t>
            </w:r>
          </w:p>
        </w:tc>
      </w:tr>
      <w:tr w:rsidR="00C676F8" w:rsidRPr="00C676F8" w:rsidTr="00C676F8">
        <w:trPr>
          <w:cantSplit/>
          <w:trHeight w:val="276"/>
        </w:trPr>
        <w:tc>
          <w:tcPr>
            <w:tcW w:w="23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1.1.3</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Меро-приятие3</w:t>
            </w:r>
          </w:p>
        </w:tc>
        <w:tc>
          <w:tcPr>
            <w:tcW w:w="1024"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76" w:type="pct"/>
            <w:vAlign w:val="center"/>
          </w:tcPr>
          <w:p w:rsidR="00C676F8" w:rsidRPr="00C676F8" w:rsidRDefault="00C676F8" w:rsidP="00C676F8">
            <w:pPr>
              <w:ind w:right="-114"/>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«МЦРДК»</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05 1 01</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96950</w:t>
            </w:r>
          </w:p>
        </w:tc>
        <w:tc>
          <w:tcPr>
            <w:tcW w:w="186"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val="en-US" w:eastAsia="ru-RU"/>
              </w:rPr>
              <w:t>611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7458,1</w:t>
            </w:r>
          </w:p>
          <w:p w:rsidR="00C676F8" w:rsidRPr="00C676F8" w:rsidRDefault="00C676F8" w:rsidP="00C676F8">
            <w:pPr>
              <w:jc w:val="center"/>
              <w:rPr>
                <w:rFonts w:ascii="Times New Roman" w:eastAsia="Times New Roman" w:hAnsi="Times New Roman" w:cs="Times New Roman"/>
                <w:sz w:val="16"/>
                <w:szCs w:val="16"/>
                <w:lang w:eastAsia="ru-RU"/>
              </w:rPr>
            </w:pP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7280,8</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7036,3</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7036,3</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7036,3</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76"/>
        </w:trPr>
        <w:tc>
          <w:tcPr>
            <w:tcW w:w="233" w:type="pct"/>
            <w:vMerge w:val="restar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1.1.4</w:t>
            </w:r>
          </w:p>
        </w:tc>
        <w:tc>
          <w:tcPr>
            <w:tcW w:w="422"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4</w:t>
            </w:r>
          </w:p>
        </w:tc>
        <w:tc>
          <w:tcPr>
            <w:tcW w:w="1024"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576" w:type="pct"/>
            <w:vMerge w:val="restart"/>
            <w:vAlign w:val="center"/>
          </w:tcPr>
          <w:p w:rsidR="00C676F8" w:rsidRPr="00C676F8" w:rsidRDefault="00C676F8" w:rsidP="00C676F8">
            <w:pPr>
              <w:ind w:right="-114"/>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«МЦРДК»</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05 1 01</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val="en-US" w:eastAsia="ru-RU"/>
              </w:rPr>
              <w:t>L5580</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val="en-US"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76"/>
        </w:trPr>
        <w:tc>
          <w:tcPr>
            <w:tcW w:w="233" w:type="pct"/>
            <w:vMerge/>
          </w:tcPr>
          <w:p w:rsidR="00C676F8" w:rsidRPr="00C676F8" w:rsidRDefault="00C676F8" w:rsidP="00C676F8">
            <w:pPr>
              <w:jc w:val="center"/>
              <w:rPr>
                <w:rFonts w:ascii="Times New Roman" w:eastAsia="Times New Roman" w:hAnsi="Times New Roman" w:cs="Times New Roman"/>
                <w:sz w:val="16"/>
                <w:szCs w:val="16"/>
                <w:lang w:eastAsia="ru-RU"/>
              </w:rPr>
            </w:pPr>
          </w:p>
        </w:tc>
        <w:tc>
          <w:tcPr>
            <w:tcW w:w="422"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02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576"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05 1 01</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val="en-US" w:eastAsia="ru-RU"/>
              </w:rPr>
              <w:t>L5580</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val="en-US"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76"/>
        </w:trPr>
        <w:tc>
          <w:tcPr>
            <w:tcW w:w="233" w:type="pct"/>
            <w:vMerge/>
          </w:tcPr>
          <w:p w:rsidR="00C676F8" w:rsidRPr="00C676F8" w:rsidRDefault="00C676F8" w:rsidP="00C676F8">
            <w:pPr>
              <w:jc w:val="center"/>
              <w:rPr>
                <w:rFonts w:ascii="Times New Roman" w:eastAsia="Times New Roman" w:hAnsi="Times New Roman" w:cs="Times New Roman"/>
                <w:sz w:val="16"/>
                <w:szCs w:val="16"/>
                <w:lang w:eastAsia="ru-RU"/>
              </w:rPr>
            </w:pPr>
          </w:p>
        </w:tc>
        <w:tc>
          <w:tcPr>
            <w:tcW w:w="422"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02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576"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05 1 01</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val="en-US" w:eastAsia="ru-RU"/>
              </w:rPr>
              <w:t>L5580</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val="en-US"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76"/>
        </w:trPr>
        <w:tc>
          <w:tcPr>
            <w:tcW w:w="23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1.1.5</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5</w:t>
            </w:r>
          </w:p>
        </w:tc>
        <w:tc>
          <w:tcPr>
            <w:tcW w:w="1024" w:type="pct"/>
          </w:tcPr>
          <w:p w:rsidR="00C676F8" w:rsidRPr="00C676F8" w:rsidRDefault="00C676F8" w:rsidP="00C676F8">
            <w:pPr>
              <w:ind w:right="49"/>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Реконструкция здания Муниципального бюджетного учреждения культуры «Межпоселенческий центральный районный Дом культуры Мокшанского </w:t>
            </w:r>
          </w:p>
          <w:p w:rsidR="00C676F8" w:rsidRPr="00C676F8" w:rsidRDefault="00C676F8" w:rsidP="00C676F8">
            <w:pPr>
              <w:ind w:right="-252"/>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района Пензенской области»</w:t>
            </w:r>
          </w:p>
        </w:tc>
        <w:tc>
          <w:tcPr>
            <w:tcW w:w="576" w:type="pct"/>
            <w:vAlign w:val="center"/>
          </w:tcPr>
          <w:p w:rsidR="00C676F8" w:rsidRPr="00C676F8" w:rsidRDefault="00C676F8" w:rsidP="00C676F8">
            <w:pPr>
              <w:ind w:right="-114"/>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«МЦРДК»</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0510105610</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464</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80,1</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76"/>
        </w:trPr>
        <w:tc>
          <w:tcPr>
            <w:tcW w:w="233" w:type="pct"/>
            <w:vMerge w:val="restar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1.1.6</w:t>
            </w:r>
          </w:p>
        </w:tc>
        <w:tc>
          <w:tcPr>
            <w:tcW w:w="422"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6</w:t>
            </w:r>
          </w:p>
        </w:tc>
        <w:tc>
          <w:tcPr>
            <w:tcW w:w="1024" w:type="pct"/>
            <w:vMerge w:val="restart"/>
          </w:tcPr>
          <w:p w:rsidR="00C676F8" w:rsidRPr="00C676F8" w:rsidRDefault="00C676F8" w:rsidP="00C676F8">
            <w:pPr>
              <w:ind w:right="-105"/>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76" w:type="pct"/>
            <w:vMerge w:val="restart"/>
            <w:vAlign w:val="center"/>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«МЦРДК»</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eastAsia="ru-RU"/>
              </w:rPr>
              <w:t>05101</w:t>
            </w:r>
            <w:r w:rsidRPr="00C676F8">
              <w:rPr>
                <w:rFonts w:ascii="Times New Roman" w:eastAsia="Times New Roman" w:hAnsi="Times New Roman" w:cs="Times New Roman"/>
                <w:sz w:val="16"/>
                <w:szCs w:val="16"/>
                <w:lang w:val="en-US" w:eastAsia="ru-RU"/>
              </w:rPr>
              <w:t>R5194</w:t>
            </w:r>
          </w:p>
        </w:tc>
        <w:tc>
          <w:tcPr>
            <w:tcW w:w="186"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val="en-US"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108,7</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76"/>
        </w:trPr>
        <w:tc>
          <w:tcPr>
            <w:tcW w:w="233" w:type="pct"/>
            <w:vMerge/>
          </w:tcPr>
          <w:p w:rsidR="00C676F8" w:rsidRPr="00C676F8" w:rsidRDefault="00C676F8" w:rsidP="00C676F8">
            <w:pPr>
              <w:jc w:val="center"/>
              <w:rPr>
                <w:rFonts w:ascii="Times New Roman" w:eastAsia="Times New Roman" w:hAnsi="Times New Roman" w:cs="Times New Roman"/>
                <w:sz w:val="16"/>
                <w:szCs w:val="16"/>
                <w:lang w:eastAsia="ru-RU"/>
              </w:rPr>
            </w:pPr>
          </w:p>
        </w:tc>
        <w:tc>
          <w:tcPr>
            <w:tcW w:w="422"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024" w:type="pct"/>
            <w:vMerge/>
          </w:tcPr>
          <w:p w:rsidR="00C676F8" w:rsidRPr="00C676F8" w:rsidRDefault="00C676F8" w:rsidP="00C676F8">
            <w:pPr>
              <w:ind w:right="-105"/>
              <w:jc w:val="left"/>
              <w:rPr>
                <w:rFonts w:ascii="Times New Roman" w:eastAsia="Times New Roman" w:hAnsi="Times New Roman" w:cs="Times New Roman"/>
                <w:sz w:val="16"/>
                <w:szCs w:val="16"/>
                <w:lang w:eastAsia="ru-RU"/>
              </w:rPr>
            </w:pPr>
          </w:p>
        </w:tc>
        <w:tc>
          <w:tcPr>
            <w:tcW w:w="576" w:type="pct"/>
            <w:vMerge/>
            <w:vAlign w:val="center"/>
          </w:tcPr>
          <w:p w:rsidR="00C676F8" w:rsidRPr="00C676F8" w:rsidRDefault="00C676F8" w:rsidP="00C676F8">
            <w:pPr>
              <w:ind w:right="-113"/>
              <w:jc w:val="left"/>
              <w:rPr>
                <w:rFonts w:ascii="Times New Roman" w:eastAsia="Times New Roman" w:hAnsi="Times New Roman" w:cs="Times New Roman"/>
                <w:sz w:val="16"/>
                <w:szCs w:val="16"/>
                <w:lang w:eastAsia="ru-RU"/>
              </w:rPr>
            </w:pP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p>
        </w:tc>
        <w:tc>
          <w:tcPr>
            <w:tcW w:w="285" w:type="pct"/>
          </w:tcPr>
          <w:p w:rsidR="00C676F8" w:rsidRPr="00C676F8" w:rsidRDefault="00C676F8" w:rsidP="00C676F8">
            <w:pPr>
              <w:jc w:val="center"/>
              <w:rPr>
                <w:rFonts w:ascii="Times New Roman" w:eastAsia="Times New Roman" w:hAnsi="Times New Roman" w:cs="Times New Roman"/>
                <w:sz w:val="16"/>
                <w:szCs w:val="16"/>
                <w:lang w:val="en-US" w:eastAsia="ru-RU"/>
              </w:rPr>
            </w:pP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p>
        </w:tc>
      </w:tr>
      <w:tr w:rsidR="00C676F8" w:rsidRPr="00C676F8" w:rsidTr="00C676F8">
        <w:trPr>
          <w:cantSplit/>
          <w:trHeight w:val="605"/>
        </w:trPr>
        <w:tc>
          <w:tcPr>
            <w:tcW w:w="23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Основное мероприя</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тие 2</w:t>
            </w:r>
          </w:p>
        </w:tc>
        <w:tc>
          <w:tcPr>
            <w:tcW w:w="1024"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576" w:type="pct"/>
            <w:vAlign w:val="center"/>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16061,9</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16801,9</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19426,2</w:t>
            </w:r>
          </w:p>
          <w:p w:rsidR="00C676F8" w:rsidRPr="00C676F8" w:rsidRDefault="00C676F8" w:rsidP="00C676F8">
            <w:pPr>
              <w:jc w:val="center"/>
              <w:rPr>
                <w:rFonts w:ascii="Times New Roman" w:eastAsia="Times New Roman" w:hAnsi="Times New Roman" w:cs="Times New Roman"/>
                <w:sz w:val="16"/>
                <w:szCs w:val="16"/>
                <w:lang w:eastAsia="ru-RU"/>
              </w:rPr>
            </w:pP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22271,6                                   </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21100,6</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21982,4</w:t>
            </w:r>
          </w:p>
        </w:tc>
      </w:tr>
      <w:tr w:rsidR="00C676F8" w:rsidRPr="00C676F8" w:rsidTr="00C676F8">
        <w:trPr>
          <w:cantSplit/>
          <w:trHeight w:val="449"/>
        </w:trPr>
        <w:tc>
          <w:tcPr>
            <w:tcW w:w="233"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1.2.1</w:t>
            </w:r>
          </w:p>
        </w:tc>
        <w:tc>
          <w:tcPr>
            <w:tcW w:w="422"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Мероприя</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тие 1</w:t>
            </w:r>
          </w:p>
        </w:tc>
        <w:tc>
          <w:tcPr>
            <w:tcW w:w="1024"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76" w:type="pct"/>
            <w:vMerge w:val="restart"/>
            <w:vAlign w:val="center"/>
          </w:tcPr>
          <w:p w:rsidR="00C676F8" w:rsidRPr="00C676F8" w:rsidRDefault="00C676F8" w:rsidP="00C676F8">
            <w:pPr>
              <w:ind w:right="-114"/>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05 1 02 05430</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8586,3</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9140,8</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10508,0</w:t>
            </w:r>
          </w:p>
          <w:p w:rsidR="00C676F8" w:rsidRPr="00C676F8" w:rsidRDefault="00C676F8" w:rsidP="00C676F8">
            <w:pPr>
              <w:jc w:val="center"/>
              <w:rPr>
                <w:rFonts w:ascii="Times New Roman" w:eastAsia="Times New Roman" w:hAnsi="Times New Roman" w:cs="Times New Roman"/>
                <w:sz w:val="16"/>
                <w:szCs w:val="16"/>
                <w:lang w:eastAsia="ru-RU"/>
              </w:rPr>
            </w:pP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10927,9</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10925,5</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10920,9</w:t>
            </w:r>
          </w:p>
        </w:tc>
      </w:tr>
      <w:tr w:rsidR="00C676F8" w:rsidRPr="00C676F8" w:rsidTr="00C676F8">
        <w:trPr>
          <w:cantSplit/>
          <w:trHeight w:val="213"/>
        </w:trPr>
        <w:tc>
          <w:tcPr>
            <w:tcW w:w="233" w:type="pct"/>
            <w:vMerge/>
          </w:tcPr>
          <w:p w:rsidR="00C676F8" w:rsidRPr="00C676F8" w:rsidRDefault="00C676F8" w:rsidP="00C676F8">
            <w:pPr>
              <w:jc w:val="center"/>
              <w:rPr>
                <w:rFonts w:ascii="Times New Roman" w:eastAsia="Times New Roman" w:hAnsi="Times New Roman" w:cs="Times New Roman"/>
                <w:sz w:val="16"/>
                <w:szCs w:val="16"/>
                <w:lang w:eastAsia="ru-RU"/>
              </w:rPr>
            </w:pPr>
          </w:p>
        </w:tc>
        <w:tc>
          <w:tcPr>
            <w:tcW w:w="422"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02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576" w:type="pct"/>
            <w:vMerge/>
            <w:vAlign w:val="center"/>
          </w:tcPr>
          <w:p w:rsidR="00C676F8" w:rsidRPr="00C676F8" w:rsidRDefault="00C676F8" w:rsidP="00C676F8">
            <w:pPr>
              <w:ind w:right="-114"/>
              <w:jc w:val="left"/>
              <w:rPr>
                <w:rFonts w:ascii="Times New Roman" w:eastAsia="Times New Roman" w:hAnsi="Times New Roman" w:cs="Times New Roman"/>
                <w:sz w:val="16"/>
                <w:szCs w:val="16"/>
                <w:lang w:eastAsia="ru-RU"/>
              </w:rPr>
            </w:pP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05 1 02 05430</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1641,8</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213,8</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332,7</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1834,1</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421"/>
        </w:trPr>
        <w:tc>
          <w:tcPr>
            <w:tcW w:w="233"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1.2.2</w:t>
            </w:r>
          </w:p>
        </w:tc>
        <w:tc>
          <w:tcPr>
            <w:tcW w:w="422"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Мероприя</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тие 2</w:t>
            </w:r>
          </w:p>
        </w:tc>
        <w:tc>
          <w:tcPr>
            <w:tcW w:w="1024"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Повышение </w:t>
            </w:r>
            <w:proofErr w:type="gramStart"/>
            <w:r w:rsidRPr="00C676F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676F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76" w:type="pct"/>
            <w:vMerge w:val="restart"/>
            <w:vAlign w:val="center"/>
          </w:tcPr>
          <w:p w:rsidR="00C676F8" w:rsidRPr="00C676F8" w:rsidRDefault="00C676F8" w:rsidP="00C676F8">
            <w:pPr>
              <w:ind w:right="-114"/>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05 1 02 7</w:t>
            </w:r>
            <w:r w:rsidRPr="00C676F8">
              <w:rPr>
                <w:rFonts w:ascii="Times New Roman" w:eastAsia="Times New Roman" w:hAnsi="Times New Roman" w:cs="Times New Roman"/>
                <w:sz w:val="16"/>
                <w:szCs w:val="16"/>
                <w:lang w:val="en-US" w:eastAsia="ru-RU"/>
              </w:rPr>
              <w:t>1051</w:t>
            </w:r>
          </w:p>
        </w:tc>
        <w:tc>
          <w:tcPr>
            <w:tcW w:w="186"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eastAsia="ru-RU"/>
              </w:rPr>
              <w:t>61</w:t>
            </w:r>
            <w:r w:rsidRPr="00C676F8">
              <w:rPr>
                <w:rFonts w:ascii="Times New Roman" w:eastAsia="Times New Roman" w:hAnsi="Times New Roman" w:cs="Times New Roman"/>
                <w:sz w:val="16"/>
                <w:szCs w:val="16"/>
                <w:lang w:val="en-US" w:eastAsia="ru-RU"/>
              </w:rPr>
              <w:t>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3378,9</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3486,6</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3756,7</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4025,4</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4362,6</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4637,4</w:t>
            </w:r>
          </w:p>
        </w:tc>
      </w:tr>
      <w:tr w:rsidR="00C676F8" w:rsidRPr="00C676F8" w:rsidTr="00C676F8">
        <w:trPr>
          <w:cantSplit/>
          <w:trHeight w:val="421"/>
        </w:trPr>
        <w:tc>
          <w:tcPr>
            <w:tcW w:w="233"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422"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02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576" w:type="pct"/>
            <w:vMerge/>
            <w:vAlign w:val="center"/>
          </w:tcPr>
          <w:p w:rsidR="00C676F8" w:rsidRPr="00C676F8" w:rsidRDefault="00C676F8" w:rsidP="00C676F8">
            <w:pPr>
              <w:ind w:right="-114"/>
              <w:jc w:val="left"/>
              <w:rPr>
                <w:rFonts w:ascii="Times New Roman" w:eastAsia="Times New Roman" w:hAnsi="Times New Roman" w:cs="Times New Roman"/>
                <w:sz w:val="16"/>
                <w:szCs w:val="16"/>
                <w:lang w:eastAsia="ru-RU"/>
              </w:rPr>
            </w:pP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05 1 02 </w:t>
            </w:r>
            <w:r w:rsidRPr="00C676F8">
              <w:rPr>
                <w:rFonts w:ascii="Times New Roman" w:eastAsia="Times New Roman" w:hAnsi="Times New Roman" w:cs="Times New Roman"/>
                <w:sz w:val="16"/>
                <w:szCs w:val="16"/>
                <w:lang w:val="en-US" w:eastAsia="ru-RU"/>
              </w:rPr>
              <w:t>Z1051</w:t>
            </w:r>
          </w:p>
        </w:tc>
        <w:tc>
          <w:tcPr>
            <w:tcW w:w="186"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eastAsia="ru-RU"/>
              </w:rPr>
              <w:t>61</w:t>
            </w:r>
            <w:r w:rsidRPr="00C676F8">
              <w:rPr>
                <w:rFonts w:ascii="Times New Roman" w:eastAsia="Times New Roman" w:hAnsi="Times New Roman" w:cs="Times New Roman"/>
                <w:sz w:val="16"/>
                <w:szCs w:val="16"/>
                <w:lang w:val="en-US" w:eastAsia="ru-RU"/>
              </w:rPr>
              <w:t>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1422,6</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2949,1</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3783,4</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4921,9</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5456,4</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6310,2</w:t>
            </w:r>
          </w:p>
        </w:tc>
      </w:tr>
      <w:tr w:rsidR="00C676F8" w:rsidRPr="00C676F8" w:rsidTr="00C676F8">
        <w:trPr>
          <w:cantSplit/>
          <w:trHeight w:val="421"/>
        </w:trPr>
        <w:tc>
          <w:tcPr>
            <w:tcW w:w="233"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1.2.3</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Мероприя</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тие 3</w:t>
            </w:r>
          </w:p>
        </w:tc>
        <w:tc>
          <w:tcPr>
            <w:tcW w:w="1024"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76" w:type="pct"/>
            <w:vAlign w:val="center"/>
          </w:tcPr>
          <w:p w:rsidR="00C676F8" w:rsidRPr="00C676F8" w:rsidRDefault="00C676F8" w:rsidP="00C676F8">
            <w:pPr>
              <w:ind w:right="-114"/>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0510296960</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244,6</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244,6</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244,6</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244,6</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244,6</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421"/>
        </w:trPr>
        <w:tc>
          <w:tcPr>
            <w:tcW w:w="233"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lastRenderedPageBreak/>
              <w:t>1.2.4</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Мероприя</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тие 4</w:t>
            </w:r>
          </w:p>
        </w:tc>
        <w:tc>
          <w:tcPr>
            <w:tcW w:w="1024" w:type="pct"/>
          </w:tcPr>
          <w:p w:rsidR="00C676F8" w:rsidRPr="00C676F8" w:rsidRDefault="00C676F8" w:rsidP="00C676F8">
            <w:pPr>
              <w:ind w:right="-110"/>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576" w:type="pct"/>
            <w:vAlign w:val="center"/>
          </w:tcPr>
          <w:p w:rsidR="00C676F8" w:rsidRPr="00C676F8" w:rsidRDefault="00C676F8" w:rsidP="00C676F8">
            <w:pPr>
              <w:ind w:right="-114"/>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05 1 02 </w:t>
            </w:r>
            <w:r w:rsidRPr="00C676F8">
              <w:rPr>
                <w:rFonts w:ascii="Times New Roman" w:eastAsia="Times New Roman" w:hAnsi="Times New Roman" w:cs="Times New Roman"/>
                <w:sz w:val="16"/>
                <w:szCs w:val="16"/>
                <w:lang w:val="en-US" w:eastAsia="ru-RU"/>
              </w:rPr>
              <w:t>R519</w:t>
            </w:r>
            <w:r w:rsidRPr="00C676F8">
              <w:rPr>
                <w:rFonts w:ascii="Times New Roman" w:eastAsia="Times New Roman" w:hAnsi="Times New Roman" w:cs="Times New Roman"/>
                <w:sz w:val="16"/>
                <w:szCs w:val="16"/>
                <w:lang w:eastAsia="ru-RU"/>
              </w:rPr>
              <w:t>3</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421"/>
        </w:trPr>
        <w:tc>
          <w:tcPr>
            <w:tcW w:w="233"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1.2.5</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Мероприя</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тие 5 </w:t>
            </w:r>
          </w:p>
        </w:tc>
        <w:tc>
          <w:tcPr>
            <w:tcW w:w="1024"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Издание Книги Памяти Мокшанского района</w:t>
            </w:r>
          </w:p>
        </w:tc>
        <w:tc>
          <w:tcPr>
            <w:tcW w:w="576" w:type="pct"/>
            <w:vAlign w:val="center"/>
          </w:tcPr>
          <w:p w:rsidR="00C676F8" w:rsidRPr="00C676F8" w:rsidRDefault="00C676F8" w:rsidP="00C676F8">
            <w:pPr>
              <w:ind w:right="-114"/>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05 1 02 05790</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421"/>
        </w:trPr>
        <w:tc>
          <w:tcPr>
            <w:tcW w:w="233"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1.2.6</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Мероприя</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тие 6</w:t>
            </w:r>
          </w:p>
        </w:tc>
        <w:tc>
          <w:tcPr>
            <w:tcW w:w="1024"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«Мокшанская МЦРБ»)</w:t>
            </w:r>
          </w:p>
        </w:tc>
        <w:tc>
          <w:tcPr>
            <w:tcW w:w="576" w:type="pct"/>
            <w:vAlign w:val="center"/>
          </w:tcPr>
          <w:p w:rsidR="00C676F8" w:rsidRPr="00C676F8" w:rsidRDefault="00C676F8" w:rsidP="00C676F8">
            <w:pPr>
              <w:ind w:right="-114"/>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05102М3431</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464</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421"/>
        </w:trPr>
        <w:tc>
          <w:tcPr>
            <w:tcW w:w="233"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1.2.7</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Мероприя</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тие 7</w:t>
            </w:r>
          </w:p>
        </w:tc>
        <w:tc>
          <w:tcPr>
            <w:tcW w:w="1024" w:type="pct"/>
          </w:tcPr>
          <w:p w:rsidR="00C676F8" w:rsidRPr="00C676F8" w:rsidRDefault="00C676F8" w:rsidP="00C676F8">
            <w:pPr>
              <w:ind w:right="-110"/>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576" w:type="pct"/>
            <w:vAlign w:val="center"/>
          </w:tcPr>
          <w:p w:rsidR="00C676F8" w:rsidRPr="00C676F8" w:rsidRDefault="00C676F8" w:rsidP="00C676F8">
            <w:pPr>
              <w:ind w:right="-114"/>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eastAsia="ru-RU"/>
              </w:rPr>
              <w:t xml:space="preserve">05 1 02 </w:t>
            </w:r>
            <w:r w:rsidRPr="00C676F8">
              <w:rPr>
                <w:rFonts w:ascii="Times New Roman" w:eastAsia="Times New Roman" w:hAnsi="Times New Roman" w:cs="Times New Roman"/>
                <w:sz w:val="16"/>
                <w:szCs w:val="16"/>
                <w:lang w:val="en-US" w:eastAsia="ru-RU"/>
              </w:rPr>
              <w:t>R519F</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421"/>
        </w:trPr>
        <w:tc>
          <w:tcPr>
            <w:tcW w:w="233"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1.2.8</w:t>
            </w:r>
          </w:p>
        </w:tc>
        <w:tc>
          <w:tcPr>
            <w:tcW w:w="422"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Мероприя</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тие 8</w:t>
            </w:r>
          </w:p>
        </w:tc>
        <w:tc>
          <w:tcPr>
            <w:tcW w:w="1024" w:type="pct"/>
            <w:vMerge w:val="restart"/>
          </w:tcPr>
          <w:p w:rsidR="00C676F8" w:rsidRPr="00C676F8" w:rsidRDefault="00C676F8" w:rsidP="00C676F8">
            <w:pPr>
              <w:ind w:right="-110"/>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576" w:type="pct"/>
            <w:vMerge w:val="restart"/>
            <w:vAlign w:val="center"/>
          </w:tcPr>
          <w:p w:rsidR="00C676F8" w:rsidRPr="00C676F8" w:rsidRDefault="00C676F8" w:rsidP="00C676F8">
            <w:pPr>
              <w:ind w:right="-114"/>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05 1 02 </w:t>
            </w:r>
            <w:r w:rsidRPr="00C676F8">
              <w:rPr>
                <w:rFonts w:ascii="Times New Roman" w:eastAsia="Times New Roman" w:hAnsi="Times New Roman" w:cs="Times New Roman"/>
                <w:sz w:val="16"/>
                <w:szCs w:val="16"/>
                <w:lang w:val="en-US" w:eastAsia="ru-RU"/>
              </w:rPr>
              <w:t>R519</w:t>
            </w:r>
            <w:r w:rsidRPr="00C676F8">
              <w:rPr>
                <w:rFonts w:ascii="Times New Roman" w:eastAsia="Times New Roman" w:hAnsi="Times New Roman" w:cs="Times New Roman"/>
                <w:sz w:val="16"/>
                <w:szCs w:val="16"/>
                <w:lang w:eastAsia="ru-RU"/>
              </w:rPr>
              <w:t>7</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eastAsia="ru-RU"/>
              </w:rPr>
              <w:t>134,2</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421"/>
        </w:trPr>
        <w:tc>
          <w:tcPr>
            <w:tcW w:w="233"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422"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024" w:type="pct"/>
            <w:vMerge/>
          </w:tcPr>
          <w:p w:rsidR="00C676F8" w:rsidRPr="00C676F8" w:rsidRDefault="00C676F8" w:rsidP="00C676F8">
            <w:pPr>
              <w:ind w:right="-110"/>
              <w:jc w:val="left"/>
              <w:rPr>
                <w:rFonts w:ascii="Times New Roman" w:eastAsia="Times New Roman" w:hAnsi="Times New Roman" w:cs="Times New Roman"/>
                <w:sz w:val="16"/>
                <w:szCs w:val="16"/>
                <w:lang w:eastAsia="ru-RU"/>
              </w:rPr>
            </w:pPr>
          </w:p>
        </w:tc>
        <w:tc>
          <w:tcPr>
            <w:tcW w:w="576" w:type="pct"/>
            <w:vMerge/>
            <w:vAlign w:val="center"/>
          </w:tcPr>
          <w:p w:rsidR="00C676F8" w:rsidRPr="00C676F8" w:rsidRDefault="00C676F8" w:rsidP="00C676F8">
            <w:pPr>
              <w:ind w:right="-114"/>
              <w:jc w:val="left"/>
              <w:rPr>
                <w:rFonts w:ascii="Times New Roman" w:eastAsia="Times New Roman" w:hAnsi="Times New Roman" w:cs="Times New Roman"/>
                <w:sz w:val="16"/>
                <w:szCs w:val="16"/>
                <w:lang w:eastAsia="ru-RU"/>
              </w:rPr>
            </w:pP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05 1 02 </w:t>
            </w:r>
            <w:r w:rsidRPr="00C676F8">
              <w:rPr>
                <w:rFonts w:ascii="Times New Roman" w:eastAsia="Times New Roman" w:hAnsi="Times New Roman" w:cs="Times New Roman"/>
                <w:sz w:val="16"/>
                <w:szCs w:val="16"/>
                <w:lang w:val="en-US" w:eastAsia="ru-RU"/>
              </w:rPr>
              <w:t>L519</w:t>
            </w:r>
            <w:r w:rsidRPr="00C676F8">
              <w:rPr>
                <w:rFonts w:ascii="Times New Roman" w:eastAsia="Times New Roman" w:hAnsi="Times New Roman" w:cs="Times New Roman"/>
                <w:sz w:val="16"/>
                <w:szCs w:val="16"/>
                <w:lang w:eastAsia="ru-RU"/>
              </w:rPr>
              <w:t>7</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125,5</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111,3</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109,0</w:t>
            </w:r>
          </w:p>
          <w:p w:rsidR="00C676F8" w:rsidRPr="00C676F8" w:rsidRDefault="00C676F8" w:rsidP="00C676F8">
            <w:pPr>
              <w:jc w:val="center"/>
              <w:rPr>
                <w:rFonts w:ascii="Times New Roman" w:eastAsia="Times New Roman" w:hAnsi="Times New Roman" w:cs="Times New Roman"/>
                <w:sz w:val="16"/>
                <w:szCs w:val="16"/>
                <w:lang w:eastAsia="ru-RU"/>
              </w:rPr>
            </w:pP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111,5</w:t>
            </w:r>
          </w:p>
          <w:p w:rsidR="00C676F8" w:rsidRPr="00C676F8" w:rsidRDefault="00C676F8" w:rsidP="00C676F8">
            <w:pPr>
              <w:jc w:val="center"/>
              <w:rPr>
                <w:rFonts w:ascii="Times New Roman" w:eastAsia="Times New Roman" w:hAnsi="Times New Roman" w:cs="Times New Roman"/>
                <w:sz w:val="16"/>
                <w:szCs w:val="16"/>
                <w:lang w:eastAsia="ru-RU"/>
              </w:rPr>
            </w:pP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113,9</w:t>
            </w:r>
          </w:p>
        </w:tc>
      </w:tr>
      <w:tr w:rsidR="00C676F8" w:rsidRPr="00C676F8" w:rsidTr="00C676F8">
        <w:trPr>
          <w:cantSplit/>
          <w:trHeight w:val="421"/>
        </w:trPr>
        <w:tc>
          <w:tcPr>
            <w:tcW w:w="233"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1.2.9</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Мероприя</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тие 9</w:t>
            </w:r>
          </w:p>
        </w:tc>
        <w:tc>
          <w:tcPr>
            <w:tcW w:w="1024"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C676F8" w:rsidRPr="00C676F8" w:rsidRDefault="00C676F8" w:rsidP="00C676F8">
            <w:pPr>
              <w:autoSpaceDE w:val="0"/>
              <w:autoSpaceDN w:val="0"/>
              <w:adjustRightInd w:val="0"/>
              <w:rPr>
                <w:rFonts w:ascii="Times New Roman" w:eastAsia="Times New Roman" w:hAnsi="Times New Roman" w:cs="Times New Roman"/>
                <w:sz w:val="16"/>
                <w:szCs w:val="16"/>
                <w:lang w:eastAsia="ru-RU"/>
              </w:rPr>
            </w:pPr>
          </w:p>
        </w:tc>
        <w:tc>
          <w:tcPr>
            <w:tcW w:w="576" w:type="pct"/>
            <w:vAlign w:val="center"/>
          </w:tcPr>
          <w:p w:rsidR="00C676F8" w:rsidRPr="00C676F8" w:rsidRDefault="00C676F8" w:rsidP="00C676F8">
            <w:pPr>
              <w:ind w:right="-114"/>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05 1 02 76270</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653,5</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641,5</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689,5</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421"/>
        </w:trPr>
        <w:tc>
          <w:tcPr>
            <w:tcW w:w="233"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1.2.10</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Мероприя</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тие 10</w:t>
            </w:r>
          </w:p>
        </w:tc>
        <w:tc>
          <w:tcPr>
            <w:tcW w:w="1024"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76" w:type="pct"/>
            <w:vAlign w:val="center"/>
          </w:tcPr>
          <w:p w:rsidR="00C676F8" w:rsidRPr="00C676F8" w:rsidRDefault="00C676F8" w:rsidP="00C676F8">
            <w:pPr>
              <w:ind w:right="-114"/>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eastAsia="ru-RU"/>
              </w:rPr>
              <w:t>05102</w:t>
            </w:r>
            <w:r w:rsidRPr="00C676F8">
              <w:rPr>
                <w:rFonts w:ascii="Times New Roman" w:eastAsia="Times New Roman" w:hAnsi="Times New Roman" w:cs="Times New Roman"/>
                <w:sz w:val="16"/>
                <w:szCs w:val="16"/>
                <w:lang w:val="en-US" w:eastAsia="ru-RU"/>
              </w:rPr>
              <w:t>R5194</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val="en-US" w:eastAsia="ru-RU"/>
              </w:rPr>
              <w:t>61</w:t>
            </w:r>
            <w:r w:rsidRPr="00C676F8">
              <w:rPr>
                <w:rFonts w:ascii="Times New Roman" w:eastAsia="Times New Roman" w:hAnsi="Times New Roman" w:cs="Times New Roman"/>
                <w:sz w:val="16"/>
                <w:szCs w:val="16"/>
                <w:lang w:eastAsia="ru-RU"/>
              </w:rPr>
              <w:t>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108,7</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662"/>
        </w:trPr>
        <w:tc>
          <w:tcPr>
            <w:tcW w:w="23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1.3</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Основное </w:t>
            </w: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3</w:t>
            </w:r>
          </w:p>
        </w:tc>
        <w:tc>
          <w:tcPr>
            <w:tcW w:w="1024"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Повышение доступности и качества музейных услуг</w:t>
            </w:r>
          </w:p>
        </w:tc>
        <w:tc>
          <w:tcPr>
            <w:tcW w:w="576" w:type="pct"/>
            <w:vAlign w:val="center"/>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3887,8</w:t>
            </w:r>
          </w:p>
        </w:tc>
        <w:tc>
          <w:tcPr>
            <w:tcW w:w="272"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val="en-US" w:eastAsia="ru-RU"/>
              </w:rPr>
              <w:t>4315.8</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5324,4</w:t>
            </w:r>
          </w:p>
          <w:p w:rsidR="00C676F8" w:rsidRPr="00C676F8" w:rsidRDefault="00C676F8" w:rsidP="00C676F8">
            <w:pPr>
              <w:jc w:val="center"/>
              <w:rPr>
                <w:rFonts w:ascii="Times New Roman" w:eastAsia="Times New Roman" w:hAnsi="Times New Roman" w:cs="Times New Roman"/>
                <w:sz w:val="16"/>
                <w:szCs w:val="16"/>
                <w:lang w:eastAsia="ru-RU"/>
              </w:rPr>
            </w:pP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6203,2</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5720,9</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6010,0</w:t>
            </w:r>
          </w:p>
        </w:tc>
      </w:tr>
      <w:tr w:rsidR="00C676F8" w:rsidRPr="00C676F8" w:rsidTr="00C676F8">
        <w:trPr>
          <w:cantSplit/>
          <w:trHeight w:val="277"/>
        </w:trPr>
        <w:tc>
          <w:tcPr>
            <w:tcW w:w="233" w:type="pct"/>
            <w:vMerge w:val="restar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1.3.1</w:t>
            </w:r>
          </w:p>
        </w:tc>
        <w:tc>
          <w:tcPr>
            <w:tcW w:w="422"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1</w:t>
            </w:r>
          </w:p>
        </w:tc>
        <w:tc>
          <w:tcPr>
            <w:tcW w:w="1024"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76" w:type="pct"/>
            <w:vMerge w:val="restart"/>
            <w:vAlign w:val="center"/>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05 1 03 05440</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2464,7</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2544,2</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3040,6</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3206,6</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3215,8</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3222,7</w:t>
            </w:r>
          </w:p>
        </w:tc>
      </w:tr>
      <w:tr w:rsidR="00C676F8" w:rsidRPr="00C676F8" w:rsidTr="00C676F8">
        <w:trPr>
          <w:cantSplit/>
          <w:trHeight w:val="325"/>
        </w:trPr>
        <w:tc>
          <w:tcPr>
            <w:tcW w:w="233" w:type="pct"/>
            <w:vMerge/>
          </w:tcPr>
          <w:p w:rsidR="00C676F8" w:rsidRPr="00C676F8" w:rsidRDefault="00C676F8" w:rsidP="00C676F8">
            <w:pPr>
              <w:jc w:val="center"/>
              <w:rPr>
                <w:rFonts w:ascii="Times New Roman" w:eastAsia="Times New Roman" w:hAnsi="Times New Roman" w:cs="Times New Roman"/>
                <w:sz w:val="16"/>
                <w:szCs w:val="16"/>
                <w:lang w:eastAsia="ru-RU"/>
              </w:rPr>
            </w:pPr>
          </w:p>
        </w:tc>
        <w:tc>
          <w:tcPr>
            <w:tcW w:w="422"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02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576" w:type="pct"/>
            <w:vMerge/>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05 1 03 05440</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125,7</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117,7</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290,6</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706,4</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544"/>
        </w:trPr>
        <w:tc>
          <w:tcPr>
            <w:tcW w:w="233" w:type="pct"/>
            <w:vMerge w:val="restar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1.3.2</w:t>
            </w:r>
          </w:p>
        </w:tc>
        <w:tc>
          <w:tcPr>
            <w:tcW w:w="422"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2</w:t>
            </w:r>
          </w:p>
        </w:tc>
        <w:tc>
          <w:tcPr>
            <w:tcW w:w="1024"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Повышение </w:t>
            </w:r>
            <w:proofErr w:type="gramStart"/>
            <w:r w:rsidRPr="00C676F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676F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76" w:type="pct"/>
            <w:vMerge w:val="restart"/>
            <w:vAlign w:val="center"/>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05 1 03 7</w:t>
            </w:r>
            <w:r w:rsidRPr="00C676F8">
              <w:rPr>
                <w:rFonts w:ascii="Times New Roman" w:eastAsia="Times New Roman" w:hAnsi="Times New Roman" w:cs="Times New Roman"/>
                <w:sz w:val="16"/>
                <w:szCs w:val="16"/>
                <w:lang w:val="en-US" w:eastAsia="ru-RU"/>
              </w:rPr>
              <w:t>1051</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728,6</w:t>
            </w:r>
          </w:p>
        </w:tc>
        <w:tc>
          <w:tcPr>
            <w:tcW w:w="272"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val="en-US" w:eastAsia="ru-RU"/>
              </w:rPr>
              <w:t>866.3</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920,5</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1009,4</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1090,6</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1159,4</w:t>
            </w:r>
          </w:p>
        </w:tc>
      </w:tr>
      <w:tr w:rsidR="00C676F8" w:rsidRPr="00C676F8" w:rsidTr="00C676F8">
        <w:trPr>
          <w:cantSplit/>
          <w:trHeight w:val="544"/>
        </w:trPr>
        <w:tc>
          <w:tcPr>
            <w:tcW w:w="233" w:type="pct"/>
            <w:vMerge/>
          </w:tcPr>
          <w:p w:rsidR="00C676F8" w:rsidRPr="00C676F8" w:rsidRDefault="00C676F8" w:rsidP="00C676F8">
            <w:pPr>
              <w:jc w:val="center"/>
              <w:rPr>
                <w:rFonts w:ascii="Times New Roman" w:eastAsia="Times New Roman" w:hAnsi="Times New Roman" w:cs="Times New Roman"/>
                <w:sz w:val="16"/>
                <w:szCs w:val="16"/>
                <w:lang w:eastAsia="ru-RU"/>
              </w:rPr>
            </w:pPr>
          </w:p>
        </w:tc>
        <w:tc>
          <w:tcPr>
            <w:tcW w:w="422"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02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576" w:type="pct"/>
            <w:vMerge/>
            <w:vAlign w:val="center"/>
          </w:tcPr>
          <w:p w:rsidR="00C676F8" w:rsidRPr="00C676F8" w:rsidRDefault="00C676F8" w:rsidP="00C676F8">
            <w:pPr>
              <w:ind w:right="-113"/>
              <w:jc w:val="left"/>
              <w:rPr>
                <w:rFonts w:ascii="Times New Roman" w:eastAsia="Times New Roman" w:hAnsi="Times New Roman" w:cs="Times New Roman"/>
                <w:sz w:val="16"/>
                <w:szCs w:val="16"/>
                <w:lang w:eastAsia="ru-RU"/>
              </w:rPr>
            </w:pP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05 1 03 </w:t>
            </w:r>
            <w:r w:rsidRPr="00C676F8">
              <w:rPr>
                <w:rFonts w:ascii="Times New Roman" w:eastAsia="Times New Roman" w:hAnsi="Times New Roman" w:cs="Times New Roman"/>
                <w:sz w:val="16"/>
                <w:szCs w:val="16"/>
                <w:lang w:val="en-US" w:eastAsia="ru-RU"/>
              </w:rPr>
              <w:t>Z</w:t>
            </w:r>
            <w:r w:rsidRPr="00C676F8">
              <w:rPr>
                <w:rFonts w:ascii="Times New Roman" w:eastAsia="Times New Roman" w:hAnsi="Times New Roman" w:cs="Times New Roman"/>
                <w:sz w:val="16"/>
                <w:szCs w:val="16"/>
                <w:lang w:eastAsia="ru-RU"/>
              </w:rPr>
              <w:t>1051</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568,8</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787,6</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1072,7</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1280,8</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1414,5</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1627,9</w:t>
            </w:r>
          </w:p>
        </w:tc>
      </w:tr>
      <w:tr w:rsidR="00C676F8" w:rsidRPr="00C676F8" w:rsidTr="00C676F8">
        <w:trPr>
          <w:cantSplit/>
          <w:trHeight w:val="544"/>
        </w:trPr>
        <w:tc>
          <w:tcPr>
            <w:tcW w:w="23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lastRenderedPageBreak/>
              <w:t>1.3.3</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3</w:t>
            </w:r>
          </w:p>
        </w:tc>
        <w:tc>
          <w:tcPr>
            <w:tcW w:w="1024" w:type="pct"/>
          </w:tcPr>
          <w:p w:rsidR="00C676F8" w:rsidRPr="00C676F8" w:rsidRDefault="00C676F8" w:rsidP="00C676F8">
            <w:pPr>
              <w:ind w:right="-105"/>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76" w:type="pct"/>
            <w:vAlign w:val="center"/>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eastAsia="ru-RU"/>
              </w:rPr>
              <w:t>05103</w:t>
            </w:r>
            <w:r w:rsidRPr="00C676F8">
              <w:rPr>
                <w:rFonts w:ascii="Times New Roman" w:eastAsia="Times New Roman" w:hAnsi="Times New Roman" w:cs="Times New Roman"/>
                <w:sz w:val="16"/>
                <w:szCs w:val="16"/>
                <w:lang w:val="en-US" w:eastAsia="ru-RU"/>
              </w:rPr>
              <w:t>R5194</w:t>
            </w:r>
          </w:p>
        </w:tc>
        <w:tc>
          <w:tcPr>
            <w:tcW w:w="186"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val="en-US"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0"/>
        </w:trPr>
        <w:tc>
          <w:tcPr>
            <w:tcW w:w="23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Основное </w:t>
            </w: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4</w:t>
            </w:r>
          </w:p>
        </w:tc>
        <w:tc>
          <w:tcPr>
            <w:tcW w:w="1024"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576" w:type="pct"/>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Администрация Мокшанского района, </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 ДО ДШИ</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12906,6</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14657,7</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17579,3</w:t>
            </w:r>
          </w:p>
          <w:p w:rsidR="00C676F8" w:rsidRPr="00C676F8" w:rsidRDefault="00C676F8" w:rsidP="00C676F8">
            <w:pPr>
              <w:jc w:val="center"/>
              <w:rPr>
                <w:rFonts w:ascii="Times New Roman" w:eastAsia="Times New Roman" w:hAnsi="Times New Roman" w:cs="Times New Roman"/>
                <w:sz w:val="16"/>
                <w:szCs w:val="16"/>
                <w:lang w:eastAsia="ru-RU"/>
              </w:rPr>
            </w:pP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20743,3</w:t>
            </w:r>
          </w:p>
        </w:tc>
        <w:tc>
          <w:tcPr>
            <w:tcW w:w="316"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18354,3</w:t>
            </w:r>
          </w:p>
        </w:tc>
        <w:tc>
          <w:tcPr>
            <w:tcW w:w="294"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18556,1</w:t>
            </w:r>
          </w:p>
        </w:tc>
      </w:tr>
      <w:tr w:rsidR="00C676F8" w:rsidRPr="00C676F8" w:rsidTr="00C676F8">
        <w:trPr>
          <w:cantSplit/>
          <w:trHeight w:val="470"/>
        </w:trPr>
        <w:tc>
          <w:tcPr>
            <w:tcW w:w="233" w:type="pct"/>
            <w:vMerge w:val="restar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1.4.1</w:t>
            </w:r>
          </w:p>
        </w:tc>
        <w:tc>
          <w:tcPr>
            <w:tcW w:w="422"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1</w:t>
            </w:r>
          </w:p>
        </w:tc>
        <w:tc>
          <w:tcPr>
            <w:tcW w:w="1024"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76" w:type="pct"/>
            <w:vMerge w:val="restart"/>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Администрация Мокшанского района, </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 ДО ДШИ</w:t>
            </w:r>
          </w:p>
        </w:tc>
        <w:tc>
          <w:tcPr>
            <w:tcW w:w="190"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07</w:t>
            </w:r>
          </w:p>
        </w:tc>
        <w:tc>
          <w:tcPr>
            <w:tcW w:w="176"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03</w:t>
            </w:r>
          </w:p>
        </w:tc>
        <w:tc>
          <w:tcPr>
            <w:tcW w:w="285"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05 1 04 05420</w:t>
            </w:r>
          </w:p>
        </w:tc>
        <w:tc>
          <w:tcPr>
            <w:tcW w:w="186"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611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10297,5</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11172,4</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12830,1</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14155,6</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13982,1</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14045,5</w:t>
            </w:r>
          </w:p>
        </w:tc>
      </w:tr>
      <w:tr w:rsidR="00C676F8" w:rsidRPr="00C676F8" w:rsidTr="00C676F8">
        <w:trPr>
          <w:cantSplit/>
          <w:trHeight w:val="20"/>
        </w:trPr>
        <w:tc>
          <w:tcPr>
            <w:tcW w:w="233" w:type="pct"/>
            <w:vMerge/>
          </w:tcPr>
          <w:p w:rsidR="00C676F8" w:rsidRPr="00C676F8" w:rsidRDefault="00C676F8" w:rsidP="00C676F8">
            <w:pPr>
              <w:jc w:val="center"/>
              <w:rPr>
                <w:rFonts w:ascii="Times New Roman" w:eastAsia="Times New Roman" w:hAnsi="Times New Roman" w:cs="Times New Roman"/>
                <w:sz w:val="16"/>
                <w:szCs w:val="16"/>
                <w:lang w:eastAsia="ru-RU"/>
              </w:rPr>
            </w:pPr>
          </w:p>
        </w:tc>
        <w:tc>
          <w:tcPr>
            <w:tcW w:w="422"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02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576"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07</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03</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05 1 04 05420</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520,0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420,0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747,6</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1012"/>
        </w:trPr>
        <w:tc>
          <w:tcPr>
            <w:tcW w:w="23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1.4.2</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2</w:t>
            </w:r>
          </w:p>
        </w:tc>
        <w:tc>
          <w:tcPr>
            <w:tcW w:w="1024"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76" w:type="pct"/>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Администрация Мокшанского района, </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 ДО ДШИ</w:t>
            </w:r>
          </w:p>
        </w:tc>
        <w:tc>
          <w:tcPr>
            <w:tcW w:w="190"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07</w:t>
            </w:r>
          </w:p>
        </w:tc>
        <w:tc>
          <w:tcPr>
            <w:tcW w:w="176"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03</w:t>
            </w:r>
          </w:p>
        </w:tc>
        <w:tc>
          <w:tcPr>
            <w:tcW w:w="285"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05 1 04 76250</w:t>
            </w:r>
          </w:p>
        </w:tc>
        <w:tc>
          <w:tcPr>
            <w:tcW w:w="186"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31,3</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31,3</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27"/>
        </w:trPr>
        <w:tc>
          <w:tcPr>
            <w:tcW w:w="233" w:type="pct"/>
            <w:vMerge w:val="restar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1.4.3</w:t>
            </w:r>
          </w:p>
        </w:tc>
        <w:tc>
          <w:tcPr>
            <w:tcW w:w="422"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3</w:t>
            </w:r>
          </w:p>
        </w:tc>
        <w:tc>
          <w:tcPr>
            <w:tcW w:w="1024"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C676F8">
              <w:rPr>
                <w:rFonts w:ascii="Times New Roman" w:eastAsia="Times New Roman" w:hAnsi="Times New Roman" w:cs="Times New Roman"/>
                <w:sz w:val="16"/>
                <w:szCs w:val="16"/>
                <w:lang w:eastAsia="ru-RU"/>
              </w:rPr>
              <w:t>размера оплаты труда</w:t>
            </w:r>
            <w:proofErr w:type="gramEnd"/>
          </w:p>
        </w:tc>
        <w:tc>
          <w:tcPr>
            <w:tcW w:w="576" w:type="pct"/>
            <w:vMerge w:val="restart"/>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Администрация Мокшанского района, </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 ДО ДШИ</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07</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03</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051047</w:t>
            </w:r>
            <w:r w:rsidRPr="00C676F8">
              <w:rPr>
                <w:rFonts w:ascii="Times New Roman" w:eastAsia="Times New Roman" w:hAnsi="Times New Roman" w:cs="Times New Roman"/>
                <w:sz w:val="16"/>
                <w:szCs w:val="16"/>
                <w:lang w:val="en-US" w:eastAsia="ru-RU"/>
              </w:rPr>
              <w:t>105</w:t>
            </w:r>
            <w:r w:rsidRPr="00C676F8">
              <w:rPr>
                <w:rFonts w:ascii="Times New Roman" w:eastAsia="Times New Roman" w:hAnsi="Times New Roman" w:cs="Times New Roman"/>
                <w:sz w:val="16"/>
                <w:szCs w:val="16"/>
                <w:lang w:eastAsia="ru-RU"/>
              </w:rPr>
              <w:t>3</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231,1</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418,0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586,8</w:t>
            </w:r>
          </w:p>
        </w:tc>
        <w:tc>
          <w:tcPr>
            <w:tcW w:w="30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766,7</w:t>
            </w:r>
          </w:p>
        </w:tc>
        <w:tc>
          <w:tcPr>
            <w:tcW w:w="316"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766,7</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766,7</w:t>
            </w:r>
          </w:p>
        </w:tc>
      </w:tr>
      <w:tr w:rsidR="00C676F8" w:rsidRPr="00C676F8" w:rsidTr="00C676F8">
        <w:trPr>
          <w:cantSplit/>
          <w:trHeight w:val="275"/>
        </w:trPr>
        <w:tc>
          <w:tcPr>
            <w:tcW w:w="233" w:type="pct"/>
            <w:vMerge/>
          </w:tcPr>
          <w:p w:rsidR="00C676F8" w:rsidRPr="00C676F8" w:rsidRDefault="00C676F8" w:rsidP="00C676F8">
            <w:pPr>
              <w:jc w:val="center"/>
              <w:rPr>
                <w:rFonts w:ascii="Times New Roman" w:eastAsia="Times New Roman" w:hAnsi="Times New Roman" w:cs="Times New Roman"/>
                <w:sz w:val="16"/>
                <w:szCs w:val="16"/>
                <w:lang w:eastAsia="ru-RU"/>
              </w:rPr>
            </w:pPr>
          </w:p>
        </w:tc>
        <w:tc>
          <w:tcPr>
            <w:tcW w:w="422"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02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576" w:type="pct"/>
            <w:vMerge/>
          </w:tcPr>
          <w:p w:rsidR="00C676F8" w:rsidRPr="00C676F8" w:rsidRDefault="00C676F8" w:rsidP="00C676F8">
            <w:pPr>
              <w:ind w:right="-113"/>
              <w:jc w:val="left"/>
              <w:rPr>
                <w:rFonts w:ascii="Times New Roman" w:eastAsia="Times New Roman" w:hAnsi="Times New Roman" w:cs="Times New Roman"/>
                <w:sz w:val="16"/>
                <w:szCs w:val="16"/>
                <w:lang w:eastAsia="ru-RU"/>
              </w:rPr>
            </w:pP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07</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03</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05104</w:t>
            </w:r>
            <w:r w:rsidRPr="00C676F8">
              <w:rPr>
                <w:rFonts w:ascii="Times New Roman" w:eastAsia="Times New Roman" w:hAnsi="Times New Roman" w:cs="Times New Roman"/>
                <w:sz w:val="16"/>
                <w:szCs w:val="16"/>
                <w:lang w:val="en-US" w:eastAsia="ru-RU"/>
              </w:rPr>
              <w:t xml:space="preserve"> Z 105</w:t>
            </w:r>
            <w:r w:rsidRPr="00C676F8">
              <w:rPr>
                <w:rFonts w:ascii="Times New Roman" w:eastAsia="Times New Roman" w:hAnsi="Times New Roman" w:cs="Times New Roman"/>
                <w:sz w:val="16"/>
                <w:szCs w:val="16"/>
                <w:lang w:eastAsia="ru-RU"/>
              </w:rPr>
              <w:t>3</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81,7</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104,6</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146,7</w:t>
            </w:r>
          </w:p>
        </w:tc>
        <w:tc>
          <w:tcPr>
            <w:tcW w:w="30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191,7</w:t>
            </w:r>
          </w:p>
        </w:tc>
        <w:tc>
          <w:tcPr>
            <w:tcW w:w="316"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191,7</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191,7</w:t>
            </w:r>
          </w:p>
        </w:tc>
      </w:tr>
      <w:tr w:rsidR="00C676F8" w:rsidRPr="00C676F8" w:rsidTr="00C676F8">
        <w:trPr>
          <w:cantSplit/>
          <w:trHeight w:val="469"/>
        </w:trPr>
        <w:tc>
          <w:tcPr>
            <w:tcW w:w="233" w:type="pct"/>
            <w:vMerge w:val="restar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1.4.4</w:t>
            </w:r>
          </w:p>
        </w:tc>
        <w:tc>
          <w:tcPr>
            <w:tcW w:w="422"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4</w:t>
            </w:r>
          </w:p>
        </w:tc>
        <w:tc>
          <w:tcPr>
            <w:tcW w:w="1024"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Повышение </w:t>
            </w:r>
            <w:proofErr w:type="gramStart"/>
            <w:r w:rsidRPr="00C676F8">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C676F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576" w:type="pct"/>
            <w:vMerge w:val="restart"/>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Администрация Мокшанского района, </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 ДО ДШИ</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07</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03</w:t>
            </w:r>
          </w:p>
        </w:tc>
        <w:tc>
          <w:tcPr>
            <w:tcW w:w="285"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eastAsia="ru-RU"/>
              </w:rPr>
              <w:t>051047</w:t>
            </w:r>
            <w:r w:rsidRPr="00C676F8">
              <w:rPr>
                <w:rFonts w:ascii="Times New Roman" w:eastAsia="Times New Roman" w:hAnsi="Times New Roman" w:cs="Times New Roman"/>
                <w:sz w:val="16"/>
                <w:szCs w:val="16"/>
                <w:lang w:val="en-US" w:eastAsia="ru-RU"/>
              </w:rPr>
              <w:t>1052</w:t>
            </w:r>
          </w:p>
        </w:tc>
        <w:tc>
          <w:tcPr>
            <w:tcW w:w="186"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val="en-US" w:eastAsia="ru-RU"/>
              </w:rPr>
              <w:t>611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986,7</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1564,8</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1798,7</w:t>
            </w:r>
          </w:p>
        </w:tc>
        <w:tc>
          <w:tcPr>
            <w:tcW w:w="30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2135,6</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2196,7</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2335,1</w:t>
            </w:r>
          </w:p>
        </w:tc>
      </w:tr>
      <w:tr w:rsidR="00C676F8" w:rsidRPr="00C676F8" w:rsidTr="00C676F8">
        <w:trPr>
          <w:cantSplit/>
          <w:trHeight w:val="469"/>
        </w:trPr>
        <w:tc>
          <w:tcPr>
            <w:tcW w:w="233" w:type="pct"/>
            <w:vMerge/>
          </w:tcPr>
          <w:p w:rsidR="00C676F8" w:rsidRPr="00C676F8" w:rsidRDefault="00C676F8" w:rsidP="00C676F8">
            <w:pPr>
              <w:jc w:val="center"/>
              <w:rPr>
                <w:rFonts w:ascii="Times New Roman" w:eastAsia="Times New Roman" w:hAnsi="Times New Roman" w:cs="Times New Roman"/>
                <w:sz w:val="16"/>
                <w:szCs w:val="16"/>
                <w:lang w:eastAsia="ru-RU"/>
              </w:rPr>
            </w:pPr>
          </w:p>
        </w:tc>
        <w:tc>
          <w:tcPr>
            <w:tcW w:w="422"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02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576" w:type="pct"/>
            <w:vMerge/>
          </w:tcPr>
          <w:p w:rsidR="00C676F8" w:rsidRPr="00C676F8" w:rsidRDefault="00C676F8" w:rsidP="00C676F8">
            <w:pPr>
              <w:ind w:right="-113"/>
              <w:jc w:val="left"/>
              <w:rPr>
                <w:rFonts w:ascii="Times New Roman" w:eastAsia="Times New Roman" w:hAnsi="Times New Roman" w:cs="Times New Roman"/>
                <w:sz w:val="16"/>
                <w:szCs w:val="16"/>
                <w:lang w:eastAsia="ru-RU"/>
              </w:rPr>
            </w:pP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07</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03</w:t>
            </w:r>
          </w:p>
        </w:tc>
        <w:tc>
          <w:tcPr>
            <w:tcW w:w="285"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eastAsia="ru-RU"/>
              </w:rPr>
              <w:t>05104</w:t>
            </w:r>
            <w:r w:rsidRPr="00C676F8">
              <w:rPr>
                <w:rFonts w:ascii="Times New Roman" w:eastAsia="Times New Roman" w:hAnsi="Times New Roman" w:cs="Times New Roman"/>
                <w:sz w:val="16"/>
                <w:szCs w:val="16"/>
                <w:lang w:val="en-US" w:eastAsia="ru-RU"/>
              </w:rPr>
              <w:t xml:space="preserve"> Z 1052</w:t>
            </w:r>
          </w:p>
        </w:tc>
        <w:tc>
          <w:tcPr>
            <w:tcW w:w="186"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val="en-US" w:eastAsia="ru-RU"/>
              </w:rPr>
              <w:t>611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353,1</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946,6</w:t>
            </w:r>
          </w:p>
        </w:tc>
        <w:tc>
          <w:tcPr>
            <w:tcW w:w="286"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1217,0</w:t>
            </w:r>
          </w:p>
        </w:tc>
        <w:tc>
          <w:tcPr>
            <w:tcW w:w="30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2141,5</w:t>
            </w:r>
          </w:p>
        </w:tc>
        <w:tc>
          <w:tcPr>
            <w:tcW w:w="316"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1217,1</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1217,1</w:t>
            </w:r>
          </w:p>
        </w:tc>
      </w:tr>
      <w:tr w:rsidR="00C676F8" w:rsidRPr="00C676F8" w:rsidTr="00C676F8">
        <w:trPr>
          <w:cantSplit/>
          <w:trHeight w:val="259"/>
        </w:trPr>
        <w:tc>
          <w:tcPr>
            <w:tcW w:w="233" w:type="pct"/>
            <w:vMerge w:val="restar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1.4.5</w:t>
            </w:r>
          </w:p>
        </w:tc>
        <w:tc>
          <w:tcPr>
            <w:tcW w:w="422"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5</w:t>
            </w:r>
          </w:p>
        </w:tc>
        <w:tc>
          <w:tcPr>
            <w:tcW w:w="1024"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Расходы на поддержку отрасли культуры</w:t>
            </w:r>
          </w:p>
        </w:tc>
        <w:tc>
          <w:tcPr>
            <w:tcW w:w="576" w:type="pct"/>
            <w:vMerge w:val="restart"/>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Администрация Мокшанского района, </w:t>
            </w:r>
          </w:p>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 ДО ДШИ</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07</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03</w:t>
            </w:r>
          </w:p>
        </w:tc>
        <w:tc>
          <w:tcPr>
            <w:tcW w:w="285"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eastAsia="ru-RU"/>
              </w:rPr>
              <w:t xml:space="preserve">05 1 04 </w:t>
            </w:r>
            <w:r w:rsidRPr="00C676F8">
              <w:rPr>
                <w:rFonts w:ascii="Times New Roman" w:eastAsia="Times New Roman" w:hAnsi="Times New Roman" w:cs="Times New Roman"/>
                <w:sz w:val="16"/>
                <w:szCs w:val="16"/>
                <w:lang w:val="en-US" w:eastAsia="ru-RU"/>
              </w:rPr>
              <w:t>R</w:t>
            </w:r>
            <w:r w:rsidRPr="00C676F8">
              <w:rPr>
                <w:rFonts w:ascii="Times New Roman" w:eastAsia="Times New Roman" w:hAnsi="Times New Roman" w:cs="Times New Roman"/>
                <w:sz w:val="16"/>
                <w:szCs w:val="16"/>
                <w:lang w:eastAsia="ru-RU"/>
              </w:rPr>
              <w:t>519</w:t>
            </w:r>
            <w:r w:rsidRPr="00C676F8">
              <w:rPr>
                <w:rFonts w:ascii="Times New Roman" w:eastAsia="Times New Roman" w:hAnsi="Times New Roman" w:cs="Times New Roman"/>
                <w:sz w:val="16"/>
                <w:szCs w:val="16"/>
                <w:lang w:val="en-US" w:eastAsia="ru-RU"/>
              </w:rPr>
              <w:t>0</w:t>
            </w:r>
          </w:p>
        </w:tc>
        <w:tc>
          <w:tcPr>
            <w:tcW w:w="186"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val="en-US"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323"/>
        </w:trPr>
        <w:tc>
          <w:tcPr>
            <w:tcW w:w="233" w:type="pct"/>
            <w:vMerge/>
          </w:tcPr>
          <w:p w:rsidR="00C676F8" w:rsidRPr="00C676F8" w:rsidRDefault="00C676F8" w:rsidP="00C676F8">
            <w:pPr>
              <w:jc w:val="center"/>
              <w:rPr>
                <w:rFonts w:ascii="Times New Roman" w:eastAsia="Times New Roman" w:hAnsi="Times New Roman" w:cs="Times New Roman"/>
                <w:sz w:val="16"/>
                <w:szCs w:val="16"/>
                <w:lang w:eastAsia="ru-RU"/>
              </w:rPr>
            </w:pPr>
          </w:p>
        </w:tc>
        <w:tc>
          <w:tcPr>
            <w:tcW w:w="422"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02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576" w:type="pct"/>
            <w:vMerge/>
          </w:tcPr>
          <w:p w:rsidR="00C676F8" w:rsidRPr="00C676F8" w:rsidRDefault="00C676F8" w:rsidP="00C676F8">
            <w:pPr>
              <w:ind w:right="-113"/>
              <w:jc w:val="left"/>
              <w:rPr>
                <w:rFonts w:ascii="Times New Roman" w:eastAsia="Times New Roman" w:hAnsi="Times New Roman" w:cs="Times New Roman"/>
                <w:sz w:val="16"/>
                <w:szCs w:val="16"/>
                <w:lang w:eastAsia="ru-RU"/>
              </w:rPr>
            </w:pP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07</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03</w:t>
            </w:r>
          </w:p>
        </w:tc>
        <w:tc>
          <w:tcPr>
            <w:tcW w:w="285"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eastAsia="ru-RU"/>
              </w:rPr>
              <w:t xml:space="preserve">05 1 04 </w:t>
            </w:r>
            <w:r w:rsidRPr="00C676F8">
              <w:rPr>
                <w:rFonts w:ascii="Times New Roman" w:eastAsia="Times New Roman" w:hAnsi="Times New Roman" w:cs="Times New Roman"/>
                <w:sz w:val="16"/>
                <w:szCs w:val="16"/>
                <w:lang w:val="en-US" w:eastAsia="ru-RU"/>
              </w:rPr>
              <w:t>R</w:t>
            </w:r>
            <w:r w:rsidRPr="00C676F8">
              <w:rPr>
                <w:rFonts w:ascii="Times New Roman" w:eastAsia="Times New Roman" w:hAnsi="Times New Roman" w:cs="Times New Roman"/>
                <w:sz w:val="16"/>
                <w:szCs w:val="16"/>
                <w:lang w:eastAsia="ru-RU"/>
              </w:rPr>
              <w:t>519</w:t>
            </w:r>
            <w:r w:rsidRPr="00C676F8">
              <w:rPr>
                <w:rFonts w:ascii="Times New Roman" w:eastAsia="Times New Roman" w:hAnsi="Times New Roman" w:cs="Times New Roman"/>
                <w:sz w:val="16"/>
                <w:szCs w:val="16"/>
                <w:lang w:val="en-US" w:eastAsia="ru-RU"/>
              </w:rPr>
              <w:t>0</w:t>
            </w:r>
          </w:p>
        </w:tc>
        <w:tc>
          <w:tcPr>
            <w:tcW w:w="186"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val="en-US"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323"/>
        </w:trPr>
        <w:tc>
          <w:tcPr>
            <w:tcW w:w="233" w:type="pct"/>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1.4.6</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6</w:t>
            </w:r>
          </w:p>
        </w:tc>
        <w:tc>
          <w:tcPr>
            <w:tcW w:w="1024" w:type="pct"/>
          </w:tcPr>
          <w:p w:rsidR="00C676F8" w:rsidRPr="00C676F8" w:rsidRDefault="00C676F8" w:rsidP="00C676F8">
            <w:pPr>
              <w:ind w:right="-110"/>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576" w:type="pct"/>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Администрация Мокшанского района, </w:t>
            </w:r>
          </w:p>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 ДО ДШИ</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07</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03</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05 1 04 </w:t>
            </w:r>
            <w:r w:rsidRPr="00C676F8">
              <w:rPr>
                <w:rFonts w:ascii="Times New Roman" w:eastAsia="Times New Roman" w:hAnsi="Times New Roman" w:cs="Times New Roman"/>
                <w:sz w:val="16"/>
                <w:szCs w:val="16"/>
                <w:lang w:val="en-US" w:eastAsia="ru-RU"/>
              </w:rPr>
              <w:t>L</w:t>
            </w:r>
            <w:r w:rsidRPr="00C676F8">
              <w:rPr>
                <w:rFonts w:ascii="Times New Roman" w:eastAsia="Times New Roman" w:hAnsi="Times New Roman" w:cs="Times New Roman"/>
                <w:sz w:val="16"/>
                <w:szCs w:val="16"/>
                <w:lang w:eastAsia="ru-RU"/>
              </w:rPr>
              <w:t>5196</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323"/>
        </w:trPr>
        <w:tc>
          <w:tcPr>
            <w:tcW w:w="233" w:type="pct"/>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1.4.7</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7</w:t>
            </w:r>
          </w:p>
        </w:tc>
        <w:tc>
          <w:tcPr>
            <w:tcW w:w="1024"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576" w:type="pct"/>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Администрация Мокшанского района, </w:t>
            </w:r>
          </w:p>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 ДО ДШИ</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07</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03</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05 1 04 </w:t>
            </w:r>
            <w:r w:rsidRPr="00C676F8">
              <w:rPr>
                <w:rFonts w:ascii="Times New Roman" w:eastAsia="Times New Roman" w:hAnsi="Times New Roman" w:cs="Times New Roman"/>
                <w:sz w:val="16"/>
                <w:szCs w:val="16"/>
                <w:lang w:val="en-US" w:eastAsia="ru-RU"/>
              </w:rPr>
              <w:t>M</w:t>
            </w:r>
            <w:r w:rsidRPr="00C676F8">
              <w:rPr>
                <w:rFonts w:ascii="Times New Roman" w:eastAsia="Times New Roman" w:hAnsi="Times New Roman" w:cs="Times New Roman"/>
                <w:sz w:val="16"/>
                <w:szCs w:val="16"/>
                <w:lang w:eastAsia="ru-RU"/>
              </w:rPr>
              <w:t>5196</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323"/>
        </w:trPr>
        <w:tc>
          <w:tcPr>
            <w:tcW w:w="233" w:type="pct"/>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lastRenderedPageBreak/>
              <w:t>1.4.8</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8</w:t>
            </w:r>
          </w:p>
        </w:tc>
        <w:tc>
          <w:tcPr>
            <w:tcW w:w="1024"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C676F8">
              <w:rPr>
                <w:rFonts w:ascii="Times New Roman" w:eastAsia="Times New Roman" w:hAnsi="Times New Roman" w:cs="Times New Roman"/>
                <w:sz w:val="16"/>
                <w:szCs w:val="16"/>
                <w:lang w:eastAsia="ru-RU"/>
              </w:rPr>
              <w:t>целях</w:t>
            </w:r>
            <w:proofErr w:type="gramEnd"/>
            <w:r w:rsidRPr="00C676F8">
              <w:rPr>
                <w:rFonts w:ascii="Times New Roman" w:eastAsia="Times New Roman" w:hAnsi="Times New Roman" w:cs="Times New Roman"/>
                <w:sz w:val="16"/>
                <w:szCs w:val="16"/>
                <w:lang w:eastAsia="ru-RU"/>
              </w:rPr>
              <w:t xml:space="preserve"> софинансирования </w:t>
            </w:r>
            <w:proofErr w:type="gramStart"/>
            <w:r w:rsidRPr="00C676F8">
              <w:rPr>
                <w:rFonts w:ascii="Times New Roman" w:eastAsia="Times New Roman" w:hAnsi="Times New Roman" w:cs="Times New Roman"/>
                <w:sz w:val="16"/>
                <w:szCs w:val="16"/>
                <w:lang w:eastAsia="ru-RU"/>
              </w:rPr>
              <w:t>которых</w:t>
            </w:r>
            <w:proofErr w:type="gramEnd"/>
            <w:r w:rsidRPr="00C676F8">
              <w:rPr>
                <w:rFonts w:ascii="Times New Roman" w:eastAsia="Times New Roman" w:hAnsi="Times New Roman" w:cs="Times New Roman"/>
                <w:sz w:val="16"/>
                <w:szCs w:val="16"/>
                <w:lang w:eastAsia="ru-RU"/>
              </w:rPr>
              <w:t xml:space="preserve"> предоставляется субсидия из бюджета Бековского района Пензенской области бюджету муниципального образования (МБУ ДО ДШИ)</w:t>
            </w:r>
          </w:p>
        </w:tc>
        <w:tc>
          <w:tcPr>
            <w:tcW w:w="576" w:type="pct"/>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Администрация Мокшанского района, </w:t>
            </w:r>
          </w:p>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 ДО ДШИ</w:t>
            </w:r>
          </w:p>
        </w:tc>
        <w:tc>
          <w:tcPr>
            <w:tcW w:w="190"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07</w:t>
            </w:r>
          </w:p>
        </w:tc>
        <w:tc>
          <w:tcPr>
            <w:tcW w:w="176"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03</w:t>
            </w:r>
          </w:p>
        </w:tc>
        <w:tc>
          <w:tcPr>
            <w:tcW w:w="285"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05 1 04 79032</w:t>
            </w:r>
          </w:p>
        </w:tc>
        <w:tc>
          <w:tcPr>
            <w:tcW w:w="186"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611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0,4</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323"/>
        </w:trPr>
        <w:tc>
          <w:tcPr>
            <w:tcW w:w="233" w:type="pct"/>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1.4.9</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9</w:t>
            </w:r>
          </w:p>
        </w:tc>
        <w:tc>
          <w:tcPr>
            <w:tcW w:w="1024"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Расходы на повышение оплаты труда работников бюджетной сферы за счет субсидии из бюджета Бековского района Пензенской области (МБУ ДО ДШИ)</w:t>
            </w:r>
          </w:p>
        </w:tc>
        <w:tc>
          <w:tcPr>
            <w:tcW w:w="576" w:type="pct"/>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Администрация Мокшанского района, </w:t>
            </w:r>
          </w:p>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 ДО ДШИ</w:t>
            </w:r>
          </w:p>
        </w:tc>
        <w:tc>
          <w:tcPr>
            <w:tcW w:w="190"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07</w:t>
            </w:r>
          </w:p>
        </w:tc>
        <w:tc>
          <w:tcPr>
            <w:tcW w:w="176"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03</w:t>
            </w:r>
          </w:p>
        </w:tc>
        <w:tc>
          <w:tcPr>
            <w:tcW w:w="285"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05 1 04 79031</w:t>
            </w:r>
          </w:p>
        </w:tc>
        <w:tc>
          <w:tcPr>
            <w:tcW w:w="186"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611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404,8</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323"/>
        </w:trPr>
        <w:tc>
          <w:tcPr>
            <w:tcW w:w="233" w:type="pct"/>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1.4.10</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10</w:t>
            </w:r>
          </w:p>
        </w:tc>
        <w:tc>
          <w:tcPr>
            <w:tcW w:w="1024"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Организация в учреждениях дополнительного образования Мокшанского района охраны объектов и имущества, а также обеспечение внутриобъектового и пропускного режимов на объектах, в отношении которых установленны обязательные для выполнения требования к антитеррористической защищенности (МБУ ДО ДШИ)</w:t>
            </w:r>
          </w:p>
        </w:tc>
        <w:tc>
          <w:tcPr>
            <w:tcW w:w="576" w:type="pct"/>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Администрация Мокшанского района, </w:t>
            </w:r>
          </w:p>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 ДО ДШИ</w:t>
            </w:r>
          </w:p>
        </w:tc>
        <w:tc>
          <w:tcPr>
            <w:tcW w:w="190"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07</w:t>
            </w:r>
          </w:p>
        </w:tc>
        <w:tc>
          <w:tcPr>
            <w:tcW w:w="176"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03</w:t>
            </w:r>
          </w:p>
        </w:tc>
        <w:tc>
          <w:tcPr>
            <w:tcW w:w="285"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05 1 04 79270</w:t>
            </w:r>
          </w:p>
        </w:tc>
        <w:tc>
          <w:tcPr>
            <w:tcW w:w="186" w:type="pct"/>
          </w:tcPr>
          <w:p w:rsidR="00C676F8" w:rsidRPr="00C676F8" w:rsidRDefault="00C676F8" w:rsidP="00C676F8">
            <w:pPr>
              <w:jc w:val="center"/>
              <w:rPr>
                <w:rFonts w:ascii="Times New Roman" w:eastAsia="Times New Roman" w:hAnsi="Times New Roman" w:cs="Times New Roman"/>
                <w:strike/>
                <w:sz w:val="16"/>
                <w:szCs w:val="16"/>
                <w:lang w:eastAsia="ru-RU"/>
              </w:rPr>
            </w:pPr>
            <w:r w:rsidRPr="00C676F8">
              <w:rPr>
                <w:rFonts w:ascii="Times New Roman" w:eastAsia="Times New Roman" w:hAnsi="Times New Roman" w:cs="Times New Roman"/>
                <w:sz w:val="16"/>
                <w:szCs w:val="16"/>
                <w:lang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604,6</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532"/>
        </w:trPr>
        <w:tc>
          <w:tcPr>
            <w:tcW w:w="233" w:type="pct"/>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1.5</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Основное </w:t>
            </w: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5</w:t>
            </w:r>
          </w:p>
        </w:tc>
        <w:tc>
          <w:tcPr>
            <w:tcW w:w="1024"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Региональный проект «Культурная среда» </w:t>
            </w:r>
          </w:p>
        </w:tc>
        <w:tc>
          <w:tcPr>
            <w:tcW w:w="576" w:type="pct"/>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1776,5</w:t>
            </w:r>
          </w:p>
        </w:tc>
        <w:tc>
          <w:tcPr>
            <w:tcW w:w="272" w:type="pct"/>
            <w:shd w:val="clear" w:color="auto" w:fill="auto"/>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shd w:val="clear" w:color="auto" w:fill="auto"/>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532"/>
        </w:trPr>
        <w:tc>
          <w:tcPr>
            <w:tcW w:w="233" w:type="pct"/>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1.5.1</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1</w:t>
            </w:r>
          </w:p>
        </w:tc>
        <w:tc>
          <w:tcPr>
            <w:tcW w:w="1024" w:type="pct"/>
          </w:tcPr>
          <w:p w:rsidR="00C676F8" w:rsidRPr="00C676F8" w:rsidRDefault="00C676F8" w:rsidP="00C676F8">
            <w:pPr>
              <w:autoSpaceDE w:val="0"/>
              <w:autoSpaceDN w:val="0"/>
              <w:adjustRightInd w:val="0"/>
              <w:spacing w:before="120"/>
              <w:jc w:val="left"/>
              <w:outlineLvl w:val="2"/>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"Мокшанская МЦРБ")</w:t>
            </w:r>
          </w:p>
        </w:tc>
        <w:tc>
          <w:tcPr>
            <w:tcW w:w="576" w:type="pct"/>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051А1М3431</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shd w:val="clear" w:color="auto" w:fill="auto"/>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shd w:val="clear" w:color="auto" w:fill="auto"/>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532"/>
        </w:trPr>
        <w:tc>
          <w:tcPr>
            <w:tcW w:w="233" w:type="pct"/>
            <w:vMerge w:val="restart"/>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1.5.2</w:t>
            </w:r>
          </w:p>
        </w:tc>
        <w:tc>
          <w:tcPr>
            <w:tcW w:w="422"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2</w:t>
            </w:r>
          </w:p>
        </w:tc>
        <w:tc>
          <w:tcPr>
            <w:tcW w:w="1024"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«Мокшанская МЦРБ»</w:t>
            </w:r>
          </w:p>
        </w:tc>
        <w:tc>
          <w:tcPr>
            <w:tcW w:w="576" w:type="pct"/>
            <w:vMerge w:val="restart"/>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051А173430</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464</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shd w:val="clear" w:color="auto" w:fill="auto"/>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shd w:val="clear" w:color="auto" w:fill="auto"/>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532"/>
        </w:trPr>
        <w:tc>
          <w:tcPr>
            <w:tcW w:w="233" w:type="pct"/>
            <w:vMerge/>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p>
        </w:tc>
        <w:tc>
          <w:tcPr>
            <w:tcW w:w="422"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02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576" w:type="pct"/>
            <w:vMerge/>
          </w:tcPr>
          <w:p w:rsidR="00C676F8" w:rsidRPr="00C676F8" w:rsidRDefault="00C676F8" w:rsidP="00C676F8">
            <w:pPr>
              <w:ind w:right="-113"/>
              <w:jc w:val="left"/>
              <w:rPr>
                <w:rFonts w:ascii="Times New Roman" w:eastAsia="Times New Roman" w:hAnsi="Times New Roman" w:cs="Times New Roman"/>
                <w:sz w:val="16"/>
                <w:szCs w:val="16"/>
                <w:lang w:eastAsia="ru-RU"/>
              </w:rPr>
            </w:pP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051А1М3431</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464</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28,0</w:t>
            </w:r>
          </w:p>
        </w:tc>
        <w:tc>
          <w:tcPr>
            <w:tcW w:w="272" w:type="pct"/>
            <w:shd w:val="clear" w:color="auto" w:fill="auto"/>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shd w:val="clear" w:color="auto" w:fill="auto"/>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532"/>
        </w:trPr>
        <w:tc>
          <w:tcPr>
            <w:tcW w:w="233" w:type="pct"/>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1.5.3</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3</w:t>
            </w:r>
          </w:p>
        </w:tc>
        <w:tc>
          <w:tcPr>
            <w:tcW w:w="1024"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Создание модельных муниципальных библиотек</w:t>
            </w:r>
          </w:p>
        </w:tc>
        <w:tc>
          <w:tcPr>
            <w:tcW w:w="576" w:type="pct"/>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051А154540</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532"/>
        </w:trPr>
        <w:tc>
          <w:tcPr>
            <w:tcW w:w="233" w:type="pct"/>
            <w:vMerge w:val="restart"/>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1.5.4</w:t>
            </w:r>
          </w:p>
        </w:tc>
        <w:tc>
          <w:tcPr>
            <w:tcW w:w="422"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Мероприятие 4</w:t>
            </w:r>
          </w:p>
        </w:tc>
        <w:tc>
          <w:tcPr>
            <w:tcW w:w="1024" w:type="pct"/>
            <w:vMerge w:val="restart"/>
            <w:vAlign w:val="center"/>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576" w:type="pct"/>
            <w:vMerge w:val="restart"/>
            <w:vAlign w:val="center"/>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«МЦРДК</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051А155198</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635"/>
        </w:trPr>
        <w:tc>
          <w:tcPr>
            <w:tcW w:w="233" w:type="pct"/>
            <w:vMerge/>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p>
        </w:tc>
        <w:tc>
          <w:tcPr>
            <w:tcW w:w="422"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02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576" w:type="pct"/>
            <w:vMerge/>
            <w:vAlign w:val="center"/>
          </w:tcPr>
          <w:p w:rsidR="00C676F8" w:rsidRPr="00C676F8" w:rsidRDefault="00C676F8" w:rsidP="00C676F8">
            <w:pPr>
              <w:ind w:right="-113"/>
              <w:jc w:val="left"/>
              <w:rPr>
                <w:rFonts w:ascii="Times New Roman" w:eastAsia="Times New Roman" w:hAnsi="Times New Roman" w:cs="Times New Roman"/>
                <w:sz w:val="16"/>
                <w:szCs w:val="16"/>
                <w:lang w:eastAsia="ru-RU"/>
              </w:rPr>
            </w:pP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051А155198</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09"/>
        </w:trPr>
        <w:tc>
          <w:tcPr>
            <w:tcW w:w="233" w:type="pct"/>
            <w:vMerge w:val="restart"/>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1.5.5</w:t>
            </w:r>
          </w:p>
        </w:tc>
        <w:tc>
          <w:tcPr>
            <w:tcW w:w="422"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5</w:t>
            </w:r>
          </w:p>
        </w:tc>
        <w:tc>
          <w:tcPr>
            <w:tcW w:w="1024"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Техническое оснащение муниципальных музеев</w:t>
            </w:r>
          </w:p>
        </w:tc>
        <w:tc>
          <w:tcPr>
            <w:tcW w:w="576" w:type="pct"/>
            <w:vMerge w:val="restart"/>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051А155900</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1592,5</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429"/>
        </w:trPr>
        <w:tc>
          <w:tcPr>
            <w:tcW w:w="233" w:type="pct"/>
            <w:vMerge/>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p>
        </w:tc>
        <w:tc>
          <w:tcPr>
            <w:tcW w:w="422"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02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576" w:type="pct"/>
            <w:vMerge/>
          </w:tcPr>
          <w:p w:rsidR="00C676F8" w:rsidRPr="00C676F8" w:rsidRDefault="00C676F8" w:rsidP="00C676F8">
            <w:pPr>
              <w:ind w:right="-113"/>
              <w:jc w:val="left"/>
              <w:rPr>
                <w:rFonts w:ascii="Times New Roman" w:eastAsia="Times New Roman" w:hAnsi="Times New Roman" w:cs="Times New Roman"/>
                <w:sz w:val="16"/>
                <w:szCs w:val="16"/>
                <w:lang w:eastAsia="ru-RU"/>
              </w:rPr>
            </w:pP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051А155900</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138,5</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407"/>
        </w:trPr>
        <w:tc>
          <w:tcPr>
            <w:tcW w:w="233" w:type="pct"/>
            <w:vMerge/>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p>
        </w:tc>
        <w:tc>
          <w:tcPr>
            <w:tcW w:w="422"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02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576" w:type="pct"/>
            <w:vMerge/>
          </w:tcPr>
          <w:p w:rsidR="00C676F8" w:rsidRPr="00C676F8" w:rsidRDefault="00C676F8" w:rsidP="00C676F8">
            <w:pPr>
              <w:ind w:right="-113"/>
              <w:jc w:val="left"/>
              <w:rPr>
                <w:rFonts w:ascii="Times New Roman" w:eastAsia="Times New Roman" w:hAnsi="Times New Roman" w:cs="Times New Roman"/>
                <w:sz w:val="16"/>
                <w:szCs w:val="16"/>
                <w:lang w:eastAsia="ru-RU"/>
              </w:rPr>
            </w:pP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051А155900</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17,5</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635"/>
        </w:trPr>
        <w:tc>
          <w:tcPr>
            <w:tcW w:w="233" w:type="pct"/>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1.6</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Основное </w:t>
            </w: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6</w:t>
            </w:r>
          </w:p>
        </w:tc>
        <w:tc>
          <w:tcPr>
            <w:tcW w:w="1024"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"Региональный проект </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Творческие люди "</w:t>
            </w:r>
          </w:p>
        </w:tc>
        <w:tc>
          <w:tcPr>
            <w:tcW w:w="576" w:type="pct"/>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«МЦРДК, МБУК «Мокшанская МЦРБ</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635"/>
        </w:trPr>
        <w:tc>
          <w:tcPr>
            <w:tcW w:w="233" w:type="pct"/>
            <w:vMerge w:val="restart"/>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1.6.1</w:t>
            </w:r>
          </w:p>
        </w:tc>
        <w:tc>
          <w:tcPr>
            <w:tcW w:w="422"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Мероприятие 1</w:t>
            </w:r>
          </w:p>
        </w:tc>
        <w:tc>
          <w:tcPr>
            <w:tcW w:w="1024"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Расходы на поддержку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76" w:type="pct"/>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«МЦРДК</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051А255194</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635"/>
        </w:trPr>
        <w:tc>
          <w:tcPr>
            <w:tcW w:w="233" w:type="pct"/>
            <w:vMerge/>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p>
        </w:tc>
        <w:tc>
          <w:tcPr>
            <w:tcW w:w="422"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02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576" w:type="pct"/>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051А255194</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0"/>
        </w:trPr>
        <w:tc>
          <w:tcPr>
            <w:tcW w:w="233" w:type="pct"/>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Под-программа</w:t>
            </w:r>
            <w:proofErr w:type="gramEnd"/>
            <w:r w:rsidRPr="00C676F8">
              <w:rPr>
                <w:rFonts w:ascii="Times New Roman" w:eastAsia="Times New Roman" w:hAnsi="Times New Roman" w:cs="Times New Roman"/>
                <w:sz w:val="16"/>
                <w:szCs w:val="16"/>
                <w:lang w:eastAsia="ru-RU"/>
              </w:rPr>
              <w:t xml:space="preserve"> </w:t>
            </w:r>
          </w:p>
        </w:tc>
        <w:tc>
          <w:tcPr>
            <w:tcW w:w="1024"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«Туризм»</w:t>
            </w:r>
          </w:p>
        </w:tc>
        <w:tc>
          <w:tcPr>
            <w:tcW w:w="576" w:type="pct"/>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254,4</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326,4</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330,0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r>
      <w:tr w:rsidR="00C676F8" w:rsidRPr="00C676F8" w:rsidTr="00C676F8">
        <w:trPr>
          <w:cantSplit/>
          <w:trHeight w:val="606"/>
        </w:trPr>
        <w:tc>
          <w:tcPr>
            <w:tcW w:w="233" w:type="pct"/>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2.1</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Основное </w:t>
            </w: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w:t>
            </w:r>
          </w:p>
        </w:tc>
        <w:tc>
          <w:tcPr>
            <w:tcW w:w="1024"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576" w:type="pct"/>
            <w:vAlign w:val="center"/>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Администрация Мокшанского района </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254,4</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326,4</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330,0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r>
      <w:tr w:rsidR="00C676F8" w:rsidRPr="00C676F8" w:rsidTr="00C676F8">
        <w:trPr>
          <w:cantSplit/>
          <w:trHeight w:val="20"/>
        </w:trPr>
        <w:tc>
          <w:tcPr>
            <w:tcW w:w="233" w:type="pct"/>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2.1.1</w:t>
            </w:r>
          </w:p>
        </w:tc>
        <w:tc>
          <w:tcPr>
            <w:tcW w:w="422"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Меро-приятие1 </w:t>
            </w:r>
          </w:p>
        </w:tc>
        <w:tc>
          <w:tcPr>
            <w:tcW w:w="1024" w:type="pc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576" w:type="pct"/>
            <w:vAlign w:val="center"/>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Администрация Мокшанского района </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08</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01</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05 2 01 23410</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244</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29,4</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r>
      <w:tr w:rsidR="00C676F8" w:rsidRPr="00C676F8" w:rsidTr="00C676F8">
        <w:trPr>
          <w:cantSplit/>
          <w:trHeight w:val="20"/>
        </w:trPr>
        <w:tc>
          <w:tcPr>
            <w:tcW w:w="233" w:type="pct"/>
            <w:vMerge w:val="restart"/>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2.1.2</w:t>
            </w:r>
          </w:p>
        </w:tc>
        <w:tc>
          <w:tcPr>
            <w:tcW w:w="422"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Меро-приятие</w:t>
            </w:r>
            <w:proofErr w:type="gramEnd"/>
            <w:r w:rsidRPr="00C676F8">
              <w:rPr>
                <w:rFonts w:ascii="Times New Roman" w:eastAsia="Times New Roman" w:hAnsi="Times New Roman" w:cs="Times New Roman"/>
                <w:sz w:val="16"/>
                <w:szCs w:val="16"/>
                <w:lang w:eastAsia="ru-RU"/>
              </w:rPr>
              <w:t xml:space="preserve"> 2</w:t>
            </w:r>
          </w:p>
        </w:tc>
        <w:tc>
          <w:tcPr>
            <w:tcW w:w="1024" w:type="pct"/>
            <w:vMerge w:val="restart"/>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76" w:type="pct"/>
            <w:vMerge w:val="restart"/>
            <w:vAlign w:val="center"/>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Администрация Мокшанского района </w:t>
            </w: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04</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 2 01 М1200</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244</w:t>
            </w:r>
          </w:p>
        </w:tc>
        <w:tc>
          <w:tcPr>
            <w:tcW w:w="285"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eastAsia="ru-RU"/>
              </w:rPr>
              <w:t>2,</w:t>
            </w:r>
            <w:r w:rsidRPr="00C676F8">
              <w:rPr>
                <w:rFonts w:ascii="Times New Roman" w:eastAsia="Times New Roman" w:hAnsi="Times New Roman" w:cs="Times New Roman"/>
                <w:sz w:val="16"/>
                <w:szCs w:val="16"/>
                <w:lang w:val="en-US" w:eastAsia="ru-RU"/>
              </w:rPr>
              <w:t>8</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0"/>
        </w:trPr>
        <w:tc>
          <w:tcPr>
            <w:tcW w:w="233" w:type="pct"/>
            <w:vMerge/>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p>
        </w:tc>
        <w:tc>
          <w:tcPr>
            <w:tcW w:w="422"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02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576" w:type="pct"/>
            <w:vMerge/>
            <w:vAlign w:val="center"/>
          </w:tcPr>
          <w:p w:rsidR="00C676F8" w:rsidRPr="00C676F8" w:rsidRDefault="00C676F8" w:rsidP="00C676F8">
            <w:pPr>
              <w:ind w:right="-113"/>
              <w:jc w:val="left"/>
              <w:rPr>
                <w:rFonts w:ascii="Times New Roman" w:eastAsia="Times New Roman" w:hAnsi="Times New Roman" w:cs="Times New Roman"/>
                <w:sz w:val="16"/>
                <w:szCs w:val="16"/>
                <w:lang w:eastAsia="ru-RU"/>
              </w:rPr>
            </w:pP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04</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05 2 01 </w:t>
            </w:r>
            <w:r w:rsidRPr="00C676F8">
              <w:rPr>
                <w:rFonts w:ascii="Times New Roman" w:eastAsia="Times New Roman" w:hAnsi="Times New Roman" w:cs="Times New Roman"/>
                <w:sz w:val="16"/>
                <w:szCs w:val="16"/>
                <w:lang w:val="en-US" w:eastAsia="ru-RU"/>
              </w:rPr>
              <w:t>S</w:t>
            </w:r>
            <w:r w:rsidRPr="00C676F8">
              <w:rPr>
                <w:rFonts w:ascii="Times New Roman" w:eastAsia="Times New Roman" w:hAnsi="Times New Roman" w:cs="Times New Roman"/>
                <w:sz w:val="16"/>
                <w:szCs w:val="16"/>
                <w:lang w:eastAsia="ru-RU"/>
              </w:rPr>
              <w:t>1200</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244</w:t>
            </w:r>
          </w:p>
        </w:tc>
        <w:tc>
          <w:tcPr>
            <w:tcW w:w="285" w:type="pct"/>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val="en-US" w:eastAsia="ru-RU"/>
              </w:rPr>
              <w:t>22</w:t>
            </w:r>
            <w:r w:rsidRPr="00C676F8">
              <w:rPr>
                <w:rFonts w:ascii="Times New Roman" w:eastAsia="Times New Roman" w:hAnsi="Times New Roman" w:cs="Times New Roman"/>
                <w:sz w:val="16"/>
                <w:szCs w:val="16"/>
                <w:lang w:eastAsia="ru-RU"/>
              </w:rPr>
              <w:t>,</w:t>
            </w:r>
            <w:r w:rsidRPr="00C676F8">
              <w:rPr>
                <w:rFonts w:ascii="Times New Roman" w:eastAsia="Times New Roman" w:hAnsi="Times New Roman" w:cs="Times New Roman"/>
                <w:sz w:val="16"/>
                <w:szCs w:val="16"/>
                <w:lang w:val="en-US" w:eastAsia="ru-RU"/>
              </w:rPr>
              <w:t>2</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0"/>
        </w:trPr>
        <w:tc>
          <w:tcPr>
            <w:tcW w:w="233" w:type="pct"/>
            <w:vMerge/>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p>
        </w:tc>
        <w:tc>
          <w:tcPr>
            <w:tcW w:w="422"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1024" w:type="pct"/>
            <w:vMerge/>
          </w:tcPr>
          <w:p w:rsidR="00C676F8" w:rsidRPr="00C676F8" w:rsidRDefault="00C676F8" w:rsidP="00C676F8">
            <w:pPr>
              <w:jc w:val="left"/>
              <w:rPr>
                <w:rFonts w:ascii="Times New Roman" w:eastAsia="Times New Roman" w:hAnsi="Times New Roman" w:cs="Times New Roman"/>
                <w:sz w:val="16"/>
                <w:szCs w:val="16"/>
                <w:lang w:eastAsia="ru-RU"/>
              </w:rPr>
            </w:pPr>
          </w:p>
        </w:tc>
        <w:tc>
          <w:tcPr>
            <w:tcW w:w="576" w:type="pct"/>
            <w:vMerge/>
            <w:vAlign w:val="center"/>
          </w:tcPr>
          <w:p w:rsidR="00C676F8" w:rsidRPr="00C676F8" w:rsidRDefault="00C676F8" w:rsidP="00C676F8">
            <w:pPr>
              <w:ind w:right="-113"/>
              <w:jc w:val="left"/>
              <w:rPr>
                <w:rFonts w:ascii="Times New Roman" w:eastAsia="Times New Roman" w:hAnsi="Times New Roman" w:cs="Times New Roman"/>
                <w:sz w:val="16"/>
                <w:szCs w:val="16"/>
                <w:lang w:eastAsia="ru-RU"/>
              </w:rPr>
            </w:pPr>
          </w:p>
        </w:tc>
        <w:tc>
          <w:tcPr>
            <w:tcW w:w="190"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04</w:t>
            </w:r>
          </w:p>
        </w:tc>
        <w:tc>
          <w:tcPr>
            <w:tcW w:w="17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 2 01 S1200</w:t>
            </w:r>
          </w:p>
        </w:tc>
        <w:tc>
          <w:tcPr>
            <w:tcW w:w="1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244</w:t>
            </w:r>
          </w:p>
        </w:tc>
        <w:tc>
          <w:tcPr>
            <w:tcW w:w="285"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200,0</w:t>
            </w:r>
          </w:p>
        </w:tc>
        <w:tc>
          <w:tcPr>
            <w:tcW w:w="27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296,4</w:t>
            </w:r>
          </w:p>
        </w:tc>
        <w:tc>
          <w:tcPr>
            <w:tcW w:w="28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300,0</w:t>
            </w:r>
          </w:p>
        </w:tc>
        <w:tc>
          <w:tcPr>
            <w:tcW w:w="302"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0"/>
        </w:trPr>
        <w:tc>
          <w:tcPr>
            <w:tcW w:w="233" w:type="pct"/>
            <w:vMerge w:val="restart"/>
            <w:tcBorders>
              <w:top w:val="single" w:sz="4" w:space="0" w:color="auto"/>
              <w:left w:val="single" w:sz="4" w:space="0" w:color="auto"/>
              <w:right w:val="single" w:sz="4" w:space="0" w:color="auto"/>
            </w:tcBorders>
          </w:tcPr>
          <w:p w:rsidR="00C676F8" w:rsidRPr="00C676F8" w:rsidRDefault="00C676F8" w:rsidP="00C676F8">
            <w:pPr>
              <w:ind w:right="-132" w:hanging="108"/>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2.1.3</w:t>
            </w:r>
          </w:p>
        </w:tc>
        <w:tc>
          <w:tcPr>
            <w:tcW w:w="422"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Мероприятие 3</w:t>
            </w:r>
          </w:p>
        </w:tc>
        <w:tc>
          <w:tcPr>
            <w:tcW w:w="1024"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76" w:type="pct"/>
            <w:vMerge w:val="restart"/>
            <w:tcBorders>
              <w:top w:val="single" w:sz="4" w:space="0" w:color="auto"/>
              <w:left w:val="single" w:sz="4" w:space="0" w:color="auto"/>
              <w:right w:val="single" w:sz="4" w:space="0" w:color="auto"/>
            </w:tcBorders>
            <w:vAlign w:val="center"/>
          </w:tcPr>
          <w:p w:rsidR="00C676F8" w:rsidRPr="00C676F8" w:rsidRDefault="00C676F8" w:rsidP="00C676F8">
            <w:pPr>
              <w:ind w:right="-11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w:t>
            </w:r>
          </w:p>
        </w:tc>
        <w:tc>
          <w:tcPr>
            <w:tcW w:w="19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04</w:t>
            </w:r>
          </w:p>
        </w:tc>
        <w:tc>
          <w:tcPr>
            <w:tcW w:w="176"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w:t>
            </w:r>
          </w:p>
        </w:tc>
        <w:tc>
          <w:tcPr>
            <w:tcW w:w="28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05201 Z1200</w:t>
            </w:r>
          </w:p>
        </w:tc>
        <w:tc>
          <w:tcPr>
            <w:tcW w:w="186"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244</w:t>
            </w:r>
          </w:p>
        </w:tc>
        <w:tc>
          <w:tcPr>
            <w:tcW w:w="28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r w:rsidR="00C676F8" w:rsidRPr="00C676F8" w:rsidTr="00C676F8">
        <w:trPr>
          <w:cantSplit/>
          <w:trHeight w:val="20"/>
        </w:trPr>
        <w:tc>
          <w:tcPr>
            <w:tcW w:w="233"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422"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1024"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576"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901</w:t>
            </w:r>
          </w:p>
        </w:tc>
        <w:tc>
          <w:tcPr>
            <w:tcW w:w="153"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04</w:t>
            </w:r>
          </w:p>
        </w:tc>
        <w:tc>
          <w:tcPr>
            <w:tcW w:w="176"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w:t>
            </w:r>
          </w:p>
        </w:tc>
        <w:tc>
          <w:tcPr>
            <w:tcW w:w="28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05201 71200</w:t>
            </w:r>
          </w:p>
        </w:tc>
        <w:tc>
          <w:tcPr>
            <w:tcW w:w="186"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244</w:t>
            </w:r>
          </w:p>
        </w:tc>
        <w:tc>
          <w:tcPr>
            <w:tcW w:w="28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72"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86"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2"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6"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294"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r>
    </w:tbl>
    <w:p w:rsidR="00C676F8" w:rsidRPr="00C676F8" w:rsidRDefault="00C676F8" w:rsidP="00C676F8">
      <w:pPr>
        <w:autoSpaceDE w:val="0"/>
        <w:autoSpaceDN w:val="0"/>
        <w:adjustRightInd w:val="0"/>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 </w:t>
      </w:r>
    </w:p>
    <w:p w:rsidR="00C676F8" w:rsidRPr="00C676F8" w:rsidRDefault="00C676F8" w:rsidP="00C676F8">
      <w:pPr>
        <w:jc w:val="right"/>
        <w:rPr>
          <w:rFonts w:ascii="Times New Roman" w:eastAsia="Times New Roman" w:hAnsi="Times New Roman" w:cs="Times New Roman"/>
          <w:sz w:val="16"/>
          <w:szCs w:val="16"/>
          <w:lang w:eastAsia="ru-RU"/>
        </w:rPr>
      </w:pPr>
    </w:p>
    <w:p w:rsidR="00C676F8" w:rsidRDefault="00C676F8" w:rsidP="00C676F8">
      <w:pPr>
        <w:jc w:val="right"/>
        <w:rPr>
          <w:rFonts w:ascii="Times New Roman" w:eastAsia="Times New Roman" w:hAnsi="Times New Roman" w:cs="Times New Roman"/>
          <w:sz w:val="16"/>
          <w:szCs w:val="16"/>
          <w:lang w:eastAsia="ru-RU"/>
        </w:rPr>
      </w:pPr>
    </w:p>
    <w:p w:rsidR="00C676F8" w:rsidRDefault="00C676F8" w:rsidP="00C676F8">
      <w:pPr>
        <w:jc w:val="right"/>
        <w:rPr>
          <w:rFonts w:ascii="Times New Roman" w:eastAsia="Times New Roman" w:hAnsi="Times New Roman" w:cs="Times New Roman"/>
          <w:sz w:val="16"/>
          <w:szCs w:val="16"/>
          <w:lang w:eastAsia="ru-RU"/>
        </w:rPr>
      </w:pPr>
    </w:p>
    <w:p w:rsidR="00C676F8" w:rsidRDefault="00C676F8" w:rsidP="00C676F8">
      <w:pPr>
        <w:jc w:val="right"/>
        <w:rPr>
          <w:rFonts w:ascii="Times New Roman" w:eastAsia="Times New Roman" w:hAnsi="Times New Roman" w:cs="Times New Roman"/>
          <w:sz w:val="16"/>
          <w:szCs w:val="16"/>
          <w:lang w:eastAsia="ru-RU"/>
        </w:rPr>
      </w:pPr>
    </w:p>
    <w:p w:rsidR="00C676F8" w:rsidRDefault="00C676F8" w:rsidP="00C676F8">
      <w:pPr>
        <w:jc w:val="right"/>
        <w:rPr>
          <w:rFonts w:ascii="Times New Roman" w:eastAsia="Times New Roman" w:hAnsi="Times New Roman" w:cs="Times New Roman"/>
          <w:sz w:val="16"/>
          <w:szCs w:val="16"/>
          <w:lang w:eastAsia="ru-RU"/>
        </w:rPr>
      </w:pPr>
    </w:p>
    <w:p w:rsidR="00C676F8" w:rsidRDefault="00C676F8" w:rsidP="00C676F8">
      <w:pPr>
        <w:jc w:val="right"/>
        <w:rPr>
          <w:rFonts w:ascii="Times New Roman" w:eastAsia="Times New Roman" w:hAnsi="Times New Roman" w:cs="Times New Roman"/>
          <w:sz w:val="16"/>
          <w:szCs w:val="16"/>
          <w:lang w:eastAsia="ru-RU"/>
        </w:rPr>
      </w:pPr>
    </w:p>
    <w:p w:rsidR="00C676F8" w:rsidRDefault="00C676F8" w:rsidP="00C676F8">
      <w:pPr>
        <w:jc w:val="right"/>
        <w:rPr>
          <w:rFonts w:ascii="Times New Roman" w:eastAsia="Times New Roman" w:hAnsi="Times New Roman" w:cs="Times New Roman"/>
          <w:sz w:val="16"/>
          <w:szCs w:val="16"/>
          <w:lang w:eastAsia="ru-RU"/>
        </w:rPr>
      </w:pPr>
    </w:p>
    <w:p w:rsidR="00C676F8" w:rsidRDefault="00C676F8" w:rsidP="00C676F8">
      <w:pPr>
        <w:jc w:val="right"/>
        <w:rPr>
          <w:rFonts w:ascii="Times New Roman" w:eastAsia="Times New Roman" w:hAnsi="Times New Roman" w:cs="Times New Roman"/>
          <w:sz w:val="16"/>
          <w:szCs w:val="16"/>
          <w:lang w:eastAsia="ru-RU"/>
        </w:rPr>
      </w:pPr>
    </w:p>
    <w:p w:rsidR="00C676F8" w:rsidRDefault="00C676F8" w:rsidP="00C676F8">
      <w:pPr>
        <w:jc w:val="right"/>
        <w:rPr>
          <w:rFonts w:ascii="Times New Roman" w:eastAsia="Times New Roman" w:hAnsi="Times New Roman" w:cs="Times New Roman"/>
          <w:sz w:val="16"/>
          <w:szCs w:val="16"/>
          <w:lang w:eastAsia="ru-RU"/>
        </w:rPr>
      </w:pPr>
    </w:p>
    <w:p w:rsidR="00C676F8" w:rsidRDefault="00C676F8" w:rsidP="00C676F8">
      <w:pPr>
        <w:jc w:val="right"/>
        <w:rPr>
          <w:rFonts w:ascii="Times New Roman" w:eastAsia="Times New Roman" w:hAnsi="Times New Roman" w:cs="Times New Roman"/>
          <w:sz w:val="16"/>
          <w:szCs w:val="16"/>
          <w:lang w:eastAsia="ru-RU"/>
        </w:rPr>
      </w:pPr>
    </w:p>
    <w:p w:rsidR="00C676F8" w:rsidRDefault="00C676F8" w:rsidP="00C676F8">
      <w:pPr>
        <w:jc w:val="right"/>
        <w:rPr>
          <w:rFonts w:ascii="Times New Roman" w:eastAsia="Times New Roman" w:hAnsi="Times New Roman" w:cs="Times New Roman"/>
          <w:sz w:val="16"/>
          <w:szCs w:val="16"/>
          <w:lang w:eastAsia="ru-RU"/>
        </w:rPr>
      </w:pPr>
    </w:p>
    <w:p w:rsidR="00C676F8" w:rsidRDefault="00C676F8" w:rsidP="00C676F8">
      <w:pPr>
        <w:jc w:val="right"/>
        <w:rPr>
          <w:rFonts w:ascii="Times New Roman" w:eastAsia="Times New Roman" w:hAnsi="Times New Roman" w:cs="Times New Roman"/>
          <w:sz w:val="16"/>
          <w:szCs w:val="16"/>
          <w:lang w:eastAsia="ru-RU"/>
        </w:rPr>
      </w:pPr>
    </w:p>
    <w:p w:rsidR="00C676F8" w:rsidRDefault="00C676F8" w:rsidP="00C676F8">
      <w:pPr>
        <w:jc w:val="right"/>
        <w:rPr>
          <w:rFonts w:ascii="Times New Roman" w:eastAsia="Times New Roman" w:hAnsi="Times New Roman" w:cs="Times New Roman"/>
          <w:sz w:val="16"/>
          <w:szCs w:val="16"/>
          <w:lang w:eastAsia="ru-RU"/>
        </w:rPr>
      </w:pPr>
    </w:p>
    <w:p w:rsidR="00C676F8" w:rsidRDefault="00C676F8" w:rsidP="00C676F8">
      <w:pPr>
        <w:jc w:val="right"/>
        <w:rPr>
          <w:rFonts w:ascii="Times New Roman" w:eastAsia="Times New Roman" w:hAnsi="Times New Roman" w:cs="Times New Roman"/>
          <w:sz w:val="16"/>
          <w:szCs w:val="16"/>
          <w:lang w:eastAsia="ru-RU"/>
        </w:rPr>
      </w:pPr>
    </w:p>
    <w:p w:rsidR="00C676F8" w:rsidRDefault="00C676F8" w:rsidP="00C676F8">
      <w:pPr>
        <w:jc w:val="right"/>
        <w:rPr>
          <w:rFonts w:ascii="Times New Roman" w:eastAsia="Times New Roman" w:hAnsi="Times New Roman" w:cs="Times New Roman"/>
          <w:sz w:val="16"/>
          <w:szCs w:val="16"/>
          <w:lang w:eastAsia="ru-RU"/>
        </w:rPr>
      </w:pPr>
    </w:p>
    <w:p w:rsidR="00C676F8" w:rsidRDefault="00C676F8" w:rsidP="00C676F8">
      <w:pPr>
        <w:jc w:val="right"/>
        <w:rPr>
          <w:rFonts w:ascii="Times New Roman" w:eastAsia="Times New Roman" w:hAnsi="Times New Roman" w:cs="Times New Roman"/>
          <w:sz w:val="16"/>
          <w:szCs w:val="16"/>
          <w:lang w:eastAsia="ru-RU"/>
        </w:rPr>
      </w:pPr>
    </w:p>
    <w:p w:rsidR="00C676F8" w:rsidRDefault="00C676F8" w:rsidP="00C676F8">
      <w:pPr>
        <w:jc w:val="right"/>
        <w:rPr>
          <w:rFonts w:ascii="Times New Roman" w:eastAsia="Times New Roman" w:hAnsi="Times New Roman" w:cs="Times New Roman"/>
          <w:sz w:val="16"/>
          <w:szCs w:val="16"/>
          <w:lang w:eastAsia="ru-RU"/>
        </w:rPr>
      </w:pPr>
    </w:p>
    <w:p w:rsidR="00C676F8" w:rsidRPr="00C676F8" w:rsidRDefault="00C676F8" w:rsidP="00C676F8">
      <w:pPr>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lastRenderedPageBreak/>
        <w:t xml:space="preserve">Приложение </w:t>
      </w:r>
    </w:p>
    <w:p w:rsidR="00C676F8" w:rsidRPr="00C676F8" w:rsidRDefault="00C676F8" w:rsidP="00C676F8">
      <w:pPr>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к постановлению администрации </w:t>
      </w:r>
    </w:p>
    <w:p w:rsidR="00C676F8" w:rsidRPr="00C676F8" w:rsidRDefault="00C676F8" w:rsidP="00C676F8">
      <w:pPr>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Мокшанского района</w:t>
      </w:r>
    </w:p>
    <w:p w:rsidR="00C676F8" w:rsidRPr="00C676F8" w:rsidRDefault="00C676F8" w:rsidP="00C676F8">
      <w:pPr>
        <w:ind w:firstLine="8505"/>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от 11.12.2025 №1050 </w:t>
      </w:r>
    </w:p>
    <w:p w:rsidR="00C676F8" w:rsidRPr="00C676F8" w:rsidRDefault="00C676F8" w:rsidP="00C676F8">
      <w:pPr>
        <w:ind w:firstLine="8505"/>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«Приложение 6.2.</w:t>
      </w:r>
    </w:p>
    <w:p w:rsidR="00C676F8" w:rsidRDefault="00C676F8" w:rsidP="00C676F8">
      <w:pPr>
        <w:ind w:firstLine="8505"/>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к муниципальной программе Мокшанского района «Развитие культуры и туризма </w:t>
      </w:r>
    </w:p>
    <w:p w:rsidR="00C676F8" w:rsidRPr="00C676F8" w:rsidRDefault="00C676F8" w:rsidP="00C676F8">
      <w:pPr>
        <w:ind w:firstLine="8505"/>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Мокшанского района</w:t>
      </w:r>
      <w:r>
        <w:rPr>
          <w:rFonts w:ascii="Times New Roman" w:eastAsia="Times New Roman" w:hAnsi="Times New Roman" w:cs="Times New Roman"/>
          <w:sz w:val="16"/>
          <w:szCs w:val="16"/>
          <w:lang w:eastAsia="ru-RU"/>
        </w:rPr>
        <w:t xml:space="preserve">  </w:t>
      </w:r>
      <w:r w:rsidRPr="00C676F8">
        <w:rPr>
          <w:rFonts w:ascii="Times New Roman" w:eastAsia="Times New Roman" w:hAnsi="Times New Roman" w:cs="Times New Roman"/>
          <w:sz w:val="16"/>
          <w:szCs w:val="16"/>
          <w:lang w:eastAsia="ru-RU"/>
        </w:rPr>
        <w:t xml:space="preserve">Пензенской области на 2014 – 2027 годы» </w:t>
      </w:r>
    </w:p>
    <w:p w:rsidR="00C676F8" w:rsidRPr="00C676F8" w:rsidRDefault="00C676F8" w:rsidP="00C676F8">
      <w:pPr>
        <w:ind w:firstLine="8505"/>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(новая редакция)</w:t>
      </w:r>
    </w:p>
    <w:p w:rsidR="00C676F8" w:rsidRPr="00C676F8" w:rsidRDefault="00C676F8" w:rsidP="00C676F8">
      <w:pPr>
        <w:ind w:firstLine="540"/>
        <w:rPr>
          <w:rFonts w:ascii="Times New Roman" w:eastAsia="Times New Roman" w:hAnsi="Times New Roman" w:cs="Times New Roman"/>
          <w:sz w:val="16"/>
          <w:szCs w:val="16"/>
          <w:lang w:eastAsia="ru-RU"/>
        </w:rPr>
      </w:pPr>
    </w:p>
    <w:p w:rsidR="00C676F8" w:rsidRPr="00C676F8" w:rsidRDefault="00C676F8" w:rsidP="00C676F8">
      <w:pPr>
        <w:autoSpaceDE w:val="0"/>
        <w:autoSpaceDN w:val="0"/>
        <w:adjustRightInd w:val="0"/>
        <w:ind w:hanging="142"/>
        <w:jc w:val="center"/>
        <w:rPr>
          <w:rFonts w:ascii="Times New Roman" w:eastAsia="Times New Roman" w:hAnsi="Times New Roman" w:cs="Times New Roman"/>
          <w:b/>
          <w:sz w:val="16"/>
          <w:szCs w:val="16"/>
          <w:lang w:eastAsia="ru-RU"/>
        </w:rPr>
      </w:pPr>
      <w:r w:rsidRPr="00C676F8">
        <w:rPr>
          <w:rFonts w:ascii="Times New Roman" w:eastAsia="Times New Roman" w:hAnsi="Times New Roman" w:cs="Times New Roman"/>
          <w:b/>
          <w:sz w:val="16"/>
          <w:szCs w:val="16"/>
          <w:lang w:eastAsia="ru-RU"/>
        </w:rPr>
        <w:t>ПЕРЕЧЕНЬ</w:t>
      </w:r>
    </w:p>
    <w:p w:rsidR="00C676F8" w:rsidRPr="00C676F8" w:rsidRDefault="00C676F8" w:rsidP="00C676F8">
      <w:pPr>
        <w:ind w:hanging="142"/>
        <w:jc w:val="center"/>
        <w:rPr>
          <w:rFonts w:ascii="Times New Roman" w:eastAsia="Times New Roman" w:hAnsi="Times New Roman" w:cs="Times New Roman"/>
          <w:b/>
          <w:sz w:val="16"/>
          <w:szCs w:val="16"/>
          <w:lang w:eastAsia="ru-RU"/>
        </w:rPr>
      </w:pPr>
      <w:r w:rsidRPr="00C676F8">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r>
        <w:rPr>
          <w:rFonts w:ascii="Times New Roman" w:eastAsia="Times New Roman" w:hAnsi="Times New Roman" w:cs="Times New Roman"/>
          <w:b/>
          <w:sz w:val="16"/>
          <w:szCs w:val="16"/>
          <w:lang w:eastAsia="ru-RU"/>
        </w:rPr>
        <w:t xml:space="preserve"> </w:t>
      </w:r>
      <w:r w:rsidRPr="00C676F8">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C676F8" w:rsidRPr="00C676F8" w:rsidRDefault="00C676F8" w:rsidP="00C676F8">
      <w:pPr>
        <w:tabs>
          <w:tab w:val="center" w:pos="7555"/>
          <w:tab w:val="left" w:pos="10125"/>
        </w:tabs>
        <w:ind w:hanging="142"/>
        <w:jc w:val="center"/>
        <w:rPr>
          <w:rFonts w:ascii="Times New Roman" w:eastAsia="Times New Roman" w:hAnsi="Times New Roman" w:cs="Times New Roman"/>
          <w:b/>
          <w:sz w:val="16"/>
          <w:szCs w:val="16"/>
          <w:lang w:eastAsia="ru-RU"/>
        </w:rPr>
      </w:pPr>
      <w:r w:rsidRPr="00C676F8">
        <w:rPr>
          <w:rFonts w:ascii="Times New Roman" w:eastAsia="Times New Roman" w:hAnsi="Times New Roman" w:cs="Times New Roman"/>
          <w:b/>
          <w:sz w:val="16"/>
          <w:szCs w:val="16"/>
          <w:lang w:eastAsia="ru-RU"/>
        </w:rPr>
        <w:t>на 2022-2027 годы</w:t>
      </w:r>
    </w:p>
    <w:tbl>
      <w:tblPr>
        <w:tblW w:w="5187" w:type="pct"/>
        <w:jc w:val="center"/>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737"/>
        <w:gridCol w:w="2223"/>
        <w:gridCol w:w="2475"/>
        <w:gridCol w:w="790"/>
        <w:gridCol w:w="796"/>
        <w:gridCol w:w="971"/>
        <w:gridCol w:w="1013"/>
        <w:gridCol w:w="956"/>
        <w:gridCol w:w="857"/>
        <w:gridCol w:w="987"/>
        <w:gridCol w:w="2551"/>
        <w:gridCol w:w="1570"/>
      </w:tblGrid>
      <w:tr w:rsidR="00C676F8"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 </w:t>
            </w:r>
            <w:proofErr w:type="gramStart"/>
            <w:r w:rsidRPr="00C676F8">
              <w:rPr>
                <w:rFonts w:ascii="Times New Roman" w:eastAsia="Times New Roman" w:hAnsi="Times New Roman" w:cs="Times New Roman"/>
                <w:sz w:val="16"/>
                <w:szCs w:val="16"/>
                <w:lang w:eastAsia="ru-RU"/>
              </w:rPr>
              <w:t>п</w:t>
            </w:r>
            <w:proofErr w:type="gramEnd"/>
            <w:r w:rsidRPr="00C676F8">
              <w:rPr>
                <w:rFonts w:ascii="Times New Roman" w:eastAsia="Times New Roman" w:hAnsi="Times New Roman" w:cs="Times New Roman"/>
                <w:sz w:val="16"/>
                <w:szCs w:val="16"/>
                <w:lang w:eastAsia="ru-RU"/>
              </w:rPr>
              <w:t>/п</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Наименование основного мероприятия, мероприятия</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Исполнители</w:t>
            </w:r>
          </w:p>
        </w:tc>
        <w:tc>
          <w:tcPr>
            <w:tcW w:w="248"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Срок </w:t>
            </w:r>
            <w:proofErr w:type="gramStart"/>
            <w:r w:rsidRPr="00C676F8">
              <w:rPr>
                <w:rFonts w:ascii="Times New Roman" w:eastAsia="Times New Roman" w:hAnsi="Times New Roman" w:cs="Times New Roman"/>
                <w:sz w:val="16"/>
                <w:szCs w:val="16"/>
                <w:lang w:eastAsia="ru-RU"/>
              </w:rPr>
              <w:t>испол-нения</w:t>
            </w:r>
            <w:proofErr w:type="gramEnd"/>
            <w:r w:rsidRPr="00C676F8">
              <w:rPr>
                <w:rFonts w:ascii="Times New Roman" w:eastAsia="Times New Roman" w:hAnsi="Times New Roman" w:cs="Times New Roman"/>
                <w:sz w:val="16"/>
                <w:szCs w:val="16"/>
                <w:lang w:eastAsia="ru-RU"/>
              </w:rPr>
              <w:t xml:space="preserve"> (год)</w:t>
            </w:r>
          </w:p>
        </w:tc>
        <w:tc>
          <w:tcPr>
            <w:tcW w:w="1752" w:type="pct"/>
            <w:gridSpan w:val="6"/>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Объем финансирования, тыс. рублей</w:t>
            </w:r>
          </w:p>
        </w:tc>
        <w:tc>
          <w:tcPr>
            <w:tcW w:w="80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ind w:left="-31" w:right="-66"/>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6A1569" w:rsidRPr="00C676F8" w:rsidTr="006A1569">
        <w:trPr>
          <w:trHeight w:val="191"/>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248"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250" w:type="pct"/>
            <w:vMerge w:val="restart"/>
            <w:tcBorders>
              <w:top w:val="single" w:sz="4" w:space="0" w:color="auto"/>
              <w:left w:val="single" w:sz="4" w:space="0" w:color="auto"/>
              <w:right w:val="single" w:sz="4" w:space="0" w:color="auto"/>
            </w:tcBorders>
          </w:tcPr>
          <w:p w:rsidR="00C676F8" w:rsidRPr="00C676F8" w:rsidRDefault="00C676F8" w:rsidP="00C676F8">
            <w:pPr>
              <w:ind w:left="176" w:hanging="176"/>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всего</w:t>
            </w:r>
          </w:p>
        </w:tc>
        <w:tc>
          <w:tcPr>
            <w:tcW w:w="30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бюджет Мокшанского района </w:t>
            </w:r>
          </w:p>
        </w:tc>
        <w:tc>
          <w:tcPr>
            <w:tcW w:w="318"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Феде-ральные</w:t>
            </w:r>
            <w:proofErr w:type="gramEnd"/>
            <w:r w:rsidRPr="00C676F8">
              <w:rPr>
                <w:rFonts w:ascii="Times New Roman" w:eastAsia="Times New Roman" w:hAnsi="Times New Roman" w:cs="Times New Roman"/>
                <w:sz w:val="16"/>
                <w:szCs w:val="16"/>
                <w:lang w:eastAsia="ru-RU"/>
              </w:rPr>
              <w:t xml:space="preserve"> средства </w:t>
            </w:r>
          </w:p>
        </w:tc>
        <w:tc>
          <w:tcPr>
            <w:tcW w:w="300" w:type="pct"/>
            <w:vMerge w:val="restart"/>
            <w:tcBorders>
              <w:top w:val="single" w:sz="4" w:space="0" w:color="auto"/>
              <w:left w:val="single" w:sz="4" w:space="0" w:color="auto"/>
              <w:right w:val="single" w:sz="4" w:space="0" w:color="auto"/>
            </w:tcBorders>
          </w:tcPr>
          <w:p w:rsidR="00C676F8" w:rsidRPr="00C676F8" w:rsidRDefault="00C676F8" w:rsidP="00C676F8">
            <w:pPr>
              <w:ind w:left="-90" w:right="-162"/>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бюджет Пензенской области</w:t>
            </w:r>
          </w:p>
        </w:tc>
        <w:tc>
          <w:tcPr>
            <w:tcW w:w="579" w:type="pct"/>
            <w:gridSpan w:val="2"/>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Иные источники</w:t>
            </w:r>
          </w:p>
        </w:tc>
        <w:tc>
          <w:tcPr>
            <w:tcW w:w="80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552"/>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248"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250" w:type="pct"/>
            <w:vMerge/>
            <w:tcBorders>
              <w:left w:val="single" w:sz="4" w:space="0" w:color="auto"/>
              <w:bottom w:val="single" w:sz="4" w:space="0" w:color="auto"/>
              <w:right w:val="single" w:sz="4" w:space="0" w:color="auto"/>
            </w:tcBorders>
          </w:tcPr>
          <w:p w:rsidR="00C676F8" w:rsidRPr="00C676F8" w:rsidRDefault="00C676F8" w:rsidP="00C676F8">
            <w:pPr>
              <w:ind w:left="176" w:hanging="176"/>
              <w:jc w:val="center"/>
              <w:rPr>
                <w:rFonts w:ascii="Times New Roman" w:eastAsia="Times New Roman" w:hAnsi="Times New Roman" w:cs="Times New Roman"/>
                <w:sz w:val="16"/>
                <w:szCs w:val="16"/>
                <w:lang w:eastAsia="ru-RU"/>
              </w:rPr>
            </w:pPr>
          </w:p>
        </w:tc>
        <w:tc>
          <w:tcPr>
            <w:tcW w:w="30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318"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300"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внебюд жетные</w:t>
            </w:r>
            <w:proofErr w:type="gramEnd"/>
          </w:p>
          <w:p w:rsidR="00C676F8" w:rsidRPr="00C676F8" w:rsidRDefault="00C676F8" w:rsidP="00C676F8">
            <w:pPr>
              <w:ind w:left="-152" w:right="-178"/>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источники</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Ср-ва иных бюджетов</w:t>
            </w:r>
          </w:p>
        </w:tc>
        <w:tc>
          <w:tcPr>
            <w:tcW w:w="80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w:t>
            </w:r>
          </w:p>
        </w:tc>
        <w:tc>
          <w:tcPr>
            <w:tcW w:w="69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w:t>
            </w:r>
          </w:p>
        </w:tc>
        <w:tc>
          <w:tcPr>
            <w:tcW w:w="777"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w:t>
            </w:r>
          </w:p>
        </w:tc>
        <w:tc>
          <w:tcPr>
            <w:tcW w:w="49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w:t>
            </w:r>
          </w:p>
        </w:tc>
      </w:tr>
      <w:tr w:rsidR="00C676F8" w:rsidRPr="00C676F8" w:rsidTr="006A1569">
        <w:trPr>
          <w:trHeight w:val="20"/>
          <w:jc w:val="center"/>
        </w:trPr>
        <w:tc>
          <w:tcPr>
            <w:tcW w:w="4505" w:type="pct"/>
            <w:gridSpan w:val="11"/>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Подпрограмма 1.«Культура»</w:t>
            </w:r>
          </w:p>
        </w:tc>
        <w:tc>
          <w:tcPr>
            <w:tcW w:w="49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C676F8" w:rsidRPr="00C676F8" w:rsidTr="006A1569">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b/>
                <w:sz w:val="16"/>
                <w:szCs w:val="16"/>
                <w:lang w:eastAsia="ru-RU"/>
              </w:rPr>
              <w:t>Цель подпрограммы</w:t>
            </w:r>
            <w:r w:rsidRPr="00C676F8">
              <w:rPr>
                <w:rFonts w:ascii="Times New Roman" w:eastAsia="Times New Roman" w:hAnsi="Times New Roman" w:cs="Times New Roman"/>
                <w:sz w:val="16"/>
                <w:szCs w:val="16"/>
                <w:lang w:eastAsia="ru-RU"/>
              </w:rPr>
              <w:t xml:space="preserve"> - сохранение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r>
      <w:tr w:rsidR="00C676F8" w:rsidRPr="00C676F8" w:rsidTr="006A1569">
        <w:trPr>
          <w:trHeight w:val="1142"/>
          <w:jc w:val="center"/>
        </w:trPr>
        <w:tc>
          <w:tcPr>
            <w:tcW w:w="5000" w:type="pct"/>
            <w:gridSpan w:val="12"/>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b/>
                <w:sz w:val="16"/>
                <w:szCs w:val="16"/>
                <w:lang w:eastAsia="ru-RU"/>
              </w:rPr>
            </w:pPr>
            <w:r w:rsidRPr="00C676F8">
              <w:rPr>
                <w:rFonts w:ascii="Times New Roman" w:eastAsia="Times New Roman" w:hAnsi="Times New Roman" w:cs="Times New Roman"/>
                <w:b/>
                <w:sz w:val="16"/>
                <w:szCs w:val="16"/>
                <w:lang w:eastAsia="ru-RU"/>
              </w:rPr>
              <w:t>Задачи подпрограммы:</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Повышение доступности и качества библиотечных услуг;</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Повышение доступности и качества музейных услуг;</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Повышение качества и доступности дополнительного образования детей в сфере культуры</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Создание условий для сохранения и развития традиционной народной культуры.</w:t>
            </w:r>
          </w:p>
        </w:tc>
      </w:tr>
      <w:tr w:rsidR="00C676F8" w:rsidRPr="00C676F8" w:rsidTr="006A1569">
        <w:trPr>
          <w:trHeight w:val="20"/>
          <w:jc w:val="center"/>
        </w:trPr>
        <w:tc>
          <w:tcPr>
            <w:tcW w:w="4505" w:type="pct"/>
            <w:gridSpan w:val="11"/>
            <w:tcBorders>
              <w:top w:val="single" w:sz="4" w:space="0" w:color="auto"/>
              <w:left w:val="single" w:sz="4" w:space="0" w:color="auto"/>
              <w:bottom w:val="single" w:sz="4" w:space="0" w:color="auto"/>
              <w:right w:val="single" w:sz="4" w:space="0" w:color="auto"/>
            </w:tcBorders>
          </w:tcPr>
          <w:p w:rsidR="00C676F8" w:rsidRPr="00C676F8" w:rsidRDefault="00C676F8" w:rsidP="00E965EE">
            <w:pPr>
              <w:numPr>
                <w:ilvl w:val="1"/>
                <w:numId w:val="17"/>
              </w:num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Основное мероприятие</w:t>
            </w:r>
          </w:p>
        </w:tc>
        <w:tc>
          <w:tcPr>
            <w:tcW w:w="49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w:t>
            </w:r>
          </w:p>
        </w:tc>
      </w:tr>
      <w:tr w:rsidR="00C676F8"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1.1.1.</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6A1569" w:rsidRDefault="00C676F8" w:rsidP="00C676F8">
            <w:pPr>
              <w:ind w:right="-206"/>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Отдел экономики земельных и имущественных отношений администрации Мокшанского </w:t>
            </w:r>
          </w:p>
          <w:p w:rsidR="00C676F8" w:rsidRPr="00C676F8" w:rsidRDefault="00C676F8" w:rsidP="00C676F8">
            <w:pPr>
              <w:ind w:right="-206"/>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района</w:t>
            </w:r>
          </w:p>
        </w:tc>
        <w:tc>
          <w:tcPr>
            <w:tcW w:w="2800" w:type="pct"/>
            <w:gridSpan w:val="8"/>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Уточнение подобъектного состава.</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1</w:t>
            </w: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3 объектов ежегодно</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3 объектов ежегодно</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3 объектов ежегодно</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3 объектов ежегодно</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3 объектов ежегодно</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3 объектов ежегодно</w:t>
            </w: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C676F8"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1.1.2.</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МБУК «Музей А.Г. Малышкина»</w:t>
            </w:r>
          </w:p>
        </w:tc>
        <w:tc>
          <w:tcPr>
            <w:tcW w:w="2800" w:type="pct"/>
            <w:gridSpan w:val="8"/>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Выпуск буклетов, проведение мероприятий</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2.3</w:t>
            </w: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Не менее 5 буклетов в год , 2 статей, 2 акций </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Не менее 5 буклетов в год , 2 статей, 2 акций </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Не менее 5 буклетов в год , 2 статей, 2 акций </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Не менее 5 буклетов в год , 2 статей, 2 акций </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Не менее 5 буклетов в год , 2 </w:t>
            </w:r>
            <w:r w:rsidRPr="00C676F8">
              <w:rPr>
                <w:rFonts w:ascii="Times New Roman" w:eastAsia="Times New Roman" w:hAnsi="Times New Roman" w:cs="Times New Roman"/>
                <w:sz w:val="16"/>
                <w:szCs w:val="16"/>
                <w:lang w:eastAsia="ru-RU"/>
              </w:rPr>
              <w:lastRenderedPageBreak/>
              <w:t xml:space="preserve">статей, 2 акций </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Не менее 5 буклетов в год , 2 статей, 2 акций </w:t>
            </w: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C676F8"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1.1.3.</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Проведение ежегодных книжно-читательских кампаний и акций, которые направлены на поддержание престижа чтения и его общественной значимости</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МБУК «Мокшанская МЦРБ»</w:t>
            </w:r>
          </w:p>
        </w:tc>
        <w:tc>
          <w:tcPr>
            <w:tcW w:w="2800" w:type="pct"/>
            <w:gridSpan w:val="8"/>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Проведение мероприятий</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2.2</w:t>
            </w: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5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5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5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5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5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5 в год</w:t>
            </w: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C676F8"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1.1.4.</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МБУК «Мокшанская МЦРБ»</w:t>
            </w:r>
          </w:p>
        </w:tc>
        <w:tc>
          <w:tcPr>
            <w:tcW w:w="2800" w:type="pct"/>
            <w:gridSpan w:val="8"/>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Получение дополнительного профессионального образования работниками  учреждений культуры</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2.2</w:t>
            </w: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4 человек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4 человек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4 человек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4 человек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4 человек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4 человек в год</w:t>
            </w: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C676F8"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1.1.5.</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Реализация программы "Волонтеры культуры"</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МБУК «МЦРДК»</w:t>
            </w:r>
          </w:p>
        </w:tc>
        <w:tc>
          <w:tcPr>
            <w:tcW w:w="2800" w:type="pct"/>
            <w:gridSpan w:val="8"/>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Проведение мероприятий</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2.1</w:t>
            </w: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3 мероприятий</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3 мероприятий</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3 мероприятий</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3 мероприятий</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3 мероприятий</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3 мероприятий</w:t>
            </w: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C676F8"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1.1.6.</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МБУК «Музей А.Г. Малышкина»</w:t>
            </w:r>
          </w:p>
          <w:p w:rsidR="00C676F8" w:rsidRPr="00C676F8" w:rsidRDefault="00C676F8" w:rsidP="00C676F8">
            <w:pPr>
              <w:jc w:val="left"/>
              <w:rPr>
                <w:rFonts w:ascii="Times New Roman" w:eastAsia="Times New Roman" w:hAnsi="Times New Roman" w:cs="Times New Roman"/>
                <w:sz w:val="16"/>
                <w:szCs w:val="16"/>
                <w:lang w:eastAsia="ru-RU"/>
              </w:rPr>
            </w:pPr>
          </w:p>
        </w:tc>
        <w:tc>
          <w:tcPr>
            <w:tcW w:w="2800" w:type="pct"/>
            <w:gridSpan w:val="8"/>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Проведение выставок, мероприятий</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2.3</w:t>
            </w: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12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12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12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12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12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12 в год</w:t>
            </w: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C676F8"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1.1.7.</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ind w:right="-143"/>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Проведение </w:t>
            </w:r>
            <w:proofErr w:type="gramStart"/>
            <w:r w:rsidRPr="00C676F8">
              <w:rPr>
                <w:rFonts w:ascii="Times New Roman" w:eastAsia="Times New Roman" w:hAnsi="Times New Roman" w:cs="Times New Roman"/>
                <w:sz w:val="16"/>
                <w:szCs w:val="16"/>
                <w:lang w:eastAsia="ru-RU"/>
              </w:rPr>
              <w:t>ежегодных</w:t>
            </w:r>
            <w:proofErr w:type="gramEnd"/>
            <w:r w:rsidRPr="00C676F8">
              <w:rPr>
                <w:rFonts w:ascii="Times New Roman" w:eastAsia="Times New Roman" w:hAnsi="Times New Roman" w:cs="Times New Roman"/>
                <w:sz w:val="16"/>
                <w:szCs w:val="16"/>
                <w:lang w:eastAsia="ru-RU"/>
              </w:rPr>
              <w:t>:</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МБУК «МЦРДК»</w:t>
            </w:r>
          </w:p>
        </w:tc>
        <w:tc>
          <w:tcPr>
            <w:tcW w:w="2800" w:type="pct"/>
            <w:gridSpan w:val="8"/>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Проведение фестивалей</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2.1</w:t>
            </w: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8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8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8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8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8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8 в год</w:t>
            </w: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194"/>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1.1.8.</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Обеспечение деятельности </w:t>
            </w:r>
            <w:r w:rsidRPr="00C676F8">
              <w:rPr>
                <w:rFonts w:ascii="Times New Roman" w:eastAsia="Times New Roman" w:hAnsi="Times New Roman" w:cs="Times New Roman"/>
                <w:sz w:val="16"/>
                <w:szCs w:val="16"/>
                <w:lang w:eastAsia="ru-RU"/>
              </w:rPr>
              <w:lastRenderedPageBreak/>
              <w:t>(оказание услуг) подведомственных учреждений</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lastRenderedPageBreak/>
              <w:t xml:space="preserve">Администрация Мокшанского </w:t>
            </w:r>
            <w:r w:rsidRPr="00C676F8">
              <w:rPr>
                <w:rFonts w:ascii="Times New Roman" w:eastAsia="Times New Roman" w:hAnsi="Times New Roman" w:cs="Times New Roman"/>
                <w:sz w:val="16"/>
                <w:szCs w:val="16"/>
                <w:lang w:eastAsia="ru-RU"/>
              </w:rPr>
              <w:lastRenderedPageBreak/>
              <w:t>района Пензенской области,</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МБУК «МЦРДК»</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lastRenderedPageBreak/>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7670,5</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7670,5</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обеспечение деятельности МБУК </w:t>
            </w:r>
            <w:r w:rsidRPr="00C676F8">
              <w:rPr>
                <w:rFonts w:ascii="Times New Roman" w:eastAsia="Times New Roman" w:hAnsi="Times New Roman" w:cs="Times New Roman"/>
                <w:sz w:val="16"/>
                <w:szCs w:val="16"/>
                <w:lang w:eastAsia="ru-RU"/>
              </w:rPr>
              <w:lastRenderedPageBreak/>
              <w:t>«МЦРДК»</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lastRenderedPageBreak/>
              <w:t>Показатель 2.1,</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lastRenderedPageBreak/>
              <w:t>показатель 1.1</w:t>
            </w:r>
          </w:p>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10178,6</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10178,6</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11432,2</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11432,2</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12276,2</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12276,2</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12082,1</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12082,1</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12099,7</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12099,7</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1.1.9.</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ind w:right="-98"/>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Повышение </w:t>
            </w:r>
            <w:proofErr w:type="gramStart"/>
            <w:r w:rsidRPr="00C676F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676F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Пензенской области,</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МБУК «МЦРДК»</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8587,7</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2573,9</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6013,8</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МБУК «МЦРДК»</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2.1,</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1.1</w:t>
            </w: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p w:rsidR="00C676F8" w:rsidRPr="00C676F8" w:rsidRDefault="00C676F8" w:rsidP="00C676F8">
            <w:pPr>
              <w:jc w:val="center"/>
              <w:rPr>
                <w:rFonts w:ascii="Times New Roman" w:eastAsia="Times New Roman" w:hAnsi="Times New Roman" w:cs="Times New Roman"/>
                <w:sz w:val="16"/>
                <w:szCs w:val="16"/>
                <w:lang w:eastAsia="ru-RU"/>
              </w:rPr>
            </w:pP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10971,1</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5939,3</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5031,8</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p w:rsidR="00C676F8" w:rsidRPr="00C676F8" w:rsidRDefault="00C676F8" w:rsidP="00C676F8">
            <w:pPr>
              <w:jc w:val="center"/>
              <w:rPr>
                <w:rFonts w:ascii="Times New Roman" w:eastAsia="Times New Roman" w:hAnsi="Times New Roman" w:cs="Times New Roman"/>
                <w:sz w:val="16"/>
                <w:szCs w:val="16"/>
                <w:lang w:eastAsia="ru-RU"/>
              </w:rPr>
            </w:pP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13983,3</w:t>
            </w:r>
          </w:p>
          <w:p w:rsidR="00C676F8" w:rsidRPr="00C676F8" w:rsidRDefault="00C676F8" w:rsidP="00C676F8">
            <w:pPr>
              <w:jc w:val="center"/>
              <w:rPr>
                <w:rFonts w:ascii="Times New Roman" w:eastAsia="Times New Roman" w:hAnsi="Times New Roman" w:cs="Times New Roman"/>
                <w:sz w:val="16"/>
                <w:szCs w:val="16"/>
                <w:lang w:eastAsia="ru-RU"/>
              </w:rPr>
            </w:pP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7198,4</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6784,9</w:t>
            </w:r>
          </w:p>
          <w:p w:rsidR="00C676F8" w:rsidRPr="00C676F8" w:rsidRDefault="00C676F8" w:rsidP="00C676F8">
            <w:pPr>
              <w:jc w:val="center"/>
              <w:rPr>
                <w:rFonts w:ascii="Times New Roman" w:eastAsia="Times New Roman" w:hAnsi="Times New Roman" w:cs="Times New Roman"/>
                <w:sz w:val="16"/>
                <w:szCs w:val="16"/>
                <w:lang w:eastAsia="ru-RU"/>
              </w:rPr>
            </w:pP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p w:rsidR="00C676F8" w:rsidRPr="00C676F8" w:rsidRDefault="00C676F8" w:rsidP="00C676F8">
            <w:pPr>
              <w:jc w:val="center"/>
              <w:rPr>
                <w:rFonts w:ascii="Times New Roman" w:eastAsia="Times New Roman" w:hAnsi="Times New Roman" w:cs="Times New Roman"/>
                <w:sz w:val="16"/>
                <w:szCs w:val="16"/>
                <w:lang w:eastAsia="ru-RU"/>
              </w:rPr>
            </w:pP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16946,9</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9560,1</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7386,8</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p w:rsidR="00C676F8" w:rsidRPr="00C676F8" w:rsidRDefault="00C676F8" w:rsidP="00C676F8">
            <w:pPr>
              <w:jc w:val="center"/>
              <w:rPr>
                <w:rFonts w:ascii="Times New Roman" w:eastAsia="Times New Roman" w:hAnsi="Times New Roman" w:cs="Times New Roman"/>
                <w:sz w:val="16"/>
                <w:szCs w:val="16"/>
                <w:lang w:eastAsia="ru-RU"/>
              </w:rPr>
            </w:pP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18538,2</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10540,1</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7998,1</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20607,2</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12105,3</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8501,9</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1.1.10.</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Пензенской области,</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МБУК «МЦРДК»</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7458,1</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7458,1</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МБУК «МЦРДК»</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2.1,</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1.1</w:t>
            </w: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7280,8</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7280,8</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7036,3</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7036,3</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83"/>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7036,3</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7036,3</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7036,3</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7036,3</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1.1.11.</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развития и укрепления материально – технической базы муниципальных домов культуры</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Пензенской области,</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МБУК «МЦРДК»</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МБУК «МЦРДК»</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2.1,</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1.1</w:t>
            </w: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1.1.12.</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ind w:right="-98"/>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«Межпоселенческий центральный районный Дом культуры Мокшанского района Пензенской области»</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Пензенской области,</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МБУК «МЦРДК»</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0,00</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МБУК «МЦРДК»</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2.1,</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1.1</w:t>
            </w: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80,1</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80,1</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1.1.13.</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w:t>
            </w:r>
            <w:r w:rsidRPr="00C676F8">
              <w:rPr>
                <w:rFonts w:ascii="Times New Roman" w:eastAsia="Times New Roman" w:hAnsi="Times New Roman" w:cs="Times New Roman"/>
                <w:sz w:val="16"/>
                <w:szCs w:val="16"/>
                <w:lang w:eastAsia="ru-RU"/>
              </w:rPr>
              <w:lastRenderedPageBreak/>
              <w:t>территории сельских поселений)</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МБУК «МЦРДК»</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МБУК «МЦРДК»</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2.1,</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1.1</w:t>
            </w: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200,0</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108,7</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100,0</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8,7</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lastRenderedPageBreak/>
              <w:t>1.1.14.</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Пензенской области,</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МБУК «МЦРДК»</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МБУК «МЦРДК»</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2.1,</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1.1</w:t>
            </w: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C676F8" w:rsidRPr="00C676F8" w:rsidTr="006A1569">
        <w:trPr>
          <w:trHeight w:val="20"/>
          <w:jc w:val="center"/>
        </w:trPr>
        <w:tc>
          <w:tcPr>
            <w:tcW w:w="4505" w:type="pct"/>
            <w:gridSpan w:val="11"/>
            <w:tcBorders>
              <w:top w:val="single" w:sz="4" w:space="0" w:color="auto"/>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9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1.1.15.</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 ДО ДШИ</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10817,5</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10817,5</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обеспечение деятельности МБУДО ДШИ </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Показатель 2.4, </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1.4.</w:t>
            </w: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11592,4</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11592,4</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13830,1</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13830,1</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14903,2</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14903,2</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13982,1</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13982,1</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14045,5</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14045,5</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1.1.16.</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C676F8">
              <w:rPr>
                <w:rFonts w:ascii="Times New Roman" w:eastAsia="Times New Roman" w:hAnsi="Times New Roman" w:cs="Times New Roman"/>
                <w:sz w:val="16"/>
                <w:szCs w:val="16"/>
                <w:lang w:eastAsia="ru-RU"/>
              </w:rPr>
              <w:t>размера оплаты труда</w:t>
            </w:r>
            <w:proofErr w:type="gramEnd"/>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 ДО ДШИ</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312,8</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81,7</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231,1</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обеспечение деятельности МБУДО ДШИ </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Показатель 2.4, </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1.4.</w:t>
            </w: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522,6</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104,6</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418,0</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733,5</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146,7</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586,8</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958,4</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191,7</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766,7</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958,4</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191,7</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766,7</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958,4</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191,7</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766,7</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1.1.17.</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Повышение </w:t>
            </w:r>
            <w:proofErr w:type="gramStart"/>
            <w:r w:rsidRPr="00C676F8">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C676F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 ДО ДШИ</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1339,8</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353,1</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986,7</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обеспечение деятельности МБУДО ДШИ </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2.4,</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1.4.</w:t>
            </w:r>
          </w:p>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2511,4</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946,6</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1564,8</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3015,7</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1217,0</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1798,7</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4277,1</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2141,5</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2135,6</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3413,8</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1217,1</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2196,7</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81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3552,2</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1217,1</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2335,1</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1.1.18.</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Расходы на поддержку отрасли культуры</w:t>
            </w:r>
          </w:p>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 ДО ДШИ</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обеспечение деятельности МБУДО ДШИ </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2.4,</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1.4.</w:t>
            </w:r>
          </w:p>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1.1.19.</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w:t>
            </w:r>
            <w:r w:rsidRPr="00C676F8">
              <w:rPr>
                <w:rFonts w:ascii="Times New Roman" w:eastAsia="Times New Roman" w:hAnsi="Times New Roman" w:cs="Times New Roman"/>
                <w:sz w:val="16"/>
                <w:szCs w:val="16"/>
                <w:lang w:eastAsia="ru-RU"/>
              </w:rPr>
              <w:lastRenderedPageBreak/>
              <w:t>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lastRenderedPageBreak/>
              <w:t xml:space="preserve">Администрация Мокшанского района Пензенской области, </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 ДО ДШИ</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31,3</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31,3</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обеспечение деятельности МБУДО ДШИ </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2.4,</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1.4.</w:t>
            </w:r>
          </w:p>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31,3</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31,3</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1.1.20.</w:t>
            </w:r>
          </w:p>
        </w:tc>
        <w:tc>
          <w:tcPr>
            <w:tcW w:w="698" w:type="pct"/>
            <w:vMerge w:val="restart"/>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777" w:type="pct"/>
            <w:vMerge w:val="restart"/>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 ДО ДШИ</w:t>
            </w:r>
          </w:p>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обеспечение деятельности МБУДО ДШИ </w:t>
            </w:r>
          </w:p>
        </w:tc>
        <w:tc>
          <w:tcPr>
            <w:tcW w:w="495" w:type="pct"/>
            <w:vMerge w:val="restart"/>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2.4,</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1.4.</w:t>
            </w:r>
          </w:p>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199"/>
          <w:jc w:val="center"/>
        </w:trPr>
        <w:tc>
          <w:tcPr>
            <w:tcW w:w="231" w:type="pct"/>
            <w:vMerge w:val="restart"/>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1.1.21.</w:t>
            </w:r>
          </w:p>
        </w:tc>
        <w:tc>
          <w:tcPr>
            <w:tcW w:w="698" w:type="pct"/>
            <w:vMerge w:val="restart"/>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Расходы на </w:t>
            </w:r>
            <w:r w:rsidRPr="00C676F8">
              <w:rPr>
                <w:rFonts w:ascii="Times New Roman" w:eastAsia="Times New Roman" w:hAnsi="Times New Roman" w:cs="Times New Roman"/>
                <w:i/>
                <w:sz w:val="16"/>
                <w:szCs w:val="16"/>
                <w:lang w:eastAsia="ru-RU"/>
              </w:rPr>
              <w:t xml:space="preserve">повышение оплаты труда работников бюджетной сферы в </w:t>
            </w:r>
            <w:proofErr w:type="gramStart"/>
            <w:r w:rsidRPr="00C676F8">
              <w:rPr>
                <w:rFonts w:ascii="Times New Roman" w:eastAsia="Times New Roman" w:hAnsi="Times New Roman" w:cs="Times New Roman"/>
                <w:i/>
                <w:sz w:val="16"/>
                <w:szCs w:val="16"/>
                <w:lang w:eastAsia="ru-RU"/>
              </w:rPr>
              <w:t>целях</w:t>
            </w:r>
            <w:proofErr w:type="gramEnd"/>
            <w:r w:rsidRPr="00C676F8">
              <w:rPr>
                <w:rFonts w:ascii="Times New Roman" w:eastAsia="Times New Roman" w:hAnsi="Times New Roman" w:cs="Times New Roman"/>
                <w:i/>
                <w:sz w:val="16"/>
                <w:szCs w:val="16"/>
                <w:lang w:eastAsia="ru-RU"/>
              </w:rPr>
              <w:t xml:space="preserve"> софинансирования </w:t>
            </w:r>
            <w:proofErr w:type="gramStart"/>
            <w:r w:rsidRPr="00C676F8">
              <w:rPr>
                <w:rFonts w:ascii="Times New Roman" w:eastAsia="Times New Roman" w:hAnsi="Times New Roman" w:cs="Times New Roman"/>
                <w:i/>
                <w:sz w:val="16"/>
                <w:szCs w:val="16"/>
                <w:lang w:eastAsia="ru-RU"/>
              </w:rPr>
              <w:t>которых</w:t>
            </w:r>
            <w:proofErr w:type="gramEnd"/>
            <w:r w:rsidRPr="00C676F8">
              <w:rPr>
                <w:rFonts w:ascii="Times New Roman" w:eastAsia="Times New Roman" w:hAnsi="Times New Roman" w:cs="Times New Roman"/>
                <w:i/>
                <w:sz w:val="16"/>
                <w:szCs w:val="16"/>
                <w:lang w:eastAsia="ru-RU"/>
              </w:rPr>
              <w:t xml:space="preserve"> предоставляется субсидия из бюджета Бековского района Пензенской области бюджету муниципального о</w:t>
            </w:r>
            <w:r w:rsidRPr="00C676F8">
              <w:rPr>
                <w:rFonts w:ascii="Times New Roman" w:eastAsia="Times New Roman" w:hAnsi="Times New Roman" w:cs="Times New Roman"/>
                <w:sz w:val="16"/>
                <w:szCs w:val="16"/>
                <w:lang w:eastAsia="ru-RU"/>
              </w:rPr>
              <w:t>бразования</w:t>
            </w:r>
          </w:p>
        </w:tc>
        <w:tc>
          <w:tcPr>
            <w:tcW w:w="777" w:type="pct"/>
            <w:vMerge w:val="restart"/>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 ДО ДШИ</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0,4</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0,4</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left w:val="single" w:sz="4" w:space="0" w:color="auto"/>
              <w:right w:val="single" w:sz="4" w:space="0" w:color="auto"/>
            </w:tcBorders>
            <w:vAlign w:val="center"/>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МБУДО ДШИ</w:t>
            </w:r>
          </w:p>
        </w:tc>
        <w:tc>
          <w:tcPr>
            <w:tcW w:w="495" w:type="pct"/>
            <w:vMerge w:val="restart"/>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2.4,</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1.4.</w:t>
            </w:r>
          </w:p>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33"/>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167"/>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85"/>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4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42"/>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101"/>
          <w:jc w:val="center"/>
        </w:trPr>
        <w:tc>
          <w:tcPr>
            <w:tcW w:w="231" w:type="pct"/>
            <w:vMerge w:val="restart"/>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1.1.22.</w:t>
            </w:r>
          </w:p>
        </w:tc>
        <w:tc>
          <w:tcPr>
            <w:tcW w:w="698" w:type="pct"/>
            <w:vMerge w:val="restart"/>
            <w:tcBorders>
              <w:left w:val="single" w:sz="4" w:space="0" w:color="auto"/>
              <w:right w:val="single" w:sz="4" w:space="0" w:color="auto"/>
            </w:tcBorders>
          </w:tcPr>
          <w:p w:rsidR="00C676F8" w:rsidRPr="00C676F8" w:rsidRDefault="00C676F8" w:rsidP="00C676F8">
            <w:pPr>
              <w:ind w:right="-149"/>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Расходы на повышение оплаты труда работников бюджетной сферы за счет субсидии из бюджета Бековского района Пензенской области</w:t>
            </w:r>
          </w:p>
        </w:tc>
        <w:tc>
          <w:tcPr>
            <w:tcW w:w="777" w:type="pct"/>
            <w:vMerge w:val="restart"/>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 ДО ДШИ</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404,8</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404,8</w:t>
            </w:r>
          </w:p>
        </w:tc>
        <w:tc>
          <w:tcPr>
            <w:tcW w:w="801" w:type="pct"/>
            <w:vMerge w:val="restart"/>
            <w:tcBorders>
              <w:left w:val="single" w:sz="4" w:space="0" w:color="auto"/>
              <w:right w:val="single" w:sz="4" w:space="0" w:color="auto"/>
            </w:tcBorders>
            <w:vAlign w:val="center"/>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МБУДО ДШИ</w:t>
            </w:r>
          </w:p>
        </w:tc>
        <w:tc>
          <w:tcPr>
            <w:tcW w:w="495" w:type="pct"/>
            <w:vMerge w:val="restart"/>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2.4,</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1.4.</w:t>
            </w:r>
          </w:p>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119"/>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49"/>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71"/>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156"/>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151"/>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330"/>
          <w:jc w:val="center"/>
        </w:trPr>
        <w:tc>
          <w:tcPr>
            <w:tcW w:w="231" w:type="pct"/>
            <w:vMerge w:val="restart"/>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1.1.22.1.</w:t>
            </w:r>
          </w:p>
        </w:tc>
        <w:tc>
          <w:tcPr>
            <w:tcW w:w="698" w:type="pct"/>
            <w:vMerge w:val="restart"/>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Организация в учреждениях дополнительного образования Мокшанского района охраны объектов и имущества, а также обеспечение внутриобъектового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 (МБУ ДО ДШИ)</w:t>
            </w:r>
          </w:p>
        </w:tc>
        <w:tc>
          <w:tcPr>
            <w:tcW w:w="777" w:type="pct"/>
            <w:vMerge w:val="restart"/>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 ДО ДШИ</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left w:val="single" w:sz="4" w:space="0" w:color="auto"/>
              <w:right w:val="single" w:sz="4" w:space="0" w:color="auto"/>
            </w:tcBorders>
            <w:vAlign w:val="center"/>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МБУДО ДШИ</w:t>
            </w:r>
          </w:p>
        </w:tc>
        <w:tc>
          <w:tcPr>
            <w:tcW w:w="495" w:type="pct"/>
            <w:vMerge w:val="restart"/>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2.4,</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1.4.</w:t>
            </w:r>
          </w:p>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30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345"/>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375"/>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604,6</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604,6</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183"/>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924"/>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left"/>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C676F8" w:rsidRPr="00C676F8" w:rsidTr="006A1569">
        <w:trPr>
          <w:trHeight w:val="20"/>
          <w:jc w:val="center"/>
        </w:trPr>
        <w:tc>
          <w:tcPr>
            <w:tcW w:w="4505" w:type="pct"/>
            <w:gridSpan w:val="11"/>
            <w:tcBorders>
              <w:top w:val="single" w:sz="4" w:space="0" w:color="auto"/>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49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lastRenderedPageBreak/>
              <w:t>1.1.23.</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Пензенской области,</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МБУК «Мокшанская МЦРБ»</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10228,1</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10228,1</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МБУК «</w:t>
            </w:r>
            <w:proofErr w:type="gramStart"/>
            <w:r w:rsidRPr="00C676F8">
              <w:rPr>
                <w:rFonts w:ascii="Times New Roman" w:eastAsia="Times New Roman" w:hAnsi="Times New Roman" w:cs="Times New Roman"/>
                <w:sz w:val="16"/>
                <w:szCs w:val="16"/>
                <w:lang w:eastAsia="ru-RU"/>
              </w:rPr>
              <w:t>Мокшанская</w:t>
            </w:r>
            <w:proofErr w:type="gramEnd"/>
            <w:r w:rsidRPr="00C676F8">
              <w:rPr>
                <w:rFonts w:ascii="Times New Roman" w:eastAsia="Times New Roman" w:hAnsi="Times New Roman" w:cs="Times New Roman"/>
                <w:sz w:val="16"/>
                <w:szCs w:val="16"/>
                <w:lang w:eastAsia="ru-RU"/>
              </w:rPr>
              <w:t xml:space="preserve"> МЦРБ»</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2.2,</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1.2.. </w:t>
            </w:r>
          </w:p>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9354,6</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9354,6</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10840,7</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10840,7</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12762,0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12762,0</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10925,5</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10925,5</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10920,9</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10920,9</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1.1.24.</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Повышение </w:t>
            </w:r>
            <w:proofErr w:type="gramStart"/>
            <w:r w:rsidRPr="00C676F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676F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Пензенской области,</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МБУК «Мокшанская МЦРБ»</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4801,5</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1422,6</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3378,9</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МБУК «</w:t>
            </w:r>
            <w:proofErr w:type="gramStart"/>
            <w:r w:rsidRPr="00C676F8">
              <w:rPr>
                <w:rFonts w:ascii="Times New Roman" w:eastAsia="Times New Roman" w:hAnsi="Times New Roman" w:cs="Times New Roman"/>
                <w:sz w:val="16"/>
                <w:szCs w:val="16"/>
                <w:lang w:eastAsia="ru-RU"/>
              </w:rPr>
              <w:t>Мокшанская</w:t>
            </w:r>
            <w:proofErr w:type="gramEnd"/>
            <w:r w:rsidRPr="00C676F8">
              <w:rPr>
                <w:rFonts w:ascii="Times New Roman" w:eastAsia="Times New Roman" w:hAnsi="Times New Roman" w:cs="Times New Roman"/>
                <w:sz w:val="16"/>
                <w:szCs w:val="16"/>
                <w:lang w:eastAsia="ru-RU"/>
              </w:rPr>
              <w:t xml:space="preserve"> МЦРБ»</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2.2,</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w:t>
            </w:r>
          </w:p>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6435,7</w:t>
            </w:r>
          </w:p>
        </w:tc>
        <w:tc>
          <w:tcPr>
            <w:tcW w:w="305" w:type="pct"/>
            <w:tcBorders>
              <w:top w:val="single" w:sz="4" w:space="0" w:color="auto"/>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2949,1</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3486,6</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7540,1</w:t>
            </w:r>
          </w:p>
        </w:tc>
        <w:tc>
          <w:tcPr>
            <w:tcW w:w="305" w:type="pct"/>
            <w:tcBorders>
              <w:top w:val="single" w:sz="4" w:space="0" w:color="auto"/>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3783,4</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3756,7</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8947,3</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4921,9</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4025,4</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9819,0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5456,4</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4362,6</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10947,6</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6310,2</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4637,4</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1.1.25.</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ind w:right="-7"/>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Пензенской области,</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МБУК «Мокшанская МЦРБ»</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244,6</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244,6</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МБУК «</w:t>
            </w:r>
            <w:proofErr w:type="gramStart"/>
            <w:r w:rsidRPr="00C676F8">
              <w:rPr>
                <w:rFonts w:ascii="Times New Roman" w:eastAsia="Times New Roman" w:hAnsi="Times New Roman" w:cs="Times New Roman"/>
                <w:sz w:val="16"/>
                <w:szCs w:val="16"/>
                <w:lang w:eastAsia="ru-RU"/>
              </w:rPr>
              <w:t>Мокшанская</w:t>
            </w:r>
            <w:proofErr w:type="gramEnd"/>
            <w:r w:rsidRPr="00C676F8">
              <w:rPr>
                <w:rFonts w:ascii="Times New Roman" w:eastAsia="Times New Roman" w:hAnsi="Times New Roman" w:cs="Times New Roman"/>
                <w:sz w:val="16"/>
                <w:szCs w:val="16"/>
                <w:lang w:eastAsia="ru-RU"/>
              </w:rPr>
              <w:t xml:space="preserve"> МЦРБ»</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Показатель 2.2, </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1.2. </w:t>
            </w: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244,6</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244,6</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244,6</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244,6</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244,6</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244,6</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244,6</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244,6</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1.1.26.</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Пензенской области,</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МБУК «Мокшанская МЦРБ»</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134,2</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123,5</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10,7</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МБУК «</w:t>
            </w:r>
            <w:proofErr w:type="gramStart"/>
            <w:r w:rsidRPr="00C676F8">
              <w:rPr>
                <w:rFonts w:ascii="Times New Roman" w:eastAsia="Times New Roman" w:hAnsi="Times New Roman" w:cs="Times New Roman"/>
                <w:sz w:val="16"/>
                <w:szCs w:val="16"/>
                <w:lang w:eastAsia="ru-RU"/>
              </w:rPr>
              <w:t>Мокшанская</w:t>
            </w:r>
            <w:proofErr w:type="gramEnd"/>
            <w:r w:rsidRPr="00C676F8">
              <w:rPr>
                <w:rFonts w:ascii="Times New Roman" w:eastAsia="Times New Roman" w:hAnsi="Times New Roman" w:cs="Times New Roman"/>
                <w:sz w:val="16"/>
                <w:szCs w:val="16"/>
                <w:lang w:eastAsia="ru-RU"/>
              </w:rPr>
              <w:t xml:space="preserve"> МЦРБ»</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Показатель 2.2, </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1.2. </w:t>
            </w:r>
          </w:p>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125,5</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6,3</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109,7</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9,5</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111,3</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5,5</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97,3</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8,5</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109,0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5,4</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95,3</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8,3</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111,5</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5,6</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97,4</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8,5</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113,9</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5,7</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98,5</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9,7</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1.1.27.</w:t>
            </w:r>
          </w:p>
        </w:tc>
        <w:tc>
          <w:tcPr>
            <w:tcW w:w="698" w:type="pct"/>
            <w:vMerge w:val="restart"/>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val="restart"/>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Пензенской области,</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МБУК «Мокшанская МЦРБ»</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653,5</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653,5</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МБУК «</w:t>
            </w:r>
            <w:proofErr w:type="gramStart"/>
            <w:r w:rsidRPr="00C676F8">
              <w:rPr>
                <w:rFonts w:ascii="Times New Roman" w:eastAsia="Times New Roman" w:hAnsi="Times New Roman" w:cs="Times New Roman"/>
                <w:sz w:val="16"/>
                <w:szCs w:val="16"/>
                <w:lang w:eastAsia="ru-RU"/>
              </w:rPr>
              <w:t>Мокшанская</w:t>
            </w:r>
            <w:proofErr w:type="gramEnd"/>
            <w:r w:rsidRPr="00C676F8">
              <w:rPr>
                <w:rFonts w:ascii="Times New Roman" w:eastAsia="Times New Roman" w:hAnsi="Times New Roman" w:cs="Times New Roman"/>
                <w:sz w:val="16"/>
                <w:szCs w:val="16"/>
                <w:lang w:eastAsia="ru-RU"/>
              </w:rPr>
              <w:t xml:space="preserve"> МЦРБ»</w:t>
            </w:r>
          </w:p>
        </w:tc>
        <w:tc>
          <w:tcPr>
            <w:tcW w:w="495" w:type="pct"/>
            <w:vMerge w:val="restart"/>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Показатель 2.2, </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1.2. </w:t>
            </w:r>
          </w:p>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bCs/>
                <w:iCs/>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641,5</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641,5</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bCs/>
                <w:iCs/>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689,5</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689,5</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bCs/>
                <w:iCs/>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bCs/>
                <w:iCs/>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bCs/>
                <w:iCs/>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1.1.28.</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ind w:right="-98"/>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Пензенской области,</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МБУК «Мокшанская МЦРБ»</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МБУК «</w:t>
            </w:r>
            <w:proofErr w:type="gramStart"/>
            <w:r w:rsidRPr="00C676F8">
              <w:rPr>
                <w:rFonts w:ascii="Times New Roman" w:eastAsia="Times New Roman" w:hAnsi="Times New Roman" w:cs="Times New Roman"/>
                <w:sz w:val="16"/>
                <w:szCs w:val="16"/>
                <w:lang w:eastAsia="ru-RU"/>
              </w:rPr>
              <w:t>Мокшанская</w:t>
            </w:r>
            <w:proofErr w:type="gramEnd"/>
            <w:r w:rsidRPr="00C676F8">
              <w:rPr>
                <w:rFonts w:ascii="Times New Roman" w:eastAsia="Times New Roman" w:hAnsi="Times New Roman" w:cs="Times New Roman"/>
                <w:sz w:val="16"/>
                <w:szCs w:val="16"/>
                <w:lang w:eastAsia="ru-RU"/>
              </w:rPr>
              <w:t xml:space="preserve"> МЦРБ»</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Показатель 2.2, </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1.2. </w:t>
            </w:r>
          </w:p>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108,7</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100,0</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8,7</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lastRenderedPageBreak/>
              <w:t>1.1.29.</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Издание Книги Памяти Мокшанского района</w:t>
            </w:r>
          </w:p>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Пензенской области,</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МБУК «Мокшанская МЦРБ»</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МБУК «</w:t>
            </w:r>
            <w:proofErr w:type="gramStart"/>
            <w:r w:rsidRPr="00C676F8">
              <w:rPr>
                <w:rFonts w:ascii="Times New Roman" w:eastAsia="Times New Roman" w:hAnsi="Times New Roman" w:cs="Times New Roman"/>
                <w:sz w:val="16"/>
                <w:szCs w:val="16"/>
                <w:lang w:eastAsia="ru-RU"/>
              </w:rPr>
              <w:t>Мокшанская</w:t>
            </w:r>
            <w:proofErr w:type="gramEnd"/>
            <w:r w:rsidRPr="00C676F8">
              <w:rPr>
                <w:rFonts w:ascii="Times New Roman" w:eastAsia="Times New Roman" w:hAnsi="Times New Roman" w:cs="Times New Roman"/>
                <w:sz w:val="16"/>
                <w:szCs w:val="16"/>
                <w:lang w:eastAsia="ru-RU"/>
              </w:rPr>
              <w:t xml:space="preserve"> МЦРБ»</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Показатель 2.2, </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1.2. </w:t>
            </w:r>
          </w:p>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100,0</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1.1.30.</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roofErr w:type="gramStart"/>
            <w:r w:rsidRPr="00C676F8">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«Мокшанская МЦРБ»</w:t>
            </w:r>
            <w:proofErr w:type="gramEnd"/>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Пензенской области,</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МБУК «Мокшанская МЦРБ»</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МБУК «</w:t>
            </w:r>
            <w:proofErr w:type="gramStart"/>
            <w:r w:rsidRPr="00C676F8">
              <w:rPr>
                <w:rFonts w:ascii="Times New Roman" w:eastAsia="Times New Roman" w:hAnsi="Times New Roman" w:cs="Times New Roman"/>
                <w:sz w:val="16"/>
                <w:szCs w:val="16"/>
                <w:lang w:eastAsia="ru-RU"/>
              </w:rPr>
              <w:t>Мокшанская</w:t>
            </w:r>
            <w:proofErr w:type="gramEnd"/>
            <w:r w:rsidRPr="00C676F8">
              <w:rPr>
                <w:rFonts w:ascii="Times New Roman" w:eastAsia="Times New Roman" w:hAnsi="Times New Roman" w:cs="Times New Roman"/>
                <w:sz w:val="16"/>
                <w:szCs w:val="16"/>
                <w:lang w:eastAsia="ru-RU"/>
              </w:rPr>
              <w:t xml:space="preserve"> МЦРБ»</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Показатель 2.2, </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1.2. </w:t>
            </w:r>
          </w:p>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1.1.31</w:t>
            </w:r>
          </w:p>
        </w:tc>
        <w:tc>
          <w:tcPr>
            <w:tcW w:w="698" w:type="pct"/>
            <w:vMerge w:val="restart"/>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Создание модельных библиотек</w:t>
            </w:r>
          </w:p>
        </w:tc>
        <w:tc>
          <w:tcPr>
            <w:tcW w:w="777" w:type="pct"/>
            <w:vMerge w:val="restart"/>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Пензенской области,</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МБУК «Мокшанская МЦРБ»</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МБУК «</w:t>
            </w:r>
            <w:proofErr w:type="gramStart"/>
            <w:r w:rsidRPr="00C676F8">
              <w:rPr>
                <w:rFonts w:ascii="Times New Roman" w:eastAsia="Times New Roman" w:hAnsi="Times New Roman" w:cs="Times New Roman"/>
                <w:sz w:val="16"/>
                <w:szCs w:val="16"/>
                <w:lang w:eastAsia="ru-RU"/>
              </w:rPr>
              <w:t>Мокшанская</w:t>
            </w:r>
            <w:proofErr w:type="gramEnd"/>
            <w:r w:rsidRPr="00C676F8">
              <w:rPr>
                <w:rFonts w:ascii="Times New Roman" w:eastAsia="Times New Roman" w:hAnsi="Times New Roman" w:cs="Times New Roman"/>
                <w:sz w:val="16"/>
                <w:szCs w:val="16"/>
                <w:lang w:eastAsia="ru-RU"/>
              </w:rPr>
              <w:t xml:space="preserve"> МЦРБ»</w:t>
            </w:r>
          </w:p>
        </w:tc>
        <w:tc>
          <w:tcPr>
            <w:tcW w:w="495" w:type="pct"/>
            <w:vMerge w:val="restart"/>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Показатель 2.2, </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1.2. </w:t>
            </w:r>
          </w:p>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C676F8" w:rsidRPr="00C676F8" w:rsidTr="006A1569">
        <w:trPr>
          <w:trHeight w:val="20"/>
          <w:jc w:val="center"/>
        </w:trPr>
        <w:tc>
          <w:tcPr>
            <w:tcW w:w="4505" w:type="pct"/>
            <w:gridSpan w:val="11"/>
            <w:tcBorders>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495" w:type="pct"/>
            <w:tcBorders>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1.1.32</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(оказание услуг) подведомственных учреждений</w:t>
            </w:r>
          </w:p>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2590,4</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2590,4</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МБУК «Музей А.Г. Малышкина»</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Показатель 2.3, </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1.3.,1.9</w:t>
            </w:r>
          </w:p>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2661,9</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2661,9</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3331,2</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3331,2</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3913,0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3913,0</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3215,8</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3215,8</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3222,7</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3222,7</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1.1.33</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Повышение </w:t>
            </w:r>
            <w:proofErr w:type="gramStart"/>
            <w:r w:rsidRPr="00C676F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676F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1297,4</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568,8</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728,6</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МБУК «Музей А.Г. Малышкина»</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Показатель 2.3, </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1.3.,1.9</w:t>
            </w:r>
          </w:p>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1653.9</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787,6</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866.3</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1993,2</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1072,7 </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920,5</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2290,2</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1280,8</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1009,4</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2505,1</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1414,5</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1090,6</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2787,3</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1627,9</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1159,4</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1.1.34</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w:t>
            </w:r>
            <w:r w:rsidRPr="00C676F8">
              <w:rPr>
                <w:rFonts w:ascii="Times New Roman" w:eastAsia="Times New Roman" w:hAnsi="Times New Roman" w:cs="Times New Roman"/>
                <w:sz w:val="16"/>
                <w:szCs w:val="16"/>
                <w:lang w:eastAsia="ru-RU"/>
              </w:rPr>
              <w:lastRenderedPageBreak/>
              <w:t>культуры, находящихся на территории сельских поселений)</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lastRenderedPageBreak/>
              <w:t>Администрация Мокшанского района Пензенской области, МБУК «Музей А.Г. Малышкина»</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МБУК «Музей А.Г. Малышкина»</w:t>
            </w:r>
          </w:p>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Показатель 2.3, </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1.3.,1.9</w:t>
            </w:r>
          </w:p>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r>
      <w:tr w:rsidR="00C676F8" w:rsidRPr="00C676F8" w:rsidTr="006A1569">
        <w:trPr>
          <w:trHeight w:val="20"/>
          <w:jc w:val="center"/>
        </w:trPr>
        <w:tc>
          <w:tcPr>
            <w:tcW w:w="4505" w:type="pct"/>
            <w:gridSpan w:val="11"/>
            <w:tcBorders>
              <w:top w:val="single" w:sz="4" w:space="0" w:color="auto"/>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lastRenderedPageBreak/>
              <w:t>Основное мероприятие «Региональный проект «Культурная среда»</w:t>
            </w:r>
          </w:p>
        </w:tc>
        <w:tc>
          <w:tcPr>
            <w:tcW w:w="49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1.1.35</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«Мокшанская МЦРБ»</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ind w:right="-130"/>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Пензенской области,</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МБУК «Мокшанская МЦРБ»</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28,0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28,0</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обеспечение деятельности МБУК «</w:t>
            </w:r>
            <w:proofErr w:type="gramStart"/>
            <w:r w:rsidRPr="00C676F8">
              <w:rPr>
                <w:rFonts w:ascii="Times New Roman" w:eastAsia="Times New Roman" w:hAnsi="Times New Roman" w:cs="Times New Roman"/>
                <w:sz w:val="16"/>
                <w:szCs w:val="16"/>
                <w:lang w:eastAsia="ru-RU"/>
              </w:rPr>
              <w:t>Мокшанская</w:t>
            </w:r>
            <w:proofErr w:type="gramEnd"/>
            <w:r w:rsidRPr="00C676F8">
              <w:rPr>
                <w:rFonts w:ascii="Times New Roman" w:eastAsia="Times New Roman" w:hAnsi="Times New Roman" w:cs="Times New Roman"/>
                <w:sz w:val="16"/>
                <w:szCs w:val="16"/>
                <w:lang w:eastAsia="ru-RU"/>
              </w:rPr>
              <w:t xml:space="preserve"> МЦРБ»</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2.5, 1.5.</w:t>
            </w: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1.1.36</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Техническое оснащение муниципальных музеев</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1748,5</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17,5</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1592,5</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138,5</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деятельности МБУК «Музей А.Г. Малышкина»</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w:t>
            </w:r>
          </w:p>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2.5, 1.5.</w:t>
            </w: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C676F8" w:rsidRPr="00C676F8" w:rsidTr="006A1569">
        <w:trPr>
          <w:trHeight w:val="20"/>
          <w:jc w:val="center"/>
        </w:trPr>
        <w:tc>
          <w:tcPr>
            <w:tcW w:w="4505" w:type="pct"/>
            <w:gridSpan w:val="11"/>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Подпрограмма 2.«Туризм»</w:t>
            </w:r>
          </w:p>
        </w:tc>
        <w:tc>
          <w:tcPr>
            <w:tcW w:w="49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C676F8" w:rsidRPr="00C676F8" w:rsidTr="006A1569">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tc>
      </w:tr>
      <w:tr w:rsidR="00C676F8" w:rsidRPr="00C676F8" w:rsidTr="006A1569">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Задачи подпрограммы:</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tc>
      </w:tr>
      <w:tr w:rsidR="00C676F8" w:rsidRPr="00C676F8" w:rsidTr="006A1569">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2.1.Основное мероприятие "Создание благоприятных условий для развития туристской отрасли на территории  Мокшанского района Пензенской области"</w:t>
            </w:r>
          </w:p>
        </w:tc>
      </w:tr>
      <w:tr w:rsidR="00C676F8"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2.1.1.</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Изучение и анализ туристической деятельности в Мокшанском районе.</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ind w:right="69"/>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C676F8" w:rsidRPr="00C676F8" w:rsidRDefault="00C676F8" w:rsidP="00C676F8">
            <w:pPr>
              <w:ind w:right="69"/>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800" w:type="pct"/>
            <w:gridSpan w:val="8"/>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создание туристического паспорта.</w:t>
            </w:r>
          </w:p>
        </w:tc>
        <w:tc>
          <w:tcPr>
            <w:tcW w:w="49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val="en-US" w:eastAsia="ru-RU"/>
              </w:rPr>
            </w:pPr>
            <w:r w:rsidRPr="00C676F8">
              <w:rPr>
                <w:rFonts w:ascii="Times New Roman" w:eastAsia="Times New Roman" w:hAnsi="Times New Roman" w:cs="Times New Roman"/>
                <w:sz w:val="16"/>
                <w:szCs w:val="16"/>
                <w:lang w:eastAsia="ru-RU"/>
              </w:rPr>
              <w:t>Показатель 2.1, 2.2., 2.3.</w:t>
            </w: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ind w:right="69"/>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val="restart"/>
            <w:tcBorders>
              <w:top w:val="single" w:sz="4" w:space="0" w:color="auto"/>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Уточнение паспорта</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ind w:right="69"/>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ind w:right="69"/>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ind w:right="69"/>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ind w:right="69"/>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ind w:right="69"/>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vMerge/>
            <w:tcBorders>
              <w:left w:val="single" w:sz="4" w:space="0" w:color="auto"/>
              <w:bottom w:val="single" w:sz="4" w:space="0" w:color="auto"/>
              <w:right w:val="single" w:sz="4" w:space="0" w:color="auto"/>
            </w:tcBorders>
            <w:vAlign w:val="center"/>
          </w:tcPr>
          <w:p w:rsidR="00C676F8" w:rsidRPr="00C676F8" w:rsidRDefault="00C676F8" w:rsidP="00C676F8">
            <w:pPr>
              <w:jc w:val="center"/>
              <w:rPr>
                <w:rFonts w:ascii="Times New Roman" w:eastAsia="Times New Roman" w:hAnsi="Times New Roman" w:cs="Times New Roman"/>
                <w:sz w:val="16"/>
                <w:szCs w:val="16"/>
                <w:lang w:eastAsia="ru-RU"/>
              </w:rPr>
            </w:pP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C676F8"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2.1.2.</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Разработка новых экскурсионных маршрутов:</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-религиозный</w:t>
            </w:r>
          </w:p>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-историко-культурный</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ind w:right="69"/>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C676F8" w:rsidRPr="00C676F8" w:rsidRDefault="00C676F8" w:rsidP="00C676F8">
            <w:pPr>
              <w:ind w:right="69"/>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МБУК «Музей А.Г. Малышкина»</w:t>
            </w:r>
          </w:p>
        </w:tc>
        <w:tc>
          <w:tcPr>
            <w:tcW w:w="2800" w:type="pct"/>
            <w:gridSpan w:val="8"/>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Разработка новых экскурсионных маршрутов:</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2.3.</w:t>
            </w: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ind w:right="69"/>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1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ind w:right="69"/>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1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ind w:right="69"/>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1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ind w:right="69"/>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1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ind w:right="69"/>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1 в год</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ind w:right="69"/>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1 в год</w:t>
            </w: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C676F8"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2.1.3.</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Организация и проведение событийных культурно-</w:t>
            </w:r>
            <w:r w:rsidRPr="00C676F8">
              <w:rPr>
                <w:rFonts w:ascii="Times New Roman" w:eastAsia="Times New Roman" w:hAnsi="Times New Roman" w:cs="Times New Roman"/>
                <w:sz w:val="16"/>
                <w:szCs w:val="16"/>
                <w:lang w:eastAsia="ru-RU"/>
              </w:rPr>
              <w:lastRenderedPageBreak/>
              <w:t xml:space="preserve">массовых мероприятий для населения Мокшанского района Пензенской области </w:t>
            </w:r>
          </w:p>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ind w:right="69"/>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lastRenderedPageBreak/>
              <w:t xml:space="preserve">Отдел по реализации молодежной политики, </w:t>
            </w:r>
            <w:r w:rsidRPr="00C676F8">
              <w:rPr>
                <w:rFonts w:ascii="Times New Roman" w:eastAsia="Times New Roman" w:hAnsi="Times New Roman" w:cs="Times New Roman"/>
                <w:sz w:val="16"/>
                <w:szCs w:val="16"/>
                <w:lang w:eastAsia="ru-RU"/>
              </w:rPr>
              <w:lastRenderedPageBreak/>
              <w:t>культуре физической культуре и спорту администрации Мокшанского района</w:t>
            </w:r>
          </w:p>
        </w:tc>
        <w:tc>
          <w:tcPr>
            <w:tcW w:w="2800" w:type="pct"/>
            <w:gridSpan w:val="8"/>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lastRenderedPageBreak/>
              <w:t>Организация и проведение мероприятий с охватом участников</w:t>
            </w:r>
          </w:p>
        </w:tc>
        <w:tc>
          <w:tcPr>
            <w:tcW w:w="49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ind w:right="69"/>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29,4</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29,4</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ind w:right="-142"/>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1500 человек</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3.1.</w:t>
            </w: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ind w:right="69"/>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ind w:right="-142"/>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1 500 человек</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ind w:right="69"/>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ind w:right="-142"/>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1500 человек</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ind w:right="69"/>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ind w:right="-142"/>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1500 человек</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ind w:right="69"/>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ind w:right="-142"/>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1500 человек</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ind w:right="69"/>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ind w:right="-142"/>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1500 человек</w:t>
            </w: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C676F8"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2.1.4.</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ind w:right="69"/>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800" w:type="pct"/>
            <w:gridSpan w:val="8"/>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Участие в региональных мероприятиях</w:t>
            </w:r>
          </w:p>
        </w:tc>
        <w:tc>
          <w:tcPr>
            <w:tcW w:w="49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5 человек</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3.1.</w:t>
            </w: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2023 </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5 человек</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5 человек</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5 человек</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5 человек</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5 человек</w:t>
            </w: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2.1.5.</w:t>
            </w:r>
          </w:p>
        </w:tc>
        <w:tc>
          <w:tcPr>
            <w:tcW w:w="698"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777" w:type="pct"/>
            <w:vMerge w:val="restart"/>
            <w:tcBorders>
              <w:top w:val="single" w:sz="4" w:space="0" w:color="auto"/>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225,0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25,0</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200,0</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5 человек</w:t>
            </w:r>
          </w:p>
        </w:tc>
        <w:tc>
          <w:tcPr>
            <w:tcW w:w="495" w:type="pct"/>
            <w:vMerge w:val="restart"/>
            <w:tcBorders>
              <w:top w:val="single" w:sz="4" w:space="0" w:color="auto"/>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Показатель 3.1.</w:t>
            </w:r>
          </w:p>
        </w:tc>
      </w:tr>
      <w:tr w:rsidR="006A1569" w:rsidRPr="00C676F8" w:rsidTr="006A1569">
        <w:trPr>
          <w:trHeight w:val="157"/>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296,4</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29,6</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266,8</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5 человек</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30,0</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270,0</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5 человек</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0,0</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5 человек</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20"/>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5 человек</w:t>
            </w:r>
          </w:p>
        </w:tc>
        <w:tc>
          <w:tcPr>
            <w:tcW w:w="495"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r w:rsidR="006A1569" w:rsidRPr="00C676F8" w:rsidTr="006A1569">
        <w:trPr>
          <w:trHeight w:val="43"/>
          <w:jc w:val="center"/>
        </w:trPr>
        <w:tc>
          <w:tcPr>
            <w:tcW w:w="231" w:type="pct"/>
            <w:vMerge/>
            <w:tcBorders>
              <w:left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777" w:type="pct"/>
            <w:vMerge/>
            <w:tcBorders>
              <w:left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5"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8"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269"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310"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Х</w:t>
            </w:r>
          </w:p>
        </w:tc>
        <w:tc>
          <w:tcPr>
            <w:tcW w:w="801" w:type="pct"/>
            <w:tcBorders>
              <w:top w:val="single" w:sz="4" w:space="0" w:color="auto"/>
              <w:left w:val="single" w:sz="4" w:space="0" w:color="auto"/>
              <w:bottom w:val="single" w:sz="4" w:space="0" w:color="auto"/>
              <w:right w:val="single" w:sz="4" w:space="0" w:color="auto"/>
            </w:tcBorders>
          </w:tcPr>
          <w:p w:rsidR="00C676F8" w:rsidRPr="00C676F8" w:rsidRDefault="00C676F8" w:rsidP="00C676F8">
            <w:pPr>
              <w:jc w:val="lef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Не менее 5 человек</w:t>
            </w:r>
          </w:p>
        </w:tc>
        <w:tc>
          <w:tcPr>
            <w:tcW w:w="495" w:type="pct"/>
            <w:vMerge/>
            <w:tcBorders>
              <w:left w:val="single" w:sz="4" w:space="0" w:color="auto"/>
              <w:bottom w:val="single" w:sz="4" w:space="0" w:color="auto"/>
              <w:right w:val="single" w:sz="4" w:space="0" w:color="auto"/>
            </w:tcBorders>
          </w:tcPr>
          <w:p w:rsidR="00C676F8" w:rsidRPr="00C676F8" w:rsidRDefault="00C676F8" w:rsidP="00C676F8">
            <w:pPr>
              <w:jc w:val="center"/>
              <w:rPr>
                <w:rFonts w:ascii="Times New Roman" w:eastAsia="Times New Roman" w:hAnsi="Times New Roman" w:cs="Times New Roman"/>
                <w:sz w:val="16"/>
                <w:szCs w:val="16"/>
                <w:lang w:eastAsia="ru-RU"/>
              </w:rPr>
            </w:pPr>
          </w:p>
        </w:tc>
      </w:tr>
    </w:tbl>
    <w:p w:rsidR="00C676F8" w:rsidRPr="00C676F8" w:rsidRDefault="00C676F8" w:rsidP="006A1569">
      <w:pPr>
        <w:autoSpaceDE w:val="0"/>
        <w:autoSpaceDN w:val="0"/>
        <w:adjustRightInd w:val="0"/>
        <w:jc w:val="right"/>
        <w:rPr>
          <w:rFonts w:ascii="Times New Roman" w:eastAsia="Times New Roman" w:hAnsi="Times New Roman" w:cs="Times New Roman"/>
          <w:sz w:val="16"/>
          <w:szCs w:val="16"/>
          <w:lang w:eastAsia="ru-RU"/>
        </w:rPr>
      </w:pPr>
      <w:r w:rsidRPr="00C676F8">
        <w:rPr>
          <w:rFonts w:ascii="Times New Roman" w:eastAsia="Times New Roman" w:hAnsi="Times New Roman" w:cs="Times New Roman"/>
          <w:sz w:val="16"/>
          <w:szCs w:val="16"/>
          <w:lang w:eastAsia="ru-RU"/>
        </w:rPr>
        <w:t xml:space="preserve">                                                                                                                                                                                                                                           ». </w:t>
      </w:r>
    </w:p>
    <w:p w:rsidR="006B02E1" w:rsidRDefault="006B02E1" w:rsidP="002D4AA4">
      <w:pPr>
        <w:pStyle w:val="aff"/>
        <w:jc w:val="right"/>
        <w:rPr>
          <w:sz w:val="16"/>
          <w:szCs w:val="16"/>
        </w:rPr>
      </w:pPr>
    </w:p>
    <w:p w:rsidR="006B02E1" w:rsidRDefault="006B02E1" w:rsidP="002D4AA4">
      <w:pPr>
        <w:pStyle w:val="aff"/>
        <w:jc w:val="right"/>
        <w:rPr>
          <w:sz w:val="16"/>
          <w:szCs w:val="16"/>
        </w:rPr>
      </w:pPr>
    </w:p>
    <w:p w:rsidR="00C676F8" w:rsidRDefault="00C676F8" w:rsidP="002D4AA4">
      <w:pPr>
        <w:pStyle w:val="aff"/>
        <w:jc w:val="right"/>
        <w:rPr>
          <w:sz w:val="16"/>
          <w:szCs w:val="16"/>
        </w:rPr>
        <w:sectPr w:rsidR="00C676F8" w:rsidSect="00C676F8">
          <w:pgSz w:w="16838" w:h="11906" w:orient="landscape"/>
          <w:pgMar w:top="851" w:right="851" w:bottom="426" w:left="851" w:header="510" w:footer="454" w:gutter="0"/>
          <w:pgNumType w:start="3"/>
          <w:cols w:space="708"/>
          <w:docGrid w:linePitch="360"/>
        </w:sectPr>
      </w:pPr>
    </w:p>
    <w:tbl>
      <w:tblPr>
        <w:tblpPr w:leftFromText="180" w:rightFromText="180" w:vertAnchor="text" w:horzAnchor="margin" w:tblpY="-13"/>
        <w:tblW w:w="9720" w:type="dxa"/>
        <w:tblLayout w:type="fixed"/>
        <w:tblCellMar>
          <w:left w:w="0" w:type="dxa"/>
          <w:right w:w="0" w:type="dxa"/>
        </w:tblCellMar>
        <w:tblLook w:val="01E0" w:firstRow="1" w:lastRow="1" w:firstColumn="1" w:lastColumn="1" w:noHBand="0" w:noVBand="0"/>
      </w:tblPr>
      <w:tblGrid>
        <w:gridCol w:w="9720"/>
      </w:tblGrid>
      <w:tr w:rsidR="006A1569" w:rsidRPr="006A1569" w:rsidTr="006A1569">
        <w:trPr>
          <w:trHeight w:val="709"/>
        </w:trPr>
        <w:tc>
          <w:tcPr>
            <w:tcW w:w="9720" w:type="dxa"/>
          </w:tcPr>
          <w:p w:rsidR="006A1569" w:rsidRPr="006A1569" w:rsidRDefault="006A1569" w:rsidP="006A1569">
            <w:pPr>
              <w:keepNext/>
              <w:widowControl w:val="0"/>
              <w:jc w:val="center"/>
              <w:outlineLvl w:val="2"/>
              <w:rPr>
                <w:rFonts w:ascii="Times New Roman" w:eastAsia="Times New Roman" w:hAnsi="Times New Roman" w:cs="Times New Roman"/>
                <w:b/>
                <w:bCs/>
                <w:sz w:val="16"/>
                <w:szCs w:val="16"/>
                <w:lang w:eastAsia="ru-RU"/>
              </w:rPr>
            </w:pPr>
            <w:r w:rsidRPr="006A1569">
              <w:rPr>
                <w:rFonts w:ascii="Times New Roman" w:eastAsia="Times New Roman" w:hAnsi="Times New Roman" w:cs="Times New Roman"/>
                <w:b/>
                <w:bCs/>
                <w:sz w:val="16"/>
                <w:szCs w:val="16"/>
                <w:lang w:eastAsia="ru-RU"/>
              </w:rPr>
              <w:lastRenderedPageBreak/>
              <w:t>АДМИНИСТРАЦИЯ МОКШАНСКОГО РАЙОНА</w:t>
            </w:r>
          </w:p>
          <w:p w:rsidR="006A1569" w:rsidRPr="006A1569" w:rsidRDefault="006A1569" w:rsidP="006A1569">
            <w:pPr>
              <w:keepNext/>
              <w:widowControl w:val="0"/>
              <w:jc w:val="center"/>
              <w:outlineLvl w:val="2"/>
              <w:rPr>
                <w:rFonts w:ascii="Times New Roman" w:eastAsia="Times New Roman" w:hAnsi="Times New Roman" w:cs="Times New Roman"/>
                <w:b/>
                <w:bCs/>
                <w:sz w:val="16"/>
                <w:szCs w:val="16"/>
                <w:lang w:eastAsia="ru-RU"/>
              </w:rPr>
            </w:pPr>
            <w:r w:rsidRPr="006A1569">
              <w:rPr>
                <w:rFonts w:ascii="Times New Roman" w:eastAsia="Times New Roman" w:hAnsi="Times New Roman" w:cs="Times New Roman"/>
                <w:b/>
                <w:bCs/>
                <w:sz w:val="16"/>
                <w:szCs w:val="16"/>
                <w:lang w:eastAsia="ru-RU"/>
              </w:rPr>
              <w:t>ПЕНЗЕНСКОЙ ОБЛАСТИ</w:t>
            </w:r>
          </w:p>
          <w:p w:rsidR="006A1569" w:rsidRPr="006A1569" w:rsidRDefault="006A1569" w:rsidP="006A1569">
            <w:pPr>
              <w:keepNext/>
              <w:widowControl w:val="0"/>
              <w:jc w:val="center"/>
              <w:outlineLvl w:val="2"/>
              <w:rPr>
                <w:rFonts w:ascii="Times New Roman" w:eastAsia="Times New Roman" w:hAnsi="Times New Roman" w:cs="Times New Roman"/>
                <w:b/>
                <w:bCs/>
                <w:sz w:val="16"/>
                <w:szCs w:val="16"/>
                <w:lang w:eastAsia="ru-RU"/>
              </w:rPr>
            </w:pPr>
          </w:p>
          <w:p w:rsidR="006A1569" w:rsidRPr="006A1569" w:rsidRDefault="006A1569" w:rsidP="006A1569">
            <w:pPr>
              <w:keepNext/>
              <w:widowControl w:val="0"/>
              <w:jc w:val="center"/>
              <w:outlineLvl w:val="2"/>
              <w:rPr>
                <w:rFonts w:ascii="Times New Roman" w:eastAsia="Times New Roman" w:hAnsi="Times New Roman" w:cs="Times New Roman"/>
                <w:b/>
                <w:bCs/>
                <w:sz w:val="16"/>
                <w:szCs w:val="16"/>
                <w:lang w:eastAsia="ru-RU"/>
              </w:rPr>
            </w:pPr>
            <w:r w:rsidRPr="006A1569">
              <w:rPr>
                <w:rFonts w:ascii="Times New Roman" w:eastAsia="Times New Roman" w:hAnsi="Times New Roman" w:cs="Times New Roman"/>
                <w:b/>
                <w:bCs/>
                <w:sz w:val="16"/>
                <w:szCs w:val="16"/>
                <w:lang w:eastAsia="ru-RU"/>
              </w:rPr>
              <w:t xml:space="preserve">ПОСТАНОВЛЕНИЕ </w:t>
            </w:r>
          </w:p>
        </w:tc>
      </w:tr>
    </w:tbl>
    <w:p w:rsidR="002A4681" w:rsidRDefault="002A4681" w:rsidP="002D4AA4">
      <w:pPr>
        <w:pStyle w:val="aff"/>
        <w:jc w:val="right"/>
        <w:rPr>
          <w:sz w:val="16"/>
          <w:szCs w:val="16"/>
        </w:rPr>
      </w:pPr>
    </w:p>
    <w:p w:rsidR="006A1569" w:rsidRPr="006A1569" w:rsidRDefault="006A1569" w:rsidP="006A1569">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6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A1569" w:rsidRPr="006A1569" w:rsidTr="006A1569">
        <w:tc>
          <w:tcPr>
            <w:tcW w:w="284" w:type="dxa"/>
            <w:vAlign w:val="bottom"/>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11.12.2025</w:t>
            </w:r>
          </w:p>
        </w:tc>
        <w:tc>
          <w:tcPr>
            <w:tcW w:w="397" w:type="dxa"/>
            <w:vAlign w:val="bottom"/>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34" w:type="dxa"/>
            <w:tcBorders>
              <w:bottom w:val="single" w:sz="6"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1051</w:t>
            </w:r>
          </w:p>
        </w:tc>
      </w:tr>
      <w:tr w:rsidR="006A1569" w:rsidRPr="006A1569" w:rsidTr="006A1569">
        <w:tc>
          <w:tcPr>
            <w:tcW w:w="4650" w:type="dxa"/>
            <w:gridSpan w:val="4"/>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р.п. Мокшан</w:t>
            </w:r>
          </w:p>
        </w:tc>
      </w:tr>
    </w:tbl>
    <w:p w:rsidR="006A1569" w:rsidRDefault="006A1569" w:rsidP="006A1569">
      <w:pPr>
        <w:widowControl w:val="0"/>
        <w:jc w:val="center"/>
        <w:rPr>
          <w:rFonts w:ascii="Times New Roman" w:eastAsia="Times New Roman" w:hAnsi="Times New Roman" w:cs="Times New Roman"/>
          <w:b/>
          <w:bCs/>
          <w:sz w:val="16"/>
          <w:szCs w:val="16"/>
          <w:lang w:eastAsia="ru-RU"/>
        </w:rPr>
      </w:pPr>
    </w:p>
    <w:p w:rsidR="006A1569" w:rsidRDefault="006A1569" w:rsidP="006A1569">
      <w:pPr>
        <w:widowControl w:val="0"/>
        <w:jc w:val="center"/>
        <w:rPr>
          <w:rFonts w:ascii="Times New Roman" w:eastAsia="Times New Roman" w:hAnsi="Times New Roman" w:cs="Times New Roman"/>
          <w:b/>
          <w:bCs/>
          <w:sz w:val="16"/>
          <w:szCs w:val="16"/>
          <w:lang w:eastAsia="ru-RU"/>
        </w:rPr>
      </w:pPr>
    </w:p>
    <w:p w:rsidR="006A1569" w:rsidRDefault="006A1569" w:rsidP="006A1569">
      <w:pPr>
        <w:widowControl w:val="0"/>
        <w:jc w:val="center"/>
        <w:rPr>
          <w:rFonts w:ascii="Times New Roman" w:eastAsia="Times New Roman" w:hAnsi="Times New Roman" w:cs="Times New Roman"/>
          <w:b/>
          <w:bCs/>
          <w:sz w:val="16"/>
          <w:szCs w:val="16"/>
          <w:lang w:eastAsia="ru-RU"/>
        </w:rPr>
      </w:pPr>
    </w:p>
    <w:p w:rsidR="006A1569" w:rsidRDefault="006A1569" w:rsidP="006A1569">
      <w:pPr>
        <w:widowControl w:val="0"/>
        <w:jc w:val="center"/>
        <w:rPr>
          <w:rFonts w:ascii="Times New Roman" w:eastAsia="Times New Roman" w:hAnsi="Times New Roman" w:cs="Times New Roman"/>
          <w:b/>
          <w:bCs/>
          <w:sz w:val="16"/>
          <w:szCs w:val="16"/>
          <w:lang w:eastAsia="ru-RU"/>
        </w:rPr>
      </w:pPr>
    </w:p>
    <w:p w:rsidR="006A1569" w:rsidRPr="006A1569" w:rsidRDefault="006A1569" w:rsidP="006A1569">
      <w:pPr>
        <w:widowControl w:val="0"/>
        <w:jc w:val="center"/>
        <w:rPr>
          <w:rFonts w:ascii="Times New Roman" w:eastAsia="Times New Roman" w:hAnsi="Times New Roman" w:cs="Times New Roman"/>
          <w:b/>
          <w:sz w:val="16"/>
          <w:szCs w:val="16"/>
          <w:lang w:eastAsia="ru-RU"/>
        </w:rPr>
      </w:pPr>
      <w:r w:rsidRPr="006A1569">
        <w:rPr>
          <w:rFonts w:ascii="Times New Roman" w:eastAsia="Times New Roman" w:hAnsi="Times New Roman" w:cs="Times New Roman"/>
          <w:b/>
          <w:bCs/>
          <w:sz w:val="16"/>
          <w:szCs w:val="16"/>
          <w:lang w:eastAsia="ru-RU"/>
        </w:rPr>
        <w:t xml:space="preserve">О внесении изменений </w:t>
      </w:r>
      <w:r w:rsidRPr="006A1569">
        <w:rPr>
          <w:rFonts w:ascii="Times New Roman" w:eastAsia="Times New Roman" w:hAnsi="Times New Roman" w:cs="Times New Roman"/>
          <w:b/>
          <w:sz w:val="16"/>
          <w:szCs w:val="16"/>
        </w:rPr>
        <w:t xml:space="preserve">в муниципальную программу Мокшанского района Пензенской области </w:t>
      </w:r>
      <w:r w:rsidRPr="006A1569">
        <w:rPr>
          <w:rFonts w:ascii="Times New Roman" w:eastAsia="Times New Roman" w:hAnsi="Times New Roman" w:cs="Times New Roman"/>
          <w:b/>
          <w:sz w:val="16"/>
          <w:szCs w:val="16"/>
          <w:lang w:eastAsia="ru-RU"/>
        </w:rPr>
        <w:t>«</w:t>
      </w:r>
      <w:r w:rsidRPr="006A1569">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w:t>
      </w:r>
      <w:r w:rsidRPr="006A1569">
        <w:rPr>
          <w:rFonts w:ascii="Times New Roman" w:eastAsia="Times New Roman" w:hAnsi="Times New Roman" w:cs="Times New Roman"/>
          <w:b/>
          <w:sz w:val="16"/>
          <w:szCs w:val="16"/>
          <w:lang w:eastAsia="ru-RU"/>
        </w:rPr>
        <w:t xml:space="preserve">в Мокшанском районе Пензенской области на 2014-2027 годы»,  утвержденную постановлением администрации Мокшанского района Пензенской области </w:t>
      </w:r>
      <w:r w:rsidRPr="006A1569">
        <w:rPr>
          <w:rFonts w:ascii="Times New Roman" w:eastAsia="Times New Roman" w:hAnsi="Times New Roman" w:cs="Times New Roman"/>
          <w:b/>
          <w:sz w:val="16"/>
          <w:szCs w:val="16"/>
        </w:rPr>
        <w:t>от 31.12.2013 № 1633</w:t>
      </w:r>
    </w:p>
    <w:p w:rsidR="006A1569" w:rsidRPr="006A1569" w:rsidRDefault="006A1569" w:rsidP="006A1569">
      <w:pPr>
        <w:widowControl w:val="0"/>
        <w:jc w:val="center"/>
        <w:rPr>
          <w:rFonts w:ascii="Times New Roman" w:eastAsia="Times New Roman" w:hAnsi="Times New Roman" w:cs="Times New Roman"/>
          <w:b/>
          <w:sz w:val="16"/>
          <w:szCs w:val="16"/>
        </w:rPr>
      </w:pPr>
    </w:p>
    <w:p w:rsidR="006A1569" w:rsidRPr="006A1569" w:rsidRDefault="006A1569" w:rsidP="006A1569">
      <w:pPr>
        <w:widowControl w:val="0"/>
        <w:ind w:firstLine="709"/>
        <w:rPr>
          <w:rFonts w:ascii="Times New Roman" w:eastAsia="Times New Roman" w:hAnsi="Times New Roman" w:cs="Times New Roman"/>
          <w:spacing w:val="-2"/>
          <w:sz w:val="16"/>
          <w:szCs w:val="16"/>
          <w:lang w:eastAsia="ru-RU"/>
        </w:rPr>
      </w:pPr>
      <w:proofErr w:type="gramStart"/>
      <w:r w:rsidRPr="006A1569">
        <w:rPr>
          <w:rFonts w:ascii="Times New Roman" w:eastAsia="Times New Roman" w:hAnsi="Times New Roman" w:cs="Times New Roman"/>
          <w:spacing w:val="-2"/>
          <w:sz w:val="16"/>
          <w:szCs w:val="16"/>
          <w:lang w:eastAsia="ru-RU"/>
        </w:rPr>
        <w:t>В целях повышения эффективности, устойчивости и надежности функционирования систем жизнеобеспечения  населения на территории Мокшанского  района Пензенской области, а также эффективного использования выделяемых для реализации программных мероприятий целевых ассигнований из бюджетов всех уровней и внебюджетных источников, руководствуясь Федеральным законом от 20.03.2025 N 33-ФЗ "Об общих принципах организации местного самоуправления в единой системе публичной власти", руководствуясь Уставом муниципального района Мокшанский район Пензенской</w:t>
      </w:r>
      <w:proofErr w:type="gramEnd"/>
      <w:r w:rsidRPr="006A1569">
        <w:rPr>
          <w:rFonts w:ascii="Times New Roman" w:eastAsia="Times New Roman" w:hAnsi="Times New Roman" w:cs="Times New Roman"/>
          <w:spacing w:val="-2"/>
          <w:sz w:val="16"/>
          <w:szCs w:val="16"/>
          <w:lang w:eastAsia="ru-RU"/>
        </w:rPr>
        <w:t xml:space="preserve"> области, </w:t>
      </w:r>
    </w:p>
    <w:p w:rsidR="006A1569" w:rsidRPr="006A1569" w:rsidRDefault="006A1569" w:rsidP="006A1569">
      <w:pPr>
        <w:widowControl w:val="0"/>
        <w:ind w:firstLine="709"/>
        <w:rPr>
          <w:rFonts w:ascii="Times New Roman" w:eastAsia="Times New Roman" w:hAnsi="Times New Roman" w:cs="Times New Roman"/>
          <w:spacing w:val="-2"/>
          <w:sz w:val="16"/>
          <w:szCs w:val="16"/>
        </w:rPr>
      </w:pPr>
    </w:p>
    <w:p w:rsidR="006A1569" w:rsidRPr="006A1569" w:rsidRDefault="006A1569" w:rsidP="006A1569">
      <w:pPr>
        <w:widowControl w:val="0"/>
        <w:jc w:val="center"/>
        <w:outlineLvl w:val="7"/>
        <w:rPr>
          <w:rFonts w:ascii="Times New Roman" w:eastAsia="Times New Roman" w:hAnsi="Times New Roman" w:cs="Times New Roman"/>
          <w:b/>
          <w:iCs/>
          <w:sz w:val="16"/>
          <w:szCs w:val="16"/>
          <w:lang w:val="x-none" w:eastAsia="x-none"/>
        </w:rPr>
      </w:pPr>
      <w:r w:rsidRPr="006A1569">
        <w:rPr>
          <w:rFonts w:ascii="Times New Roman" w:eastAsia="Times New Roman" w:hAnsi="Times New Roman" w:cs="Times New Roman"/>
          <w:b/>
          <w:iCs/>
          <w:sz w:val="16"/>
          <w:szCs w:val="16"/>
          <w:lang w:val="x-none" w:eastAsia="x-none"/>
        </w:rPr>
        <w:t>администрация Мокшанского района постановляет:</w:t>
      </w:r>
    </w:p>
    <w:p w:rsidR="006A1569" w:rsidRPr="006A1569" w:rsidRDefault="006A1569" w:rsidP="006A1569">
      <w:pPr>
        <w:widowControl w:val="0"/>
        <w:jc w:val="left"/>
        <w:rPr>
          <w:rFonts w:ascii="Times New Roman" w:eastAsia="Times New Roman" w:hAnsi="Times New Roman" w:cs="Times New Roman"/>
          <w:sz w:val="16"/>
          <w:szCs w:val="16"/>
          <w:lang w:eastAsia="ru-RU"/>
        </w:rPr>
      </w:pPr>
    </w:p>
    <w:p w:rsidR="006A1569" w:rsidRPr="006A1569" w:rsidRDefault="006A1569" w:rsidP="006A1569">
      <w:pPr>
        <w:widowControl w:val="0"/>
        <w:ind w:right="-83" w:firstLine="709"/>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rPr>
        <w:t xml:space="preserve">1. Внести следующие изменения в </w:t>
      </w:r>
      <w:r w:rsidRPr="006A1569">
        <w:rPr>
          <w:rFonts w:ascii="Times New Roman" w:eastAsia="Times New Roman" w:hAnsi="Times New Roman" w:cs="Times New Roman"/>
          <w:sz w:val="16"/>
          <w:szCs w:val="16"/>
          <w:lang w:eastAsia="ru-RU"/>
        </w:rPr>
        <w:t>муниципальную программу Мокшанского района Пензенской области «</w:t>
      </w:r>
      <w:r w:rsidRPr="006A1569">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w:t>
      </w:r>
      <w:r w:rsidRPr="006A1569">
        <w:rPr>
          <w:rFonts w:ascii="Times New Roman" w:eastAsia="Times New Roman" w:hAnsi="Times New Roman" w:cs="Times New Roman"/>
          <w:sz w:val="16"/>
          <w:szCs w:val="16"/>
          <w:lang w:eastAsia="ru-RU"/>
        </w:rPr>
        <w:t>в Мокшанском районе Пензенской области на 2014-2027 годы», утвержденную постановлением администрации Мокшанского района Пензенской области от 31.12.2013  № 1633 (далее Муниципальная программа):</w:t>
      </w:r>
    </w:p>
    <w:p w:rsidR="006A1569" w:rsidRPr="006A1569" w:rsidRDefault="006A1569" w:rsidP="006A1569">
      <w:pPr>
        <w:widowControl w:val="0"/>
        <w:ind w:right="-83" w:firstLine="709"/>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6A1569" w:rsidRPr="006A1569" w:rsidRDefault="006A1569" w:rsidP="006A1569">
      <w:pPr>
        <w:widowControl w:val="0"/>
        <w:ind w:right="-83" w:firstLine="709"/>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02"/>
        <w:gridCol w:w="6379"/>
      </w:tblGrid>
      <w:tr w:rsidR="006A1569" w:rsidRPr="006A1569" w:rsidTr="006A1569">
        <w:tc>
          <w:tcPr>
            <w:tcW w:w="3402" w:type="dxa"/>
            <w:tcBorders>
              <w:top w:val="single" w:sz="4" w:space="0" w:color="000000"/>
              <w:left w:val="single" w:sz="4" w:space="0" w:color="000000"/>
              <w:bottom w:val="single" w:sz="4" w:space="0" w:color="000000"/>
              <w:right w:val="single" w:sz="4" w:space="0" w:color="000000"/>
            </w:tcBorders>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6379" w:type="dxa"/>
            <w:tcBorders>
              <w:top w:val="single" w:sz="4" w:space="0" w:color="000000"/>
              <w:left w:val="single" w:sz="4" w:space="0" w:color="000000"/>
              <w:bottom w:val="single" w:sz="4" w:space="0" w:color="000000"/>
              <w:right w:val="single" w:sz="4" w:space="0" w:color="000000"/>
            </w:tcBorders>
          </w:tcPr>
          <w:p w:rsidR="006A1569" w:rsidRPr="006A1569" w:rsidRDefault="006A1569" w:rsidP="006A1569">
            <w:pPr>
              <w:widowControl w:val="0"/>
              <w:autoSpaceDE w:val="0"/>
              <w:autoSpaceDN w:val="0"/>
              <w:adjustRightInd w:val="0"/>
              <w:ind w:left="780" w:hanging="746"/>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Общий объем финансирования программы 440 753,5 тыс. руб., в том   числе по годам:</w:t>
            </w:r>
          </w:p>
          <w:p w:rsidR="006A1569" w:rsidRPr="006A1569" w:rsidRDefault="006A1569" w:rsidP="006A1569">
            <w:pPr>
              <w:widowControl w:val="0"/>
              <w:autoSpaceDE w:val="0"/>
              <w:autoSpaceDN w:val="0"/>
              <w:adjustRightInd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2014 – 73 099,8 тыс. рублей</w:t>
            </w:r>
          </w:p>
          <w:p w:rsidR="006A1569" w:rsidRPr="006A1569" w:rsidRDefault="006A1569" w:rsidP="006A1569">
            <w:pPr>
              <w:widowControl w:val="0"/>
              <w:autoSpaceDE w:val="0"/>
              <w:autoSpaceDN w:val="0"/>
              <w:adjustRightInd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2015 – 6 917,3 тыс. рублей</w:t>
            </w:r>
          </w:p>
          <w:p w:rsidR="006A1569" w:rsidRPr="006A1569" w:rsidRDefault="006A1569" w:rsidP="006A1569">
            <w:pPr>
              <w:widowControl w:val="0"/>
              <w:autoSpaceDE w:val="0"/>
              <w:autoSpaceDN w:val="0"/>
              <w:adjustRightInd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2016 - 7 002,5 тыс. рублей</w:t>
            </w:r>
          </w:p>
          <w:p w:rsidR="006A1569" w:rsidRPr="006A1569" w:rsidRDefault="006A1569" w:rsidP="006A1569">
            <w:pPr>
              <w:widowControl w:val="0"/>
              <w:autoSpaceDE w:val="0"/>
              <w:autoSpaceDN w:val="0"/>
              <w:adjustRightInd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2017– 8 785,0 тыс. рублей</w:t>
            </w:r>
          </w:p>
          <w:p w:rsidR="006A1569" w:rsidRPr="006A1569" w:rsidRDefault="006A1569" w:rsidP="006A1569">
            <w:pPr>
              <w:widowControl w:val="0"/>
              <w:autoSpaceDE w:val="0"/>
              <w:autoSpaceDN w:val="0"/>
              <w:adjustRightInd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2018 – 48 777,7 тыс. рублей</w:t>
            </w:r>
          </w:p>
          <w:p w:rsidR="006A1569" w:rsidRPr="006A1569" w:rsidRDefault="006A1569" w:rsidP="006A1569">
            <w:pPr>
              <w:widowControl w:val="0"/>
              <w:autoSpaceDE w:val="0"/>
              <w:autoSpaceDN w:val="0"/>
              <w:adjustRightInd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2019 – 25 907,8 тыс. рублей</w:t>
            </w:r>
          </w:p>
          <w:p w:rsidR="006A1569" w:rsidRPr="006A1569" w:rsidRDefault="006A1569" w:rsidP="006A1569">
            <w:pPr>
              <w:widowControl w:val="0"/>
              <w:autoSpaceDE w:val="0"/>
              <w:autoSpaceDN w:val="0"/>
              <w:adjustRightInd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2020 – 27 952,5 тыс. рублей</w:t>
            </w:r>
          </w:p>
          <w:p w:rsidR="006A1569" w:rsidRPr="006A1569" w:rsidRDefault="006A1569" w:rsidP="006A1569">
            <w:pPr>
              <w:widowControl w:val="0"/>
              <w:autoSpaceDE w:val="0"/>
              <w:autoSpaceDN w:val="0"/>
              <w:adjustRightInd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2021 – 19 781,1 тыс. рублей</w:t>
            </w:r>
          </w:p>
          <w:p w:rsidR="006A1569" w:rsidRPr="006A1569" w:rsidRDefault="006A1569" w:rsidP="006A1569">
            <w:pPr>
              <w:widowControl w:val="0"/>
              <w:autoSpaceDE w:val="0"/>
              <w:autoSpaceDN w:val="0"/>
              <w:adjustRightInd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 65 674,6 тыс. рублей</w:t>
            </w:r>
          </w:p>
          <w:p w:rsidR="006A1569" w:rsidRPr="006A1569" w:rsidRDefault="006A1569" w:rsidP="006A1569">
            <w:pPr>
              <w:widowControl w:val="0"/>
              <w:autoSpaceDE w:val="0"/>
              <w:autoSpaceDN w:val="0"/>
              <w:adjustRightInd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 48 012,5 тыс. рублей</w:t>
            </w:r>
          </w:p>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2024 –  67 341,5 тыс. рублей</w:t>
            </w:r>
          </w:p>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 15 677,9 тыс. рублей</w:t>
            </w:r>
          </w:p>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 8 928,0 тыс. рублей</w:t>
            </w:r>
          </w:p>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 16 895,3 тыс. рублей</w:t>
            </w:r>
          </w:p>
        </w:tc>
      </w:tr>
    </w:tbl>
    <w:p w:rsidR="006A1569" w:rsidRPr="006A1569" w:rsidRDefault="006A1569" w:rsidP="006A1569">
      <w:pPr>
        <w:widowControl w:val="0"/>
        <w:ind w:right="-83" w:firstLine="709"/>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6A1569">
        <w:rPr>
          <w:rFonts w:ascii="Times New Roman" w:eastAsia="Times New Roman" w:hAnsi="Times New Roman" w:cs="Times New Roman"/>
          <w:sz w:val="16"/>
          <w:szCs w:val="16"/>
          <w:lang w:eastAsia="ru-RU"/>
        </w:rPr>
        <w:t xml:space="preserve">      ».</w:t>
      </w:r>
    </w:p>
    <w:p w:rsidR="006A1569" w:rsidRPr="006A1569" w:rsidRDefault="006A1569" w:rsidP="006A1569">
      <w:pPr>
        <w:widowControl w:val="0"/>
        <w:ind w:right="-83" w:firstLine="709"/>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1.2. В Паспорте подпрограммы 1 Муниципальной программы строку «Объемы бюджетных ассигнований подпрограммы» изложить в следующей редакции:</w:t>
      </w:r>
    </w:p>
    <w:p w:rsidR="006A1569" w:rsidRPr="006A1569" w:rsidRDefault="006A1569" w:rsidP="006A1569">
      <w:pPr>
        <w:widowControl w:val="0"/>
        <w:ind w:right="-83" w:firstLine="709"/>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6520"/>
      </w:tblGrid>
      <w:tr w:rsidR="006A1569" w:rsidRPr="006A1569" w:rsidTr="006A1569">
        <w:tc>
          <w:tcPr>
            <w:tcW w:w="3119" w:type="dxa"/>
            <w:tcBorders>
              <w:top w:val="single" w:sz="4" w:space="0" w:color="000000"/>
              <w:left w:val="single" w:sz="4" w:space="0" w:color="000000"/>
              <w:bottom w:val="single" w:sz="4" w:space="0" w:color="000000"/>
              <w:right w:val="single" w:sz="4" w:space="0" w:color="000000"/>
            </w:tcBorders>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Объемы бюджетных ассигнований подпрограммы</w:t>
            </w:r>
          </w:p>
        </w:tc>
        <w:tc>
          <w:tcPr>
            <w:tcW w:w="6520" w:type="dxa"/>
            <w:tcBorders>
              <w:top w:val="single" w:sz="4" w:space="0" w:color="000000"/>
              <w:left w:val="single" w:sz="4" w:space="0" w:color="000000"/>
              <w:bottom w:val="single" w:sz="4" w:space="0" w:color="000000"/>
              <w:right w:val="single" w:sz="4" w:space="0" w:color="000000"/>
            </w:tcBorders>
          </w:tcPr>
          <w:p w:rsidR="006A1569" w:rsidRPr="006A1569" w:rsidRDefault="006A1569" w:rsidP="006A1569">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Общий объем финансирования подпрограммы составляет   430 631,1 тысяч рублей, в том числе по годам:</w:t>
            </w:r>
          </w:p>
          <w:p w:rsidR="006A1569" w:rsidRPr="006A1569" w:rsidRDefault="006A1569" w:rsidP="006A1569">
            <w:pPr>
              <w:widowControl w:val="0"/>
              <w:autoSpaceDE w:val="0"/>
              <w:autoSpaceDN w:val="0"/>
              <w:adjustRightInd w:val="0"/>
              <w:ind w:left="317" w:hanging="34"/>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2014 год - 72 599,8 тысяч рублей,</w:t>
            </w:r>
          </w:p>
          <w:p w:rsidR="006A1569" w:rsidRPr="006A1569" w:rsidRDefault="006A1569" w:rsidP="006A1569">
            <w:pPr>
              <w:widowControl w:val="0"/>
              <w:autoSpaceDE w:val="0"/>
              <w:autoSpaceDN w:val="0"/>
              <w:adjustRightInd w:val="0"/>
              <w:ind w:left="317" w:hanging="34"/>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2015 год - 6 917,3 тысяч рублей,</w:t>
            </w:r>
          </w:p>
          <w:p w:rsidR="006A1569" w:rsidRPr="006A1569" w:rsidRDefault="006A1569" w:rsidP="006A1569">
            <w:pPr>
              <w:widowControl w:val="0"/>
              <w:autoSpaceDE w:val="0"/>
              <w:autoSpaceDN w:val="0"/>
              <w:adjustRightInd w:val="0"/>
              <w:ind w:left="317" w:hanging="34"/>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2016 год - 7 002,5 тысяч рублей,</w:t>
            </w:r>
          </w:p>
          <w:p w:rsidR="006A1569" w:rsidRPr="006A1569" w:rsidRDefault="006A1569" w:rsidP="006A1569">
            <w:pPr>
              <w:widowControl w:val="0"/>
              <w:autoSpaceDE w:val="0"/>
              <w:autoSpaceDN w:val="0"/>
              <w:adjustRightInd w:val="0"/>
              <w:ind w:left="317" w:hanging="34"/>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2017 год - 8 785,0 тысяч рублей.</w:t>
            </w:r>
          </w:p>
          <w:p w:rsidR="006A1569" w:rsidRPr="006A1569" w:rsidRDefault="006A1569" w:rsidP="006A1569">
            <w:pPr>
              <w:widowControl w:val="0"/>
              <w:autoSpaceDE w:val="0"/>
              <w:autoSpaceDN w:val="0"/>
              <w:adjustRightInd w:val="0"/>
              <w:ind w:left="317" w:hanging="34"/>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2018 год – 48 777,7 тысяч рублей.</w:t>
            </w:r>
          </w:p>
          <w:p w:rsidR="006A1569" w:rsidRPr="006A1569" w:rsidRDefault="006A1569" w:rsidP="006A1569">
            <w:pPr>
              <w:widowControl w:val="0"/>
              <w:autoSpaceDE w:val="0"/>
              <w:autoSpaceDN w:val="0"/>
              <w:adjustRightInd w:val="0"/>
              <w:ind w:left="317" w:hanging="34"/>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2019 год – 25 907,8 тысяч рублей.</w:t>
            </w:r>
          </w:p>
          <w:p w:rsidR="006A1569" w:rsidRPr="006A1569" w:rsidRDefault="006A1569" w:rsidP="006A1569">
            <w:pPr>
              <w:widowControl w:val="0"/>
              <w:autoSpaceDE w:val="0"/>
              <w:autoSpaceDN w:val="0"/>
              <w:adjustRightInd w:val="0"/>
              <w:ind w:left="317" w:hanging="34"/>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2020 год – 27 952,5 тысяч рублей.</w:t>
            </w:r>
          </w:p>
          <w:p w:rsidR="006A1569" w:rsidRPr="006A1569" w:rsidRDefault="006A1569" w:rsidP="006A1569">
            <w:pPr>
              <w:widowControl w:val="0"/>
              <w:autoSpaceDE w:val="0"/>
              <w:autoSpaceDN w:val="0"/>
              <w:adjustRightInd w:val="0"/>
              <w:ind w:left="317" w:hanging="34"/>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2021 год – 19 781,1 тысяч рублей.</w:t>
            </w:r>
          </w:p>
          <w:p w:rsidR="006A1569" w:rsidRPr="006A1569" w:rsidRDefault="006A1569" w:rsidP="006A1569">
            <w:pPr>
              <w:widowControl w:val="0"/>
              <w:autoSpaceDE w:val="0"/>
              <w:autoSpaceDN w:val="0"/>
              <w:adjustRightInd w:val="0"/>
              <w:ind w:left="317" w:hanging="34"/>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год – 65 608,4 тысяч рублей.</w:t>
            </w:r>
          </w:p>
          <w:p w:rsidR="006A1569" w:rsidRPr="006A1569" w:rsidRDefault="006A1569" w:rsidP="006A1569">
            <w:pPr>
              <w:widowControl w:val="0"/>
              <w:autoSpaceDE w:val="0"/>
              <w:autoSpaceDN w:val="0"/>
              <w:adjustRightInd w:val="0"/>
              <w:ind w:left="317" w:hanging="34"/>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год – 45 349,9 тысяч рублей.</w:t>
            </w:r>
          </w:p>
          <w:p w:rsidR="006A1569" w:rsidRPr="006A1569" w:rsidRDefault="006A1569" w:rsidP="006A1569">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6A1569">
              <w:rPr>
                <w:rFonts w:ascii="Times New Roman" w:eastAsia="Times New Roman" w:hAnsi="Times New Roman" w:cs="Times New Roman"/>
                <w:sz w:val="16"/>
                <w:szCs w:val="16"/>
                <w:lang w:eastAsia="ru-RU"/>
              </w:rPr>
              <w:t>2024 год – 64765,4 тысяч рублей.</w:t>
            </w:r>
          </w:p>
          <w:p w:rsidR="006A1569" w:rsidRPr="006A1569" w:rsidRDefault="006A1569" w:rsidP="006A1569">
            <w:pPr>
              <w:widowControl w:val="0"/>
              <w:ind w:left="317"/>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год – 11 520,4 тысяч рублей.</w:t>
            </w:r>
          </w:p>
          <w:p w:rsidR="006A1569" w:rsidRPr="006A1569" w:rsidRDefault="006A1569" w:rsidP="006A1569">
            <w:pPr>
              <w:widowControl w:val="0"/>
              <w:ind w:left="317"/>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год – 8 848,0 тысяч рублей.</w:t>
            </w:r>
          </w:p>
          <w:p w:rsidR="006A1569" w:rsidRPr="006A1569" w:rsidRDefault="006A1569" w:rsidP="006A1569">
            <w:pPr>
              <w:widowControl w:val="0"/>
              <w:ind w:left="317"/>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год – 16 815,3 тысяч рублей.</w:t>
            </w:r>
          </w:p>
        </w:tc>
      </w:tr>
    </w:tbl>
    <w:p w:rsidR="006A1569" w:rsidRPr="006A1569" w:rsidRDefault="006A1569" w:rsidP="006A1569">
      <w:pPr>
        <w:widowControl w:val="0"/>
        <w:ind w:right="-2"/>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p w:rsidR="006A1569" w:rsidRPr="006A1569" w:rsidRDefault="006A1569" w:rsidP="006A1569">
      <w:pPr>
        <w:widowControl w:val="0"/>
        <w:ind w:right="-83" w:firstLine="709"/>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1.3. В Паспорте подпрограммы 2 Муниципальной программы строку «Объемы бюджетных ассигнований подпрограммы» изложить в следующей редакции:</w:t>
      </w:r>
    </w:p>
    <w:p w:rsidR="006A1569" w:rsidRPr="006A1569" w:rsidRDefault="006A1569" w:rsidP="006A1569">
      <w:pPr>
        <w:widowControl w:val="0"/>
        <w:ind w:right="-83" w:firstLine="709"/>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6520"/>
      </w:tblGrid>
      <w:tr w:rsidR="006A1569" w:rsidRPr="006A1569" w:rsidTr="006A1569">
        <w:tc>
          <w:tcPr>
            <w:tcW w:w="3119" w:type="dxa"/>
            <w:tcBorders>
              <w:top w:val="single" w:sz="4" w:space="0" w:color="000000"/>
              <w:left w:val="single" w:sz="4" w:space="0" w:color="000000"/>
              <w:bottom w:val="single" w:sz="4" w:space="0" w:color="000000"/>
              <w:right w:val="single" w:sz="4" w:space="0" w:color="000000"/>
            </w:tcBorders>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Объемы бюджетных ассигнований подпрограммы</w:t>
            </w:r>
          </w:p>
        </w:tc>
        <w:tc>
          <w:tcPr>
            <w:tcW w:w="6520" w:type="dxa"/>
            <w:tcBorders>
              <w:top w:val="single" w:sz="4" w:space="0" w:color="000000"/>
              <w:left w:val="single" w:sz="4" w:space="0" w:color="000000"/>
              <w:bottom w:val="single" w:sz="4" w:space="0" w:color="000000"/>
              <w:right w:val="single" w:sz="4" w:space="0" w:color="000000"/>
            </w:tcBorders>
          </w:tcPr>
          <w:p w:rsidR="006A1569" w:rsidRPr="006A1569" w:rsidRDefault="006A1569" w:rsidP="006A1569">
            <w:pPr>
              <w:widowControl w:val="0"/>
              <w:autoSpaceDE w:val="0"/>
              <w:autoSpaceDN w:val="0"/>
              <w:adjustRightInd w:val="0"/>
              <w:ind w:left="34"/>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Общий объем финансирования подпрограммы составляет   10 122,4 тысяч рублей, в том числе по годам:</w:t>
            </w:r>
          </w:p>
          <w:p w:rsidR="006A1569" w:rsidRPr="006A1569" w:rsidRDefault="006A1569" w:rsidP="006A1569">
            <w:pPr>
              <w:widowControl w:val="0"/>
              <w:autoSpaceDE w:val="0"/>
              <w:autoSpaceDN w:val="0"/>
              <w:adjustRightInd w:val="0"/>
              <w:ind w:left="34"/>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2014 год – 500,0 тысяч рублей,</w:t>
            </w:r>
          </w:p>
          <w:p w:rsidR="006A1569" w:rsidRPr="006A1569" w:rsidRDefault="006A1569" w:rsidP="006A1569">
            <w:pPr>
              <w:widowControl w:val="0"/>
              <w:autoSpaceDE w:val="0"/>
              <w:autoSpaceDN w:val="0"/>
              <w:adjustRightInd w:val="0"/>
              <w:ind w:left="34"/>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2015 год – 0,0 тысяч рублей,</w:t>
            </w:r>
          </w:p>
          <w:p w:rsidR="006A1569" w:rsidRPr="006A1569" w:rsidRDefault="006A1569" w:rsidP="006A1569">
            <w:pPr>
              <w:widowControl w:val="0"/>
              <w:autoSpaceDE w:val="0"/>
              <w:autoSpaceDN w:val="0"/>
              <w:adjustRightInd w:val="0"/>
              <w:ind w:left="34"/>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2016 год – 0,0 тысяч рублей,</w:t>
            </w:r>
          </w:p>
          <w:p w:rsidR="006A1569" w:rsidRPr="006A1569" w:rsidRDefault="006A1569" w:rsidP="006A1569">
            <w:pPr>
              <w:widowControl w:val="0"/>
              <w:autoSpaceDE w:val="0"/>
              <w:autoSpaceDN w:val="0"/>
              <w:adjustRightInd w:val="0"/>
              <w:ind w:left="34"/>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2017 год – 0,0 тысяч рублей.</w:t>
            </w:r>
          </w:p>
          <w:p w:rsidR="006A1569" w:rsidRPr="006A1569" w:rsidRDefault="006A1569" w:rsidP="006A1569">
            <w:pPr>
              <w:widowControl w:val="0"/>
              <w:autoSpaceDE w:val="0"/>
              <w:autoSpaceDN w:val="0"/>
              <w:adjustRightInd w:val="0"/>
              <w:ind w:left="34"/>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2018 год – 0,0 тысяч рублей.</w:t>
            </w:r>
          </w:p>
          <w:p w:rsidR="006A1569" w:rsidRPr="006A1569" w:rsidRDefault="006A1569" w:rsidP="006A1569">
            <w:pPr>
              <w:widowControl w:val="0"/>
              <w:autoSpaceDE w:val="0"/>
              <w:autoSpaceDN w:val="0"/>
              <w:adjustRightInd w:val="0"/>
              <w:ind w:left="34"/>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2019 год – 0,0 тысяч рублей.</w:t>
            </w:r>
          </w:p>
          <w:p w:rsidR="006A1569" w:rsidRPr="006A1569" w:rsidRDefault="006A1569" w:rsidP="006A1569">
            <w:pPr>
              <w:widowControl w:val="0"/>
              <w:autoSpaceDE w:val="0"/>
              <w:autoSpaceDN w:val="0"/>
              <w:adjustRightInd w:val="0"/>
              <w:ind w:left="34"/>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2020 год – 0,0 тысяч рублей.</w:t>
            </w:r>
          </w:p>
          <w:p w:rsidR="006A1569" w:rsidRPr="006A1569" w:rsidRDefault="006A1569" w:rsidP="006A1569">
            <w:pPr>
              <w:widowControl w:val="0"/>
              <w:autoSpaceDE w:val="0"/>
              <w:autoSpaceDN w:val="0"/>
              <w:adjustRightInd w:val="0"/>
              <w:ind w:left="34"/>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lastRenderedPageBreak/>
              <w:t>2021 год – 0,0 тысяч рублей.</w:t>
            </w:r>
          </w:p>
          <w:p w:rsidR="006A1569" w:rsidRPr="006A1569" w:rsidRDefault="006A1569" w:rsidP="006A1569">
            <w:pPr>
              <w:widowControl w:val="0"/>
              <w:autoSpaceDE w:val="0"/>
              <w:autoSpaceDN w:val="0"/>
              <w:adjustRightInd w:val="0"/>
              <w:ind w:left="34"/>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год – 66,2 тысяч рублей.</w:t>
            </w:r>
          </w:p>
          <w:p w:rsidR="006A1569" w:rsidRPr="006A1569" w:rsidRDefault="006A1569" w:rsidP="006A1569">
            <w:pPr>
              <w:widowControl w:val="0"/>
              <w:autoSpaceDE w:val="0"/>
              <w:autoSpaceDN w:val="0"/>
              <w:adjustRightInd w:val="0"/>
              <w:ind w:left="34"/>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год – 2 662,6 тысяч рублей.</w:t>
            </w:r>
          </w:p>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2024 год – 2 576,1 тысяч рублей.</w:t>
            </w:r>
          </w:p>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год – 4 157,5 тысяч рублей.</w:t>
            </w:r>
          </w:p>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год – 80,0 тысяч рублей.</w:t>
            </w:r>
          </w:p>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год – 80,0 тысяч рублей.</w:t>
            </w:r>
          </w:p>
        </w:tc>
      </w:tr>
    </w:tbl>
    <w:p w:rsidR="006A1569" w:rsidRPr="006A1569" w:rsidRDefault="006A1569" w:rsidP="006A1569">
      <w:pPr>
        <w:widowControl w:val="0"/>
        <w:ind w:right="139"/>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lastRenderedPageBreak/>
        <w:t>»;</w:t>
      </w:r>
    </w:p>
    <w:p w:rsidR="006A1569" w:rsidRPr="006A1569" w:rsidRDefault="006A1569" w:rsidP="006A1569">
      <w:pPr>
        <w:widowControl w:val="0"/>
        <w:ind w:right="-83" w:firstLine="709"/>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1.4. приложение № 6 к Муниципальной программе изложить в новой редакции (прилагается).</w:t>
      </w:r>
    </w:p>
    <w:p w:rsidR="006A1569" w:rsidRPr="006A1569" w:rsidRDefault="006A1569" w:rsidP="006A1569">
      <w:pPr>
        <w:widowControl w:val="0"/>
        <w:ind w:right="-83" w:firstLine="709"/>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1.5. приложение № 9 к Муниципальной программе изложить в новой редакции (прилагается).</w:t>
      </w:r>
    </w:p>
    <w:p w:rsidR="006A1569" w:rsidRPr="006A1569" w:rsidRDefault="006A1569" w:rsidP="006A1569">
      <w:pPr>
        <w:widowControl w:val="0"/>
        <w:ind w:right="-83" w:firstLine="709"/>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1.6. приложение № 12 к Муниципальной программе изложить в новой редакции (прилагается).</w:t>
      </w:r>
    </w:p>
    <w:p w:rsidR="006A1569" w:rsidRPr="006A1569" w:rsidRDefault="006A1569" w:rsidP="006A1569">
      <w:pPr>
        <w:widowControl w:val="0"/>
        <w:ind w:right="-83" w:firstLine="709"/>
        <w:rPr>
          <w:rFonts w:ascii="Times New Roman" w:eastAsia="Times New Roman" w:hAnsi="Times New Roman" w:cs="Times New Roman"/>
          <w:b/>
          <w:color w:val="000000"/>
          <w:sz w:val="16"/>
          <w:szCs w:val="16"/>
          <w:lang w:eastAsia="ru-RU"/>
        </w:rPr>
      </w:pPr>
      <w:r w:rsidRPr="006A1569">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6A1569" w:rsidRPr="006A1569" w:rsidRDefault="006A1569" w:rsidP="006A1569">
      <w:pPr>
        <w:widowControl w:val="0"/>
        <w:ind w:firstLine="709"/>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 </w:t>
      </w:r>
      <w:r w:rsidRPr="006A1569">
        <w:rPr>
          <w:rFonts w:ascii="Times New Roman" w:eastAsia="Times New Roman" w:hAnsi="Times New Roman" w:cs="Times New Roman"/>
          <w:sz w:val="16"/>
          <w:szCs w:val="16"/>
          <w:lang w:val="en-US" w:eastAsia="ru-RU"/>
        </w:rPr>
        <w:t>https</w:t>
      </w:r>
      <w:r w:rsidRPr="006A1569">
        <w:rPr>
          <w:rFonts w:ascii="Times New Roman" w:eastAsia="Times New Roman" w:hAnsi="Times New Roman" w:cs="Times New Roman"/>
          <w:sz w:val="16"/>
          <w:szCs w:val="16"/>
          <w:lang w:eastAsia="ru-RU"/>
        </w:rPr>
        <w:t>://</w:t>
      </w:r>
      <w:r w:rsidRPr="006A1569">
        <w:rPr>
          <w:rFonts w:ascii="Times New Roman" w:eastAsia="Times New Roman" w:hAnsi="Times New Roman" w:cs="Times New Roman"/>
          <w:sz w:val="16"/>
          <w:szCs w:val="16"/>
          <w:lang w:val="en-US" w:eastAsia="ru-RU"/>
        </w:rPr>
        <w:t>mokshan</w:t>
      </w:r>
      <w:r w:rsidRPr="006A1569">
        <w:rPr>
          <w:rFonts w:ascii="Times New Roman" w:eastAsia="Times New Roman" w:hAnsi="Times New Roman" w:cs="Times New Roman"/>
          <w:sz w:val="16"/>
          <w:szCs w:val="16"/>
          <w:lang w:eastAsia="ru-RU"/>
        </w:rPr>
        <w:t>.</w:t>
      </w:r>
      <w:r w:rsidRPr="006A1569">
        <w:rPr>
          <w:rFonts w:ascii="Times New Roman" w:eastAsia="Times New Roman" w:hAnsi="Times New Roman" w:cs="Times New Roman"/>
          <w:sz w:val="16"/>
          <w:szCs w:val="16"/>
          <w:lang w:val="en-US" w:eastAsia="ru-RU"/>
        </w:rPr>
        <w:t>pnzreg</w:t>
      </w:r>
      <w:r w:rsidRPr="006A1569">
        <w:rPr>
          <w:rFonts w:ascii="Times New Roman" w:eastAsia="Times New Roman" w:hAnsi="Times New Roman" w:cs="Times New Roman"/>
          <w:sz w:val="16"/>
          <w:szCs w:val="16"/>
          <w:lang w:eastAsia="ru-RU"/>
        </w:rPr>
        <w:t>.</w:t>
      </w:r>
      <w:r w:rsidRPr="006A1569">
        <w:rPr>
          <w:rFonts w:ascii="Times New Roman" w:eastAsia="Times New Roman" w:hAnsi="Times New Roman" w:cs="Times New Roman"/>
          <w:sz w:val="16"/>
          <w:szCs w:val="16"/>
          <w:lang w:val="en-US" w:eastAsia="ru-RU"/>
        </w:rPr>
        <w:t>ru</w:t>
      </w:r>
      <w:r w:rsidRPr="006A1569">
        <w:rPr>
          <w:rFonts w:ascii="Times New Roman" w:eastAsia="Times New Roman" w:hAnsi="Times New Roman" w:cs="Times New Roman"/>
          <w:sz w:val="16"/>
          <w:szCs w:val="16"/>
          <w:lang w:eastAsia="ru-RU"/>
        </w:rPr>
        <w:t>.</w:t>
      </w:r>
    </w:p>
    <w:p w:rsidR="006A1569" w:rsidRPr="006A1569" w:rsidRDefault="006A1569" w:rsidP="006A1569">
      <w:pPr>
        <w:widowControl w:val="0"/>
        <w:autoSpaceDE w:val="0"/>
        <w:autoSpaceDN w:val="0"/>
        <w:adjustRightInd w:val="0"/>
        <w:ind w:firstLine="709"/>
        <w:rPr>
          <w:rFonts w:ascii="Times New Roman" w:eastAsia="Times New Roman" w:hAnsi="Times New Roman" w:cs="Times New Roman"/>
          <w:color w:val="000000"/>
          <w:sz w:val="16"/>
          <w:szCs w:val="16"/>
          <w:lang w:eastAsia="ru-RU"/>
        </w:rPr>
      </w:pPr>
      <w:bookmarkStart w:id="1" w:name="Par17"/>
      <w:bookmarkEnd w:id="1"/>
      <w:r w:rsidRPr="006A1569">
        <w:rPr>
          <w:rFonts w:ascii="Times New Roman" w:eastAsia="Times New Roman" w:hAnsi="Times New Roman" w:cs="Times New Roman"/>
          <w:color w:val="000000"/>
          <w:sz w:val="16"/>
          <w:szCs w:val="16"/>
          <w:lang w:eastAsia="ru-RU"/>
        </w:rPr>
        <w:t xml:space="preserve">4. </w:t>
      </w:r>
      <w:r w:rsidRPr="006A1569">
        <w:rPr>
          <w:rFonts w:ascii="Times New Roman" w:eastAsia="Times New Roman" w:hAnsi="Times New Roman" w:cs="Times New Roman"/>
          <w:sz w:val="16"/>
          <w:szCs w:val="16"/>
          <w:lang w:eastAsia="ru-RU"/>
        </w:rPr>
        <w:t>Настоящее постановление вступает в силу на следующий день после дня его официального опубликования</w:t>
      </w:r>
      <w:r w:rsidRPr="006A1569">
        <w:rPr>
          <w:rFonts w:ascii="Times New Roman" w:eastAsia="Times New Roman" w:hAnsi="Times New Roman" w:cs="Times New Roman"/>
          <w:color w:val="000000"/>
          <w:sz w:val="16"/>
          <w:szCs w:val="16"/>
          <w:lang w:eastAsia="ru-RU"/>
        </w:rPr>
        <w:t>.</w:t>
      </w:r>
    </w:p>
    <w:p w:rsidR="006A1569" w:rsidRPr="006A1569" w:rsidRDefault="006A1569" w:rsidP="006A1569">
      <w:pPr>
        <w:widowControl w:val="0"/>
        <w:ind w:firstLine="709"/>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5. </w:t>
      </w:r>
      <w:proofErr w:type="gramStart"/>
      <w:r w:rsidRPr="006A1569">
        <w:rPr>
          <w:rFonts w:ascii="Times New Roman" w:eastAsia="Times New Roman" w:hAnsi="Times New Roman" w:cs="Times New Roman"/>
          <w:sz w:val="16"/>
          <w:szCs w:val="16"/>
          <w:lang w:eastAsia="ru-RU"/>
        </w:rPr>
        <w:t>Контроль за</w:t>
      </w:r>
      <w:proofErr w:type="gramEnd"/>
      <w:r w:rsidRPr="006A1569">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w:t>
      </w:r>
    </w:p>
    <w:p w:rsidR="006A1569" w:rsidRPr="006A1569" w:rsidRDefault="006A1569" w:rsidP="006A1569">
      <w:pPr>
        <w:widowControl w:val="0"/>
        <w:ind w:firstLine="709"/>
        <w:rPr>
          <w:rFonts w:ascii="Times New Roman" w:eastAsia="Times New Roman" w:hAnsi="Times New Roman" w:cs="Times New Roman"/>
          <w:sz w:val="16"/>
          <w:szCs w:val="16"/>
          <w:lang w:eastAsia="ru-RU"/>
        </w:rPr>
      </w:pPr>
    </w:p>
    <w:p w:rsidR="006A1569" w:rsidRPr="006A1569" w:rsidRDefault="006A1569" w:rsidP="006A1569">
      <w:pPr>
        <w:widowControl w:val="0"/>
        <w:ind w:firstLine="709"/>
        <w:rPr>
          <w:rFonts w:ascii="Times New Roman" w:eastAsia="Times New Roman" w:hAnsi="Times New Roman" w:cs="Times New Roman"/>
          <w:sz w:val="16"/>
          <w:szCs w:val="16"/>
          <w:lang w:eastAsia="ru-RU"/>
        </w:rPr>
      </w:pPr>
    </w:p>
    <w:tbl>
      <w:tblPr>
        <w:tblW w:w="9747" w:type="dxa"/>
        <w:tblLook w:val="04A0" w:firstRow="1" w:lastRow="0" w:firstColumn="1" w:lastColumn="0" w:noHBand="0" w:noVBand="1"/>
      </w:tblPr>
      <w:tblGrid>
        <w:gridCol w:w="4503"/>
        <w:gridCol w:w="1842"/>
        <w:gridCol w:w="3402"/>
      </w:tblGrid>
      <w:tr w:rsidR="006A1569" w:rsidRPr="006A1569" w:rsidTr="006A1569">
        <w:tc>
          <w:tcPr>
            <w:tcW w:w="4503" w:type="dxa"/>
          </w:tcPr>
          <w:p w:rsidR="006A1569" w:rsidRPr="006A1569" w:rsidRDefault="006A1569" w:rsidP="006A1569">
            <w:pPr>
              <w:spacing w:after="120"/>
              <w:jc w:val="left"/>
              <w:rPr>
                <w:rFonts w:ascii="Times New Roman" w:eastAsia="Times New Roman" w:hAnsi="Times New Roman" w:cs="Times New Roman"/>
                <w:b/>
                <w:sz w:val="16"/>
                <w:szCs w:val="16"/>
                <w:lang w:eastAsia="ru-RU"/>
              </w:rPr>
            </w:pPr>
          </w:p>
          <w:p w:rsidR="006A1569" w:rsidRPr="006A1569" w:rsidRDefault="006A1569" w:rsidP="006A1569">
            <w:pPr>
              <w:spacing w:after="12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b/>
                <w:sz w:val="16"/>
                <w:szCs w:val="16"/>
                <w:lang w:eastAsia="ru-RU"/>
              </w:rPr>
              <w:t>Глава Мокшанского района</w:t>
            </w:r>
          </w:p>
        </w:tc>
        <w:tc>
          <w:tcPr>
            <w:tcW w:w="1842" w:type="dxa"/>
            <w:hideMark/>
          </w:tcPr>
          <w:p w:rsidR="006A1569" w:rsidRPr="006A1569" w:rsidRDefault="006A1569" w:rsidP="006A1569">
            <w:pPr>
              <w:spacing w:after="120"/>
              <w:jc w:val="right"/>
              <w:rPr>
                <w:rFonts w:ascii="Times New Roman" w:eastAsia="Times New Roman" w:hAnsi="Times New Roman" w:cs="Times New Roman"/>
                <w:sz w:val="16"/>
                <w:szCs w:val="16"/>
                <w:lang w:eastAsia="ru-RU"/>
              </w:rPr>
            </w:pPr>
          </w:p>
        </w:tc>
        <w:tc>
          <w:tcPr>
            <w:tcW w:w="3402" w:type="dxa"/>
          </w:tcPr>
          <w:p w:rsidR="006A1569" w:rsidRPr="006A1569" w:rsidRDefault="006A1569" w:rsidP="006A1569">
            <w:pPr>
              <w:spacing w:after="120"/>
              <w:jc w:val="right"/>
              <w:rPr>
                <w:rFonts w:ascii="Times New Roman" w:eastAsia="Times New Roman" w:hAnsi="Times New Roman" w:cs="Times New Roman"/>
                <w:b/>
                <w:sz w:val="16"/>
                <w:szCs w:val="16"/>
                <w:lang w:eastAsia="ru-RU"/>
              </w:rPr>
            </w:pPr>
          </w:p>
          <w:p w:rsidR="006A1569" w:rsidRPr="006A1569" w:rsidRDefault="00592F2E" w:rsidP="006A1569">
            <w:pPr>
              <w:spacing w:after="120"/>
              <w:jc w:val="right"/>
              <w:rPr>
                <w:rFonts w:ascii="Times New Roman" w:eastAsia="Times New Roman" w:hAnsi="Times New Roman" w:cs="Times New Roman"/>
                <w:sz w:val="16"/>
                <w:szCs w:val="16"/>
                <w:lang w:eastAsia="ru-RU"/>
              </w:rPr>
            </w:pPr>
            <w:r>
              <w:rPr>
                <w:rFonts w:ascii="Times New Roman" w:eastAsia="Times New Roman" w:hAnsi="Times New Roman" w:cs="Times New Roman"/>
                <w:b/>
                <w:sz w:val="16"/>
                <w:szCs w:val="16"/>
                <w:lang w:eastAsia="ru-RU"/>
              </w:rPr>
              <w:t>А.В. Решет</w:t>
            </w:r>
            <w:r w:rsidR="006A1569" w:rsidRPr="006A1569">
              <w:rPr>
                <w:rFonts w:ascii="Times New Roman" w:eastAsia="Times New Roman" w:hAnsi="Times New Roman" w:cs="Times New Roman"/>
                <w:b/>
                <w:sz w:val="16"/>
                <w:szCs w:val="16"/>
                <w:lang w:eastAsia="ru-RU"/>
              </w:rPr>
              <w:t>ченко</w:t>
            </w:r>
          </w:p>
        </w:tc>
      </w:tr>
    </w:tbl>
    <w:p w:rsidR="006A1569" w:rsidRPr="006A1569" w:rsidRDefault="006A1569" w:rsidP="006A1569">
      <w:pPr>
        <w:jc w:val="left"/>
        <w:rPr>
          <w:rFonts w:ascii="Times New Roman" w:eastAsia="Times New Roman" w:hAnsi="Times New Roman" w:cs="Times New Roman"/>
          <w:sz w:val="16"/>
          <w:szCs w:val="16"/>
          <w:lang w:eastAsia="ru-RU"/>
        </w:rPr>
      </w:pPr>
    </w:p>
    <w:p w:rsidR="006A1569" w:rsidRPr="006A1569" w:rsidRDefault="006A1569" w:rsidP="006A1569">
      <w:pPr>
        <w:jc w:val="left"/>
        <w:rPr>
          <w:rFonts w:ascii="Times New Roman" w:eastAsia="Times New Roman" w:hAnsi="Times New Roman" w:cs="Times New Roman"/>
          <w:b/>
          <w:sz w:val="16"/>
          <w:szCs w:val="16"/>
          <w:lang w:eastAsia="ru-RU"/>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6A1569" w:rsidRDefault="006A1569" w:rsidP="002D4AA4">
      <w:pPr>
        <w:pStyle w:val="aff"/>
        <w:jc w:val="right"/>
        <w:rPr>
          <w:sz w:val="16"/>
          <w:szCs w:val="16"/>
        </w:rPr>
        <w:sectPr w:rsidR="006A1569" w:rsidSect="006A1569">
          <w:pgSz w:w="11906" w:h="16838"/>
          <w:pgMar w:top="851" w:right="851" w:bottom="851" w:left="1418" w:header="709" w:footer="709" w:gutter="0"/>
          <w:pgNumType w:start="19"/>
          <w:cols w:space="708"/>
          <w:docGrid w:linePitch="360"/>
        </w:sectPr>
      </w:pPr>
    </w:p>
    <w:p w:rsidR="002A4681" w:rsidRDefault="002A4681" w:rsidP="002D4AA4">
      <w:pPr>
        <w:pStyle w:val="aff"/>
        <w:jc w:val="right"/>
        <w:rPr>
          <w:sz w:val="16"/>
          <w:szCs w:val="16"/>
        </w:rPr>
      </w:pPr>
    </w:p>
    <w:p w:rsidR="006A1569" w:rsidRPr="006A1569" w:rsidRDefault="006A1569" w:rsidP="006A1569">
      <w:pPr>
        <w:widowControl w:val="0"/>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Приложение </w:t>
      </w:r>
    </w:p>
    <w:p w:rsidR="006A1569" w:rsidRPr="006A1569" w:rsidRDefault="006A1569" w:rsidP="006A1569">
      <w:pPr>
        <w:widowControl w:val="0"/>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к постановлению администрации </w:t>
      </w:r>
    </w:p>
    <w:p w:rsidR="006A1569" w:rsidRPr="006A1569" w:rsidRDefault="006A1569" w:rsidP="006A1569">
      <w:pPr>
        <w:widowControl w:val="0"/>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Мокшанского района</w:t>
      </w:r>
    </w:p>
    <w:p w:rsidR="006A1569" w:rsidRPr="006A1569" w:rsidRDefault="006A1569" w:rsidP="006A1569">
      <w:pPr>
        <w:widowControl w:val="0"/>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от 11.12.2025 № 1051</w:t>
      </w:r>
    </w:p>
    <w:p w:rsidR="006A1569" w:rsidRPr="006A1569" w:rsidRDefault="006A1569" w:rsidP="006A1569">
      <w:pPr>
        <w:widowControl w:val="0"/>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«Приложение № 6 к муниципальной программе </w:t>
      </w:r>
    </w:p>
    <w:p w:rsidR="006A1569" w:rsidRPr="006A1569" w:rsidRDefault="006A1569" w:rsidP="006A1569">
      <w:pPr>
        <w:widowControl w:val="0"/>
        <w:jc w:val="right"/>
        <w:rPr>
          <w:rFonts w:ascii="Times New Roman" w:eastAsia="Times New Roman" w:hAnsi="Times New Roman" w:cs="Times New Roman"/>
          <w:bCs/>
          <w:sz w:val="16"/>
          <w:szCs w:val="16"/>
          <w:lang w:eastAsia="ru-RU"/>
        </w:rPr>
      </w:pPr>
      <w:r w:rsidRPr="006A1569">
        <w:rPr>
          <w:rFonts w:ascii="Times New Roman" w:eastAsia="Times New Roman" w:hAnsi="Times New Roman" w:cs="Times New Roman"/>
          <w:bCs/>
          <w:sz w:val="16"/>
          <w:szCs w:val="16"/>
          <w:lang w:eastAsia="ru-RU"/>
        </w:rPr>
        <w:t xml:space="preserve"> </w:t>
      </w:r>
      <w:r w:rsidRPr="006A1569">
        <w:rPr>
          <w:rFonts w:ascii="Times New Roman" w:eastAsia="Times New Roman" w:hAnsi="Times New Roman" w:cs="Times New Roman"/>
          <w:b/>
          <w:bCs/>
          <w:sz w:val="16"/>
          <w:szCs w:val="16"/>
          <w:lang w:eastAsia="ru-RU"/>
        </w:rPr>
        <w:t xml:space="preserve"> </w:t>
      </w:r>
      <w:r w:rsidRPr="006A1569">
        <w:rPr>
          <w:rFonts w:ascii="Times New Roman" w:eastAsia="Times New Roman" w:hAnsi="Times New Roman" w:cs="Times New Roman"/>
          <w:sz w:val="16"/>
          <w:szCs w:val="16"/>
          <w:lang w:eastAsia="ru-RU"/>
        </w:rPr>
        <w:t>«</w:t>
      </w:r>
      <w:r w:rsidRPr="006A1569">
        <w:rPr>
          <w:rFonts w:ascii="Times New Roman" w:eastAsia="Times New Roman" w:hAnsi="Times New Roman" w:cs="Times New Roman"/>
          <w:bCs/>
          <w:sz w:val="16"/>
          <w:szCs w:val="16"/>
          <w:lang w:eastAsia="ru-RU"/>
        </w:rPr>
        <w:t>Модернизация и реформирование  систем жизнеобеспечения и объектов</w:t>
      </w:r>
    </w:p>
    <w:p w:rsidR="006A1569" w:rsidRPr="006A1569" w:rsidRDefault="006A1569" w:rsidP="006A1569">
      <w:pPr>
        <w:widowControl w:val="0"/>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bCs/>
          <w:sz w:val="16"/>
          <w:szCs w:val="16"/>
          <w:lang w:eastAsia="ru-RU"/>
        </w:rPr>
        <w:t xml:space="preserve"> коммунальной инфраструктуры  в</w:t>
      </w:r>
      <w:r w:rsidRPr="006A1569">
        <w:rPr>
          <w:rFonts w:ascii="Times New Roman" w:eastAsia="Times New Roman" w:hAnsi="Times New Roman" w:cs="Times New Roman"/>
          <w:b/>
          <w:bCs/>
          <w:sz w:val="16"/>
          <w:szCs w:val="16"/>
          <w:lang w:eastAsia="ru-RU"/>
        </w:rPr>
        <w:t xml:space="preserve"> </w:t>
      </w:r>
      <w:r w:rsidRPr="006A1569">
        <w:rPr>
          <w:rFonts w:ascii="Times New Roman" w:eastAsia="Times New Roman" w:hAnsi="Times New Roman" w:cs="Times New Roman"/>
          <w:sz w:val="16"/>
          <w:szCs w:val="16"/>
          <w:lang w:eastAsia="ru-RU"/>
        </w:rPr>
        <w:t>Мокшанском районе</w:t>
      </w:r>
    </w:p>
    <w:p w:rsidR="006A1569" w:rsidRPr="006A1569" w:rsidRDefault="006A1569" w:rsidP="006A1569">
      <w:pPr>
        <w:widowControl w:val="0"/>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Пензенской области на 2014-2027 годы»</w:t>
      </w:r>
    </w:p>
    <w:p w:rsidR="006A1569" w:rsidRPr="006A1569" w:rsidRDefault="006A1569" w:rsidP="006A1569">
      <w:pPr>
        <w:widowControl w:val="0"/>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(новая редакция)</w:t>
      </w:r>
    </w:p>
    <w:p w:rsidR="006A1569" w:rsidRPr="006A1569" w:rsidRDefault="006A1569" w:rsidP="006A1569">
      <w:pPr>
        <w:widowControl w:val="0"/>
        <w:jc w:val="center"/>
        <w:rPr>
          <w:rFonts w:ascii="Times New Roman" w:eastAsia="Times New Roman" w:hAnsi="Times New Roman" w:cs="Times New Roman"/>
          <w:b/>
          <w:bCs/>
          <w:sz w:val="16"/>
          <w:szCs w:val="16"/>
          <w:lang w:eastAsia="ru-RU"/>
        </w:rPr>
      </w:pPr>
      <w:r w:rsidRPr="006A1569">
        <w:rPr>
          <w:rFonts w:ascii="Times New Roman" w:eastAsia="Times New Roman" w:hAnsi="Times New Roman" w:cs="Times New Roman"/>
          <w:b/>
          <w:bCs/>
          <w:sz w:val="16"/>
          <w:szCs w:val="16"/>
          <w:lang w:eastAsia="ru-RU"/>
        </w:rPr>
        <w:t xml:space="preserve">РЕСУРСНОЕ  ОБЕСПЕЧЕНИЕ </w:t>
      </w:r>
    </w:p>
    <w:p w:rsidR="006A1569" w:rsidRPr="006A1569" w:rsidRDefault="006A1569" w:rsidP="007237B3">
      <w:pPr>
        <w:widowControl w:val="0"/>
        <w:jc w:val="center"/>
        <w:rPr>
          <w:rFonts w:ascii="Times New Roman" w:eastAsia="Times New Roman" w:hAnsi="Times New Roman" w:cs="Times New Roman"/>
          <w:b/>
          <w:bCs/>
          <w:sz w:val="16"/>
          <w:szCs w:val="16"/>
          <w:lang w:eastAsia="ru-RU"/>
        </w:rPr>
      </w:pPr>
      <w:r w:rsidRPr="006A1569">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r w:rsidRPr="006A1569">
        <w:rPr>
          <w:rFonts w:ascii="Times New Roman" w:eastAsia="Times New Roman" w:hAnsi="Times New Roman" w:cs="Times New Roman"/>
          <w:b/>
          <w:sz w:val="16"/>
          <w:szCs w:val="16"/>
          <w:lang w:eastAsia="ru-RU"/>
        </w:rPr>
        <w:t>«</w:t>
      </w:r>
      <w:r w:rsidRPr="006A1569">
        <w:rPr>
          <w:rFonts w:ascii="Times New Roman" w:eastAsia="Times New Roman" w:hAnsi="Times New Roman" w:cs="Times New Roman"/>
          <w:b/>
          <w:bCs/>
          <w:sz w:val="16"/>
          <w:szCs w:val="16"/>
          <w:lang w:eastAsia="ru-RU"/>
        </w:rPr>
        <w:t>Модернизация и реформирование систем жизнеобеспечения и объектов коммунальной инфраструктуры</w:t>
      </w:r>
    </w:p>
    <w:p w:rsidR="006A1569" w:rsidRPr="006A1569" w:rsidRDefault="006A1569" w:rsidP="006A1569">
      <w:pPr>
        <w:widowControl w:val="0"/>
        <w:jc w:val="center"/>
        <w:rPr>
          <w:rFonts w:ascii="Times New Roman" w:eastAsia="Times New Roman" w:hAnsi="Times New Roman" w:cs="Times New Roman"/>
          <w:b/>
          <w:bCs/>
          <w:sz w:val="16"/>
          <w:szCs w:val="16"/>
          <w:lang w:eastAsia="ru-RU"/>
        </w:rPr>
      </w:pPr>
      <w:r w:rsidRPr="006A1569">
        <w:rPr>
          <w:rFonts w:ascii="Times New Roman" w:eastAsia="Times New Roman" w:hAnsi="Times New Roman" w:cs="Times New Roman"/>
          <w:b/>
          <w:bCs/>
          <w:sz w:val="16"/>
          <w:szCs w:val="16"/>
          <w:lang w:eastAsia="ru-RU"/>
        </w:rPr>
        <w:t xml:space="preserve">в Мокшанском районе Пензенской области на 2014-2027 годы»  за счет всех источников финансирования </w:t>
      </w:r>
    </w:p>
    <w:p w:rsidR="006A1569" w:rsidRPr="006A1569" w:rsidRDefault="006A1569" w:rsidP="006A1569">
      <w:pPr>
        <w:widowControl w:val="0"/>
        <w:jc w:val="left"/>
        <w:rPr>
          <w:rFonts w:ascii="Times New Roman" w:eastAsia="Times New Roman" w:hAnsi="Times New Roman" w:cs="Times New Roman"/>
          <w:bCs/>
          <w:sz w:val="16"/>
          <w:szCs w:val="16"/>
          <w:lang w:eastAsia="ru-RU"/>
        </w:rPr>
      </w:pPr>
      <w:r w:rsidRPr="006A1569">
        <w:rPr>
          <w:rFonts w:ascii="Times New Roman" w:eastAsia="Times New Roman" w:hAnsi="Times New Roman" w:cs="Times New Roman"/>
          <w:b/>
          <w:bCs/>
          <w:sz w:val="16"/>
          <w:szCs w:val="16"/>
          <w:lang w:eastAsia="ru-RU"/>
        </w:rPr>
        <w:t xml:space="preserve">             </w:t>
      </w:r>
      <w:r w:rsidRPr="006A1569">
        <w:rPr>
          <w:rFonts w:ascii="Times New Roman" w:eastAsia="Times New Roman" w:hAnsi="Times New Roman" w:cs="Times New Roman"/>
          <w:bCs/>
          <w:sz w:val="16"/>
          <w:szCs w:val="16"/>
          <w:lang w:eastAsia="ru-RU"/>
        </w:rPr>
        <w:t>«</w:t>
      </w:r>
    </w:p>
    <w:tbl>
      <w:tblPr>
        <w:tblW w:w="51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28"/>
        <w:gridCol w:w="1883"/>
        <w:gridCol w:w="3018"/>
        <w:gridCol w:w="4463"/>
        <w:gridCol w:w="943"/>
        <w:gridCol w:w="946"/>
        <w:gridCol w:w="946"/>
        <w:gridCol w:w="943"/>
        <w:gridCol w:w="977"/>
        <w:gridCol w:w="962"/>
      </w:tblGrid>
      <w:tr w:rsidR="006A1569" w:rsidRPr="006A1569" w:rsidTr="006A1569">
        <w:trPr>
          <w:trHeight w:val="226"/>
        </w:trPr>
        <w:tc>
          <w:tcPr>
            <w:tcW w:w="1718" w:type="pct"/>
            <w:gridSpan w:val="3"/>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Ответственный исполнитель</w:t>
            </w:r>
          </w:p>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муниципальной программы</w:t>
            </w:r>
          </w:p>
        </w:tc>
        <w:tc>
          <w:tcPr>
            <w:tcW w:w="3282" w:type="pct"/>
            <w:gridSpan w:val="7"/>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Администрация Мокшанского района </w:t>
            </w:r>
          </w:p>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6A1569" w:rsidRPr="006A1569" w:rsidTr="006A1569">
        <w:tc>
          <w:tcPr>
            <w:tcW w:w="138" w:type="pct"/>
            <w:tcBorders>
              <w:top w:val="single" w:sz="4" w:space="0" w:color="auto"/>
              <w:left w:val="single" w:sz="4" w:space="0" w:color="auto"/>
              <w:bottom w:val="nil"/>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roofErr w:type="gramStart"/>
            <w:r w:rsidRPr="006A1569">
              <w:rPr>
                <w:rFonts w:ascii="Times New Roman" w:eastAsia="Times New Roman" w:hAnsi="Times New Roman" w:cs="Times New Roman"/>
                <w:sz w:val="16"/>
                <w:szCs w:val="16"/>
                <w:lang w:eastAsia="ru-RU"/>
              </w:rPr>
              <w:t>п</w:t>
            </w:r>
            <w:proofErr w:type="gramEnd"/>
            <w:r w:rsidRPr="006A1569">
              <w:rPr>
                <w:rFonts w:ascii="Times New Roman" w:eastAsia="Times New Roman" w:hAnsi="Times New Roman" w:cs="Times New Roman"/>
                <w:sz w:val="16"/>
                <w:szCs w:val="16"/>
                <w:lang w:eastAsia="ru-RU"/>
              </w:rPr>
              <w:t>/п</w:t>
            </w:r>
          </w:p>
        </w:tc>
        <w:tc>
          <w:tcPr>
            <w:tcW w:w="607" w:type="pct"/>
            <w:tcBorders>
              <w:top w:val="single" w:sz="4" w:space="0" w:color="auto"/>
              <w:left w:val="single" w:sz="4" w:space="0" w:color="auto"/>
              <w:bottom w:val="nil"/>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Статус</w:t>
            </w:r>
          </w:p>
        </w:tc>
        <w:tc>
          <w:tcPr>
            <w:tcW w:w="972" w:type="pct"/>
            <w:vMerge w:val="restart"/>
            <w:tcBorders>
              <w:top w:val="single" w:sz="4" w:space="0" w:color="auto"/>
              <w:left w:val="single" w:sz="4" w:space="0" w:color="auto"/>
              <w:bottom w:val="single" w:sz="4" w:space="0" w:color="auto"/>
              <w:right w:val="single" w:sz="4" w:space="0" w:color="auto"/>
            </w:tcBorders>
            <w:shd w:val="clear" w:color="auto" w:fill="FFFFFF"/>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439" w:type="pct"/>
            <w:vMerge w:val="restart"/>
            <w:tcBorders>
              <w:top w:val="single" w:sz="4" w:space="0" w:color="auto"/>
              <w:left w:val="single" w:sz="4" w:space="0" w:color="auto"/>
              <w:right w:val="single" w:sz="4" w:space="0" w:color="auto"/>
            </w:tcBorders>
            <w:vAlign w:val="center"/>
          </w:tcPr>
          <w:p w:rsidR="006A1569" w:rsidRPr="006A1569" w:rsidRDefault="006A1569" w:rsidP="006A1569">
            <w:pPr>
              <w:widowControl w:val="0"/>
              <w:ind w:left="112"/>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Источник финансирования</w:t>
            </w:r>
          </w:p>
        </w:tc>
        <w:tc>
          <w:tcPr>
            <w:tcW w:w="1843" w:type="pct"/>
            <w:gridSpan w:val="6"/>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Оценка расходов,</w:t>
            </w:r>
          </w:p>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тыс. рублей</w:t>
            </w:r>
          </w:p>
        </w:tc>
      </w:tr>
      <w:tr w:rsidR="006A1569" w:rsidRPr="006A1569" w:rsidTr="006A1569">
        <w:tc>
          <w:tcPr>
            <w:tcW w:w="138" w:type="pct"/>
            <w:tcBorders>
              <w:top w:val="nil"/>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tcBorders>
              <w:top w:val="nil"/>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top w:val="single" w:sz="4" w:space="0" w:color="auto"/>
              <w:left w:val="single" w:sz="4" w:space="0" w:color="auto"/>
              <w:bottom w:val="single" w:sz="4" w:space="0" w:color="auto"/>
              <w:right w:val="single" w:sz="4" w:space="0" w:color="auto"/>
            </w:tcBorders>
            <w:shd w:val="clear" w:color="auto" w:fill="FFFFFF"/>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39" w:type="pct"/>
            <w:vMerge/>
            <w:tcBorders>
              <w:left w:val="single" w:sz="4" w:space="0" w:color="auto"/>
              <w:bottom w:val="single" w:sz="4" w:space="0" w:color="auto"/>
              <w:right w:val="single" w:sz="4" w:space="0" w:color="auto"/>
            </w:tcBorders>
          </w:tcPr>
          <w:p w:rsidR="006A1569" w:rsidRPr="006A1569" w:rsidRDefault="006A1569" w:rsidP="006A1569">
            <w:pPr>
              <w:widowControl w:val="0"/>
              <w:ind w:left="112" w:hanging="1"/>
              <w:jc w:val="center"/>
              <w:rPr>
                <w:rFonts w:ascii="Times New Roman" w:eastAsia="Times New Roman" w:hAnsi="Times New Roman" w:cs="Times New Roman"/>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год</w:t>
            </w:r>
          </w:p>
        </w:tc>
        <w:tc>
          <w:tcPr>
            <w:tcW w:w="305"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год</w:t>
            </w:r>
          </w:p>
        </w:tc>
        <w:tc>
          <w:tcPr>
            <w:tcW w:w="305"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2024 год</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год</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год</w:t>
            </w:r>
          </w:p>
        </w:tc>
        <w:tc>
          <w:tcPr>
            <w:tcW w:w="311"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год</w:t>
            </w:r>
          </w:p>
        </w:tc>
      </w:tr>
      <w:tr w:rsidR="006A1569" w:rsidRPr="006A1569" w:rsidTr="006A1569">
        <w:tc>
          <w:tcPr>
            <w:tcW w:w="138"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w:t>
            </w:r>
          </w:p>
        </w:tc>
        <w:tc>
          <w:tcPr>
            <w:tcW w:w="607"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w:t>
            </w:r>
          </w:p>
        </w:tc>
        <w:tc>
          <w:tcPr>
            <w:tcW w:w="972"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3</w:t>
            </w:r>
          </w:p>
        </w:tc>
        <w:tc>
          <w:tcPr>
            <w:tcW w:w="1439"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ind w:left="112" w:hanging="1"/>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4</w:t>
            </w:r>
          </w:p>
        </w:tc>
        <w:tc>
          <w:tcPr>
            <w:tcW w:w="304"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5</w:t>
            </w:r>
          </w:p>
        </w:tc>
        <w:tc>
          <w:tcPr>
            <w:tcW w:w="305"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6</w:t>
            </w:r>
          </w:p>
        </w:tc>
        <w:tc>
          <w:tcPr>
            <w:tcW w:w="305"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7</w:t>
            </w:r>
          </w:p>
        </w:tc>
        <w:tc>
          <w:tcPr>
            <w:tcW w:w="304"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8</w:t>
            </w:r>
          </w:p>
        </w:tc>
        <w:tc>
          <w:tcPr>
            <w:tcW w:w="315"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9</w:t>
            </w:r>
          </w:p>
        </w:tc>
        <w:tc>
          <w:tcPr>
            <w:tcW w:w="311"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10</w:t>
            </w:r>
          </w:p>
        </w:tc>
      </w:tr>
      <w:tr w:rsidR="006A1569" w:rsidRPr="006A1569" w:rsidTr="006A1569">
        <w:tc>
          <w:tcPr>
            <w:tcW w:w="138" w:type="pct"/>
            <w:vMerge w:val="restart"/>
            <w:tcBorders>
              <w:top w:val="single" w:sz="4" w:space="0" w:color="auto"/>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w:t>
            </w:r>
          </w:p>
        </w:tc>
        <w:tc>
          <w:tcPr>
            <w:tcW w:w="607" w:type="pct"/>
            <w:vMerge w:val="restart"/>
            <w:tcBorders>
              <w:top w:val="single" w:sz="4" w:space="0" w:color="auto"/>
              <w:left w:val="single" w:sz="4" w:space="0" w:color="auto"/>
              <w:right w:val="single" w:sz="4" w:space="0" w:color="auto"/>
            </w:tcBorders>
          </w:tcPr>
          <w:p w:rsidR="006A1569" w:rsidRPr="006A1569" w:rsidRDefault="006A1569" w:rsidP="006A1569">
            <w:pPr>
              <w:widowControl w:val="0"/>
              <w:ind w:left="70"/>
              <w:jc w:val="left"/>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Муниципальная  программа</w:t>
            </w:r>
          </w:p>
          <w:p w:rsidR="006A1569" w:rsidRPr="006A1569" w:rsidRDefault="006A1569" w:rsidP="006A1569">
            <w:pPr>
              <w:widowControl w:val="0"/>
              <w:ind w:left="70"/>
              <w:jc w:val="left"/>
              <w:rPr>
                <w:rFonts w:ascii="Times New Roman" w:eastAsia="Times New Roman" w:hAnsi="Times New Roman" w:cs="Times New Roman"/>
                <w:spacing w:val="-20"/>
                <w:sz w:val="16"/>
                <w:szCs w:val="16"/>
                <w:lang w:eastAsia="ru-RU"/>
              </w:rPr>
            </w:pPr>
          </w:p>
          <w:p w:rsidR="006A1569" w:rsidRPr="006A1569" w:rsidRDefault="006A1569" w:rsidP="006A1569">
            <w:pPr>
              <w:widowControl w:val="0"/>
              <w:jc w:val="left"/>
              <w:rPr>
                <w:rFonts w:ascii="Times New Roman" w:eastAsia="Times New Roman" w:hAnsi="Times New Roman" w:cs="Times New Roman"/>
                <w:spacing w:val="-20"/>
                <w:sz w:val="16"/>
                <w:szCs w:val="16"/>
                <w:lang w:eastAsia="ru-RU"/>
              </w:rPr>
            </w:pPr>
          </w:p>
          <w:p w:rsidR="006A1569" w:rsidRPr="006A1569" w:rsidRDefault="006A1569" w:rsidP="006A1569">
            <w:pPr>
              <w:widowControl w:val="0"/>
              <w:jc w:val="left"/>
              <w:rPr>
                <w:rFonts w:ascii="Times New Roman" w:eastAsia="Times New Roman" w:hAnsi="Times New Roman" w:cs="Times New Roman"/>
                <w:spacing w:val="-20"/>
                <w:sz w:val="16"/>
                <w:szCs w:val="16"/>
                <w:lang w:eastAsia="ru-RU"/>
              </w:rPr>
            </w:pPr>
          </w:p>
          <w:p w:rsidR="006A1569" w:rsidRPr="006A1569" w:rsidRDefault="006A1569" w:rsidP="006A1569">
            <w:pPr>
              <w:widowControl w:val="0"/>
              <w:jc w:val="left"/>
              <w:rPr>
                <w:rFonts w:ascii="Times New Roman" w:eastAsia="Times New Roman" w:hAnsi="Times New Roman" w:cs="Times New Roman"/>
                <w:spacing w:val="-20"/>
                <w:sz w:val="16"/>
                <w:szCs w:val="16"/>
                <w:lang w:eastAsia="ru-RU"/>
              </w:rPr>
            </w:pPr>
          </w:p>
          <w:p w:rsidR="006A1569" w:rsidRPr="006A1569" w:rsidRDefault="006A1569" w:rsidP="006A1569">
            <w:pPr>
              <w:widowControl w:val="0"/>
              <w:jc w:val="left"/>
              <w:rPr>
                <w:rFonts w:ascii="Times New Roman" w:eastAsia="Times New Roman" w:hAnsi="Times New Roman" w:cs="Times New Roman"/>
                <w:spacing w:val="-20"/>
                <w:sz w:val="16"/>
                <w:szCs w:val="16"/>
                <w:lang w:eastAsia="ru-RU"/>
              </w:rPr>
            </w:pPr>
          </w:p>
        </w:tc>
        <w:tc>
          <w:tcPr>
            <w:tcW w:w="972" w:type="pct"/>
            <w:vMerge w:val="restart"/>
            <w:tcBorders>
              <w:top w:val="single" w:sz="4" w:space="0" w:color="auto"/>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bCs/>
                <w:sz w:val="16"/>
                <w:szCs w:val="16"/>
                <w:lang w:eastAsia="ru-RU"/>
              </w:rPr>
            </w:pPr>
            <w:r w:rsidRPr="006A1569">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r w:rsidRPr="006A1569">
              <w:rPr>
                <w:rFonts w:ascii="Times New Roman" w:eastAsia="Times New Roman" w:hAnsi="Times New Roman" w:cs="Times New Roman"/>
                <w:sz w:val="16"/>
                <w:szCs w:val="16"/>
                <w:lang w:eastAsia="ru-RU"/>
              </w:rPr>
              <w:t>Мокшанском районе Пензенской</w:t>
            </w:r>
          </w:p>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области на 2014-2027 годы</w:t>
            </w: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Всего</w:t>
            </w:r>
          </w:p>
        </w:tc>
        <w:tc>
          <w:tcPr>
            <w:tcW w:w="304"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65674,6</w:t>
            </w:r>
          </w:p>
        </w:tc>
        <w:tc>
          <w:tcPr>
            <w:tcW w:w="305"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48012,5</w:t>
            </w:r>
          </w:p>
        </w:tc>
        <w:tc>
          <w:tcPr>
            <w:tcW w:w="305"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67341,5</w:t>
            </w:r>
          </w:p>
        </w:tc>
        <w:tc>
          <w:tcPr>
            <w:tcW w:w="304"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15677,9</w:t>
            </w:r>
          </w:p>
        </w:tc>
        <w:tc>
          <w:tcPr>
            <w:tcW w:w="315"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8928,0</w:t>
            </w:r>
          </w:p>
        </w:tc>
        <w:tc>
          <w:tcPr>
            <w:tcW w:w="311"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16895,3</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left"/>
              <w:rPr>
                <w:rFonts w:ascii="Times New Roman" w:eastAsia="Times New Roman" w:hAnsi="Times New Roman" w:cs="Times New Roman"/>
                <w:spacing w:val="-20"/>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bCs/>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в т.ч.</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14067,3</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9981,4</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14155,8</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15597,9</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8848,0</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7142,8</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федеральные средства</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80,7</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1 014,2</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6890,0</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бюджет Пензенской области</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51526,6</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38031,1</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spacing w:val="-20"/>
                <w:sz w:val="16"/>
                <w:szCs w:val="16"/>
                <w:lang w:eastAsia="ru-RU"/>
              </w:rPr>
              <w:t>52171,5</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80,0</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80,0</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2862,5</w:t>
            </w:r>
          </w:p>
        </w:tc>
      </w:tr>
      <w:tr w:rsidR="006A1569" w:rsidRPr="006A1569" w:rsidTr="006A1569">
        <w:tc>
          <w:tcPr>
            <w:tcW w:w="138" w:type="pct"/>
            <w:vMerge/>
            <w:tcBorders>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bottom w:val="single" w:sz="4" w:space="0" w:color="auto"/>
              <w:right w:val="single" w:sz="4" w:space="0" w:color="auto"/>
            </w:tcBorders>
          </w:tcPr>
          <w:p w:rsidR="006A1569" w:rsidRPr="006A1569" w:rsidRDefault="006A1569" w:rsidP="006A1569">
            <w:pPr>
              <w:widowControl w:val="0"/>
              <w:jc w:val="left"/>
              <w:rPr>
                <w:rFonts w:ascii="Times New Roman" w:eastAsia="Times New Roman" w:hAnsi="Times New Roman" w:cs="Times New Roman"/>
                <w:sz w:val="16"/>
                <w:szCs w:val="16"/>
                <w:lang w:eastAsia="ru-RU"/>
              </w:rPr>
            </w:pPr>
          </w:p>
        </w:tc>
        <w:tc>
          <w:tcPr>
            <w:tcW w:w="972" w:type="pct"/>
            <w:vMerge/>
            <w:tcBorders>
              <w:left w:val="single" w:sz="4" w:space="0" w:color="auto"/>
              <w:bottom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иные источники</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val="restart"/>
            <w:tcBorders>
              <w:top w:val="single" w:sz="4" w:space="0" w:color="auto"/>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w:t>
            </w:r>
          </w:p>
        </w:tc>
        <w:tc>
          <w:tcPr>
            <w:tcW w:w="607" w:type="pct"/>
            <w:vMerge w:val="restart"/>
            <w:tcBorders>
              <w:top w:val="single" w:sz="4" w:space="0" w:color="auto"/>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Подпрограмма 1</w:t>
            </w:r>
          </w:p>
        </w:tc>
        <w:tc>
          <w:tcPr>
            <w:tcW w:w="972" w:type="pct"/>
            <w:vMerge w:val="restart"/>
            <w:tcBorders>
              <w:top w:val="single" w:sz="4" w:space="0" w:color="auto"/>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Модернизация систем жизнеобеспечения населения и  объектов коммунальной инфраструктуры в Мокшанском районе Пензенской области</w:t>
            </w: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Всего</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65608,4</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45349,9</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64765,4</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11520,4</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8848,0</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16815,3</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vAlign w:val="center"/>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в т.ч.</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vAlign w:val="center"/>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14041,1</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8613,8</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11579,7</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11520,4</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8848,0</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7142,8</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vAlign w:val="center"/>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федеральные средства</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80,7</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1 014,2</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6890,0</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vAlign w:val="center"/>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бюджет Пензенской области</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51486,6</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36736,1</w:t>
            </w:r>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tcPr>
          <w:p w:rsidR="006A1569" w:rsidRPr="006A1569" w:rsidRDefault="006A1569" w:rsidP="006A1569">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6A1569">
              <w:rPr>
                <w:rFonts w:ascii="Times New Roman" w:eastAsia="Times New Roman" w:hAnsi="Times New Roman" w:cs="Times New Roman"/>
                <w:color w:val="000000"/>
                <w:spacing w:val="-20"/>
                <w:sz w:val="16"/>
                <w:szCs w:val="16"/>
                <w:lang w:eastAsia="ru-RU"/>
              </w:rPr>
              <w:t>52171,5</w:t>
            </w:r>
          </w:p>
        </w:tc>
        <w:tc>
          <w:tcPr>
            <w:tcW w:w="304"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2782,5</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vAlign w:val="center"/>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иные источники</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val="restart"/>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3</w:t>
            </w:r>
          </w:p>
        </w:tc>
        <w:tc>
          <w:tcPr>
            <w:tcW w:w="607" w:type="pct"/>
            <w:vMerge w:val="restart"/>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Основное</w:t>
            </w:r>
          </w:p>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мероприятие 1</w:t>
            </w:r>
          </w:p>
        </w:tc>
        <w:tc>
          <w:tcPr>
            <w:tcW w:w="972" w:type="pct"/>
            <w:vMerge w:val="restart"/>
            <w:tcBorders>
              <w:left w:val="single" w:sz="4" w:space="0" w:color="auto"/>
              <w:right w:val="single" w:sz="4" w:space="0" w:color="auto"/>
            </w:tcBorders>
            <w:vAlign w:val="center"/>
          </w:tcPr>
          <w:p w:rsidR="006A1569" w:rsidRPr="006A1569" w:rsidRDefault="006A1569" w:rsidP="006A1569">
            <w:pPr>
              <w:widowControl w:val="0"/>
              <w:ind w:left="110"/>
              <w:jc w:val="left"/>
              <w:rPr>
                <w:rFonts w:ascii="Times New Roman" w:eastAsia="Times New Roman" w:hAnsi="Times New Roman" w:cs="Times New Roman"/>
                <w:sz w:val="16"/>
                <w:szCs w:val="16"/>
              </w:rPr>
            </w:pPr>
            <w:r w:rsidRPr="006A1569">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Всего</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6A1569">
              <w:rPr>
                <w:rFonts w:ascii="Times New Roman" w:eastAsia="Times New Roman" w:hAnsi="Times New Roman" w:cs="Times New Roman"/>
                <w:color w:val="000000"/>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1800,0</w:t>
            </w:r>
          </w:p>
        </w:tc>
        <w:tc>
          <w:tcPr>
            <w:tcW w:w="315"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vAlign w:val="center"/>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в т.ч.</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color w:val="000000"/>
                <w:spacing w:val="-20"/>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vAlign w:val="center"/>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6A1569">
              <w:rPr>
                <w:rFonts w:ascii="Times New Roman" w:eastAsia="Times New Roman" w:hAnsi="Times New Roman" w:cs="Times New Roman"/>
                <w:color w:val="000000"/>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1800,0</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vAlign w:val="center"/>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федеральные средства</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vAlign w:val="center"/>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бюджет Пензенской области</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vAlign w:val="center"/>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иные источники</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val="restart"/>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4</w:t>
            </w:r>
          </w:p>
        </w:tc>
        <w:tc>
          <w:tcPr>
            <w:tcW w:w="607" w:type="pct"/>
            <w:vMerge w:val="restart"/>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Основное</w:t>
            </w:r>
          </w:p>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мероприятие 2</w:t>
            </w:r>
          </w:p>
        </w:tc>
        <w:tc>
          <w:tcPr>
            <w:tcW w:w="972" w:type="pct"/>
            <w:vMerge w:val="restart"/>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Всего</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1309,2</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1427,1</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1411,7</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1785,5</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1950,0</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в т.ч.</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1309,2</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1427,1</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1411,7</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1785,5</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1950,0</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федеральные средства</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бюджет Пензенской области</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rPr>
          <w:trHeight w:val="271"/>
        </w:trPr>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иные источники</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val="restart"/>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5</w:t>
            </w:r>
          </w:p>
        </w:tc>
        <w:tc>
          <w:tcPr>
            <w:tcW w:w="607" w:type="pct"/>
            <w:vMerge w:val="restart"/>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Основное </w:t>
            </w:r>
          </w:p>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мероприятие 3</w:t>
            </w:r>
          </w:p>
        </w:tc>
        <w:tc>
          <w:tcPr>
            <w:tcW w:w="972" w:type="pct"/>
            <w:vMerge w:val="restart"/>
            <w:tcBorders>
              <w:left w:val="single" w:sz="4" w:space="0" w:color="auto"/>
              <w:right w:val="single" w:sz="4" w:space="0" w:color="auto"/>
            </w:tcBorders>
          </w:tcPr>
          <w:p w:rsidR="006A1569" w:rsidRPr="006A1569" w:rsidRDefault="006A1569" w:rsidP="006A1569">
            <w:pPr>
              <w:widowControl w:val="0"/>
              <w:ind w:left="129"/>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Строительство, реконструкция, капитальный ремонт, ремонт и </w:t>
            </w:r>
            <w:r w:rsidRPr="006A1569">
              <w:rPr>
                <w:rFonts w:ascii="Times New Roman" w:eastAsia="Times New Roman" w:hAnsi="Times New Roman" w:cs="Times New Roman"/>
                <w:sz w:val="16"/>
                <w:szCs w:val="16"/>
                <w:lang w:eastAsia="ru-RU"/>
              </w:rPr>
              <w:lastRenderedPageBreak/>
              <w:t xml:space="preserve">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 </w:t>
            </w: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lastRenderedPageBreak/>
              <w:t>Всего</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62785,3</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43872,5</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62136,7</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7860,9</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6898,0</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7142,8</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в т.ч.</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11305,7</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7136,4</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10105,7</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7860,9</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6898,0</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7142,8</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федеральные средства</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бюджет Пензенской области</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51479,6</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36736,1</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52031,0</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rPr>
          <w:trHeight w:val="670"/>
        </w:trPr>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иные источники</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val="restart"/>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6</w:t>
            </w:r>
          </w:p>
        </w:tc>
        <w:tc>
          <w:tcPr>
            <w:tcW w:w="607" w:type="pct"/>
            <w:vMerge w:val="restart"/>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Основное </w:t>
            </w:r>
          </w:p>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мероприятие 4</w:t>
            </w:r>
          </w:p>
        </w:tc>
        <w:tc>
          <w:tcPr>
            <w:tcW w:w="972" w:type="pct"/>
            <w:vMerge w:val="restart"/>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Всего</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26,1</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50,4</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62,3</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74,0</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в т.ч.</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26,1</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50,4</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62,3</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74,0</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федеральные средства</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бюджет Пензенской области</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rPr>
          <w:trHeight w:val="277"/>
        </w:trPr>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иные источники</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val="restart"/>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p w:rsidR="006A1569" w:rsidRPr="006A1569" w:rsidRDefault="006A1569" w:rsidP="006A1569">
            <w:pPr>
              <w:widowControl w:val="0"/>
              <w:jc w:val="center"/>
              <w:rPr>
                <w:rFonts w:ascii="Times New Roman" w:eastAsia="Times New Roman" w:hAnsi="Times New Roman" w:cs="Times New Roman"/>
                <w:sz w:val="16"/>
                <w:szCs w:val="16"/>
                <w:lang w:eastAsia="ru-RU"/>
              </w:rPr>
            </w:pPr>
          </w:p>
          <w:p w:rsidR="006A1569" w:rsidRPr="006A1569" w:rsidRDefault="006A1569" w:rsidP="006A1569">
            <w:pPr>
              <w:widowControl w:val="0"/>
              <w:jc w:val="center"/>
              <w:rPr>
                <w:rFonts w:ascii="Times New Roman" w:eastAsia="Times New Roman" w:hAnsi="Times New Roman" w:cs="Times New Roman"/>
                <w:sz w:val="16"/>
                <w:szCs w:val="16"/>
                <w:lang w:eastAsia="ru-RU"/>
              </w:rPr>
            </w:pPr>
          </w:p>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7</w:t>
            </w:r>
          </w:p>
        </w:tc>
        <w:tc>
          <w:tcPr>
            <w:tcW w:w="607" w:type="pct"/>
            <w:vMerge w:val="restart"/>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p w:rsidR="006A1569" w:rsidRPr="006A1569" w:rsidRDefault="006A1569" w:rsidP="006A1569">
            <w:pPr>
              <w:widowControl w:val="0"/>
              <w:jc w:val="center"/>
              <w:rPr>
                <w:rFonts w:ascii="Times New Roman" w:eastAsia="Times New Roman" w:hAnsi="Times New Roman" w:cs="Times New Roman"/>
                <w:sz w:val="16"/>
                <w:szCs w:val="16"/>
                <w:lang w:eastAsia="ru-RU"/>
              </w:rPr>
            </w:pPr>
          </w:p>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Основное </w:t>
            </w:r>
          </w:p>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мероприятие 5</w:t>
            </w:r>
          </w:p>
        </w:tc>
        <w:tc>
          <w:tcPr>
            <w:tcW w:w="972" w:type="pct"/>
            <w:vMerge w:val="restart"/>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Всего</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1487,8</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1154,7</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в т.ч.</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1400,0</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 xml:space="preserve"> -</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федеральные средства</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80,7</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 xml:space="preserve"> -</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1 014,2</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бюджет Пензенской области</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7,0</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 xml:space="preserve"> -</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140,5</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иные источники</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val="restart"/>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8</w:t>
            </w:r>
          </w:p>
        </w:tc>
        <w:tc>
          <w:tcPr>
            <w:tcW w:w="607" w:type="pct"/>
            <w:vMerge w:val="restart"/>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Основное </w:t>
            </w:r>
          </w:p>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мероприятие 6</w:t>
            </w:r>
          </w:p>
        </w:tc>
        <w:tc>
          <w:tcPr>
            <w:tcW w:w="972" w:type="pct"/>
            <w:vMerge w:val="restart"/>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Региональный проект «Модернизация коммунальной инфраструктуры на 2025-2030 годы»</w:t>
            </w: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Всего</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9672,5</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в т.ч.</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федеральные средства</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6890,0</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бюджет Пензенской области</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2782,</w:t>
            </w:r>
            <w:r w:rsidRPr="006A1569">
              <w:rPr>
                <w:rFonts w:ascii="Times New Roman" w:eastAsia="Times New Roman" w:hAnsi="Times New Roman" w:cs="Times New Roman"/>
                <w:strike/>
                <w:spacing w:val="-20"/>
                <w:sz w:val="16"/>
                <w:szCs w:val="16"/>
                <w:lang w:eastAsia="ru-RU"/>
              </w:rPr>
              <w:t xml:space="preserve"> </w:t>
            </w:r>
            <w:r w:rsidRPr="006A1569">
              <w:rPr>
                <w:rFonts w:ascii="Times New Roman" w:eastAsia="Times New Roman" w:hAnsi="Times New Roman" w:cs="Times New Roman"/>
                <w:spacing w:val="-20"/>
                <w:sz w:val="16"/>
                <w:szCs w:val="16"/>
                <w:lang w:eastAsia="ru-RU"/>
              </w:rPr>
              <w:t>5</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иные источники</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val="restart"/>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9</w:t>
            </w:r>
          </w:p>
        </w:tc>
        <w:tc>
          <w:tcPr>
            <w:tcW w:w="607" w:type="pct"/>
            <w:vMerge w:val="restart"/>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Подпрограмма 2</w:t>
            </w:r>
          </w:p>
        </w:tc>
        <w:tc>
          <w:tcPr>
            <w:tcW w:w="972" w:type="pct"/>
            <w:vMerge w:val="restart"/>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Мокшанском районе Пензенской области  </w:t>
            </w: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Всего</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66,21</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2662,6</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2576,1</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4157,5</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80,0</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80,0</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в т.ч.</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26,21</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1367,6</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2576,1</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4077,5</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федеральные средства</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бюджет Пензенской области</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40,0</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1295,0</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80,0</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80,0</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80,0</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иные источники</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val="restart"/>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10</w:t>
            </w:r>
          </w:p>
        </w:tc>
        <w:tc>
          <w:tcPr>
            <w:tcW w:w="607" w:type="pct"/>
            <w:vMerge w:val="restart"/>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Основное </w:t>
            </w:r>
          </w:p>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мероприятие 1</w:t>
            </w:r>
          </w:p>
        </w:tc>
        <w:tc>
          <w:tcPr>
            <w:tcW w:w="972" w:type="pct"/>
            <w:vMerge w:val="restart"/>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Организация и осуществление в Мокшанском районе проектов и мероприятий в сфере охраны окружающей среды и экологической безопасности</w:t>
            </w: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Всего</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66,21</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2662,6</w:t>
            </w:r>
          </w:p>
        </w:tc>
        <w:tc>
          <w:tcPr>
            <w:tcW w:w="305" w:type="pct"/>
            <w:tcBorders>
              <w:top w:val="single" w:sz="4" w:space="0" w:color="auto"/>
              <w:left w:val="single" w:sz="4" w:space="0" w:color="auto"/>
              <w:bottom w:val="single" w:sz="4" w:space="0" w:color="auto"/>
              <w:right w:val="single" w:sz="4" w:space="0" w:color="auto"/>
            </w:tcBorders>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2576,1</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4157,5</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80,0</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80,0</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в т.ч.</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26,21</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1367,6</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2576,1</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4077,5</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федеральные средства</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бюджет Пензенской области</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40,0</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1295</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80,0</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80,0</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80,0</w:t>
            </w:r>
          </w:p>
        </w:tc>
      </w:tr>
      <w:tr w:rsidR="006A1569" w:rsidRPr="006A1569" w:rsidTr="006A1569">
        <w:tc>
          <w:tcPr>
            <w:tcW w:w="138"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607" w:type="pct"/>
            <w:vMerge/>
            <w:tcBorders>
              <w:left w:val="single" w:sz="4" w:space="0" w:color="auto"/>
              <w:right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972" w:type="pct"/>
            <w:vMerge/>
            <w:tcBorders>
              <w:left w:val="single" w:sz="4" w:space="0" w:color="auto"/>
              <w:right w:val="single" w:sz="4" w:space="0" w:color="auto"/>
            </w:tcBorders>
          </w:tcPr>
          <w:p w:rsidR="006A1569" w:rsidRPr="006A1569" w:rsidRDefault="006A1569" w:rsidP="006A1569">
            <w:pPr>
              <w:widowControl w:val="0"/>
              <w:ind w:left="110"/>
              <w:jc w:val="left"/>
              <w:rPr>
                <w:rFonts w:ascii="Times New Roman" w:eastAsia="Times New Roman" w:hAnsi="Times New Roman" w:cs="Times New Roman"/>
                <w:sz w:val="16"/>
                <w:szCs w:val="16"/>
                <w:lang w:eastAsia="ru-RU"/>
              </w:rPr>
            </w:pPr>
          </w:p>
        </w:tc>
        <w:tc>
          <w:tcPr>
            <w:tcW w:w="1439"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ind w:left="112" w:hanging="1"/>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иные источники</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bl>
    <w:p w:rsidR="006A1569" w:rsidRPr="006A1569" w:rsidRDefault="006A1569" w:rsidP="006A1569">
      <w:pPr>
        <w:widowControl w:val="0"/>
        <w:jc w:val="center"/>
        <w:rPr>
          <w:rFonts w:ascii="Times New Roman" w:eastAsia="Times New Roman" w:hAnsi="Times New Roman" w:cs="Times New Roman"/>
          <w:b/>
          <w:bCs/>
          <w:sz w:val="16"/>
          <w:szCs w:val="16"/>
          <w:lang w:eastAsia="ru-RU"/>
        </w:rPr>
      </w:pPr>
    </w:p>
    <w:p w:rsidR="006A1569" w:rsidRPr="006A1569" w:rsidRDefault="006A1569" w:rsidP="006A1569">
      <w:pPr>
        <w:widowControl w:val="0"/>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r w:rsidRPr="006A1569">
        <w:rPr>
          <w:rFonts w:ascii="Times New Roman" w:eastAsia="Times New Roman" w:hAnsi="Times New Roman" w:cs="Times New Roman"/>
          <w:sz w:val="16"/>
          <w:szCs w:val="16"/>
          <w:lang w:eastAsia="ru-RU"/>
        </w:rPr>
        <w:br w:type="page"/>
      </w:r>
      <w:r w:rsidRPr="006A1569">
        <w:rPr>
          <w:rFonts w:ascii="Times New Roman" w:eastAsia="Times New Roman" w:hAnsi="Times New Roman" w:cs="Times New Roman"/>
          <w:sz w:val="16"/>
          <w:szCs w:val="16"/>
          <w:lang w:eastAsia="ru-RU"/>
        </w:rPr>
        <w:lastRenderedPageBreak/>
        <w:t xml:space="preserve">Приложение к постановлению </w:t>
      </w:r>
    </w:p>
    <w:p w:rsidR="006A1569" w:rsidRPr="006A1569" w:rsidRDefault="006A1569" w:rsidP="006A1569">
      <w:pPr>
        <w:widowControl w:val="0"/>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администрации Мокшанского района</w:t>
      </w:r>
    </w:p>
    <w:p w:rsidR="006A1569" w:rsidRPr="006A1569" w:rsidRDefault="006A1569" w:rsidP="006A1569">
      <w:pPr>
        <w:widowControl w:val="0"/>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от 11.12.2025 № 1051</w:t>
      </w:r>
    </w:p>
    <w:p w:rsidR="006A1569" w:rsidRPr="006A1569" w:rsidRDefault="006A1569" w:rsidP="006A1569">
      <w:pPr>
        <w:widowControl w:val="0"/>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«Приложение № 9  к муниципальной программе </w:t>
      </w:r>
    </w:p>
    <w:p w:rsidR="006A1569" w:rsidRPr="006A1569" w:rsidRDefault="006A1569" w:rsidP="006A1569">
      <w:pPr>
        <w:widowControl w:val="0"/>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«Модернизация и реформирование систем жизнеобеспечения и объектов</w:t>
      </w:r>
    </w:p>
    <w:p w:rsidR="006A1569" w:rsidRPr="006A1569" w:rsidRDefault="006A1569" w:rsidP="006A1569">
      <w:pPr>
        <w:widowControl w:val="0"/>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коммунальной инфраструктуры в  Мокшанском районе </w:t>
      </w:r>
    </w:p>
    <w:p w:rsidR="006A1569" w:rsidRPr="006A1569" w:rsidRDefault="006A1569" w:rsidP="006A1569">
      <w:pPr>
        <w:widowControl w:val="0"/>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Пензенской  области на 2014-2027  годы»</w:t>
      </w:r>
    </w:p>
    <w:p w:rsidR="006A1569" w:rsidRPr="006A1569" w:rsidRDefault="006A1569" w:rsidP="006A1569">
      <w:pPr>
        <w:widowControl w:val="0"/>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(новая редакция)</w:t>
      </w:r>
    </w:p>
    <w:p w:rsidR="006A1569" w:rsidRPr="006A1569" w:rsidRDefault="006A1569" w:rsidP="006A1569">
      <w:pPr>
        <w:widowControl w:val="0"/>
        <w:jc w:val="center"/>
        <w:rPr>
          <w:rFonts w:ascii="Times New Roman" w:eastAsia="Times New Roman" w:hAnsi="Times New Roman" w:cs="Times New Roman"/>
          <w:i/>
          <w:iCs/>
          <w:sz w:val="16"/>
          <w:szCs w:val="16"/>
          <w:lang w:eastAsia="ru-RU"/>
        </w:rPr>
      </w:pPr>
    </w:p>
    <w:p w:rsidR="006A1569" w:rsidRPr="006A1569" w:rsidRDefault="006A1569" w:rsidP="006A1569">
      <w:pPr>
        <w:widowControl w:val="0"/>
        <w:jc w:val="center"/>
        <w:rPr>
          <w:rFonts w:ascii="Times New Roman" w:eastAsia="Times New Roman" w:hAnsi="Times New Roman" w:cs="Times New Roman"/>
          <w:b/>
          <w:bCs/>
          <w:sz w:val="16"/>
          <w:szCs w:val="16"/>
          <w:lang w:eastAsia="ru-RU"/>
        </w:rPr>
      </w:pPr>
      <w:r w:rsidRPr="006A1569">
        <w:rPr>
          <w:rFonts w:ascii="Times New Roman" w:eastAsia="Times New Roman" w:hAnsi="Times New Roman" w:cs="Times New Roman"/>
          <w:b/>
          <w:bCs/>
          <w:sz w:val="16"/>
          <w:szCs w:val="16"/>
          <w:lang w:eastAsia="ru-RU"/>
        </w:rPr>
        <w:t xml:space="preserve">РЕСУРСНОЕ  ОБЕСПЕЧЕНИЕ </w:t>
      </w:r>
    </w:p>
    <w:p w:rsidR="006A1569" w:rsidRPr="006A1569" w:rsidRDefault="006A1569" w:rsidP="006A1569">
      <w:pPr>
        <w:widowControl w:val="0"/>
        <w:jc w:val="center"/>
        <w:rPr>
          <w:rFonts w:ascii="Times New Roman" w:eastAsia="Times New Roman" w:hAnsi="Times New Roman" w:cs="Times New Roman"/>
          <w:b/>
          <w:bCs/>
          <w:sz w:val="16"/>
          <w:szCs w:val="16"/>
          <w:lang w:eastAsia="ru-RU"/>
        </w:rPr>
      </w:pPr>
      <w:r w:rsidRPr="006A1569">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6A1569" w:rsidRPr="006A1569" w:rsidRDefault="006A1569" w:rsidP="006A1569">
      <w:pPr>
        <w:widowControl w:val="0"/>
        <w:tabs>
          <w:tab w:val="center" w:pos="5037"/>
          <w:tab w:val="right" w:pos="9355"/>
        </w:tabs>
        <w:jc w:val="center"/>
        <w:rPr>
          <w:rFonts w:ascii="Times New Roman" w:eastAsia="Times New Roman" w:hAnsi="Times New Roman" w:cs="Times New Roman"/>
          <w:b/>
          <w:bCs/>
          <w:sz w:val="16"/>
          <w:szCs w:val="16"/>
          <w:lang w:eastAsia="ru-RU"/>
        </w:rPr>
      </w:pPr>
      <w:r w:rsidRPr="006A1569">
        <w:rPr>
          <w:rFonts w:ascii="Times New Roman" w:eastAsia="Times New Roman" w:hAnsi="Times New Roman" w:cs="Times New Roman"/>
          <w:b/>
          <w:bCs/>
          <w:sz w:val="16"/>
          <w:szCs w:val="16"/>
          <w:lang w:eastAsia="ru-RU"/>
        </w:rPr>
        <w:t xml:space="preserve">  </w:t>
      </w:r>
      <w:r w:rsidRPr="006A1569">
        <w:rPr>
          <w:rFonts w:ascii="Times New Roman" w:eastAsia="Times New Roman" w:hAnsi="Times New Roman" w:cs="Times New Roman"/>
          <w:b/>
          <w:sz w:val="16"/>
          <w:szCs w:val="16"/>
          <w:lang w:eastAsia="ru-RU"/>
        </w:rPr>
        <w:t>«</w:t>
      </w:r>
      <w:r w:rsidRPr="006A1569">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Мокшанском районе Пензенской области </w:t>
      </w:r>
    </w:p>
    <w:p w:rsidR="006A1569" w:rsidRPr="006A1569" w:rsidRDefault="006A1569" w:rsidP="006A1569">
      <w:pPr>
        <w:widowControl w:val="0"/>
        <w:tabs>
          <w:tab w:val="center" w:pos="5037"/>
          <w:tab w:val="right" w:pos="9355"/>
        </w:tabs>
        <w:jc w:val="center"/>
        <w:rPr>
          <w:rFonts w:ascii="Times New Roman" w:eastAsia="Times New Roman" w:hAnsi="Times New Roman" w:cs="Times New Roman"/>
          <w:i/>
          <w:iCs/>
          <w:sz w:val="16"/>
          <w:szCs w:val="16"/>
          <w:lang w:eastAsia="ru-RU"/>
        </w:rPr>
      </w:pPr>
      <w:r w:rsidRPr="006A1569">
        <w:rPr>
          <w:rFonts w:ascii="Times New Roman" w:eastAsia="Times New Roman" w:hAnsi="Times New Roman" w:cs="Times New Roman"/>
          <w:b/>
          <w:bCs/>
          <w:sz w:val="16"/>
          <w:szCs w:val="16"/>
          <w:lang w:eastAsia="ru-RU"/>
        </w:rPr>
        <w:t xml:space="preserve">на 2014-2027 годы»  за счет всех источников финансирования  </w:t>
      </w:r>
    </w:p>
    <w:p w:rsidR="006A1569" w:rsidRPr="006A1569" w:rsidRDefault="006A1569" w:rsidP="006A1569">
      <w:pPr>
        <w:widowControl w:val="0"/>
        <w:jc w:val="left"/>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w:t>
      </w:r>
    </w:p>
    <w:tbl>
      <w:tblPr>
        <w:tblW w:w="157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519"/>
        <w:gridCol w:w="4395"/>
        <w:gridCol w:w="1701"/>
        <w:gridCol w:w="720"/>
        <w:gridCol w:w="709"/>
        <w:gridCol w:w="416"/>
        <w:gridCol w:w="421"/>
        <w:gridCol w:w="745"/>
        <w:gridCol w:w="817"/>
        <w:gridCol w:w="708"/>
        <w:gridCol w:w="851"/>
        <w:gridCol w:w="709"/>
        <w:gridCol w:w="850"/>
        <w:gridCol w:w="709"/>
      </w:tblGrid>
      <w:tr w:rsidR="006A1569" w:rsidRPr="006A1569" w:rsidTr="003F3776">
        <w:tc>
          <w:tcPr>
            <w:tcW w:w="6380" w:type="dxa"/>
            <w:gridSpan w:val="3"/>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 xml:space="preserve">Ответственный исполнитель муниципальной программы </w:t>
            </w:r>
          </w:p>
        </w:tc>
        <w:tc>
          <w:tcPr>
            <w:tcW w:w="9356" w:type="dxa"/>
            <w:gridSpan w:val="12"/>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Администрация Мокшанского района (отдел муниципального хозяйства, строительства и архитектуры)</w:t>
            </w:r>
          </w:p>
        </w:tc>
      </w:tr>
      <w:tr w:rsidR="006A1569" w:rsidRPr="006A1569" w:rsidTr="003F3776">
        <w:tc>
          <w:tcPr>
            <w:tcW w:w="466"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 xml:space="preserve">№ </w:t>
            </w:r>
            <w:proofErr w:type="gramStart"/>
            <w:r w:rsidRPr="006A1569">
              <w:rPr>
                <w:rFonts w:ascii="Times New Roman" w:eastAsia="Times New Roman" w:hAnsi="Times New Roman" w:cs="Times New Roman"/>
                <w:spacing w:val="-20"/>
                <w:sz w:val="16"/>
                <w:szCs w:val="16"/>
                <w:lang w:eastAsia="ru-RU"/>
              </w:rPr>
              <w:t>п</w:t>
            </w:r>
            <w:proofErr w:type="gramEnd"/>
            <w:r w:rsidRPr="006A1569">
              <w:rPr>
                <w:rFonts w:ascii="Times New Roman" w:eastAsia="Times New Roman" w:hAnsi="Times New Roman" w:cs="Times New Roman"/>
                <w:spacing w:val="-20"/>
                <w:sz w:val="16"/>
                <w:szCs w:val="16"/>
                <w:lang w:eastAsia="ru-RU"/>
              </w:rPr>
              <w:t>/п</w:t>
            </w:r>
          </w:p>
        </w:tc>
        <w:tc>
          <w:tcPr>
            <w:tcW w:w="1519" w:type="dxa"/>
            <w:vAlign w:val="center"/>
          </w:tcPr>
          <w:p w:rsidR="006A1569" w:rsidRPr="006A1569" w:rsidRDefault="006A1569" w:rsidP="006A1569">
            <w:pPr>
              <w:widowControl w:val="0"/>
              <w:ind w:left="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Статус</w:t>
            </w:r>
          </w:p>
        </w:tc>
        <w:tc>
          <w:tcPr>
            <w:tcW w:w="4395"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Ответственный исполнитель, соисполнитель подпрограммы</w:t>
            </w:r>
          </w:p>
        </w:tc>
        <w:tc>
          <w:tcPr>
            <w:tcW w:w="3011" w:type="dxa"/>
            <w:gridSpan w:val="5"/>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Код бюджетной классификации</w:t>
            </w:r>
          </w:p>
        </w:tc>
        <w:tc>
          <w:tcPr>
            <w:tcW w:w="4644" w:type="dxa"/>
            <w:gridSpan w:val="6"/>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Расходы бюджета Мокшанского района, тыс. рублей</w:t>
            </w:r>
          </w:p>
        </w:tc>
      </w:tr>
      <w:tr w:rsidR="006A1569" w:rsidRPr="006A1569" w:rsidTr="003F3776">
        <w:tc>
          <w:tcPr>
            <w:tcW w:w="466"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c>
          <w:tcPr>
            <w:tcW w:w="1519" w:type="dxa"/>
            <w:vAlign w:val="center"/>
          </w:tcPr>
          <w:p w:rsidR="006A1569" w:rsidRPr="006A1569" w:rsidRDefault="006A1569" w:rsidP="006A1569">
            <w:pPr>
              <w:widowControl w:val="0"/>
              <w:ind w:left="34"/>
              <w:jc w:val="center"/>
              <w:rPr>
                <w:rFonts w:ascii="Times New Roman" w:eastAsia="Times New Roman" w:hAnsi="Times New Roman" w:cs="Times New Roman"/>
                <w:spacing w:val="-20"/>
                <w:sz w:val="16"/>
                <w:szCs w:val="16"/>
                <w:lang w:eastAsia="ru-RU"/>
              </w:rPr>
            </w:pPr>
          </w:p>
        </w:tc>
        <w:tc>
          <w:tcPr>
            <w:tcW w:w="4395"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КЦСР</w:t>
            </w:r>
          </w:p>
        </w:tc>
        <w:tc>
          <w:tcPr>
            <w:tcW w:w="709" w:type="dxa"/>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КВСР</w:t>
            </w:r>
          </w:p>
        </w:tc>
        <w:tc>
          <w:tcPr>
            <w:tcW w:w="416" w:type="dxa"/>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Рз</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Пз</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spacing w:val="-20"/>
                <w:sz w:val="16"/>
                <w:szCs w:val="16"/>
                <w:lang w:eastAsia="ru-RU"/>
              </w:rPr>
              <w:t>КВР</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 xml:space="preserve"> 2022</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 xml:space="preserve"> 2023</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2024</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2025</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2026</w:t>
            </w:r>
          </w:p>
        </w:tc>
        <w:tc>
          <w:tcPr>
            <w:tcW w:w="709" w:type="dxa"/>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2027</w:t>
            </w:r>
          </w:p>
        </w:tc>
      </w:tr>
      <w:tr w:rsidR="006A1569" w:rsidRPr="006A1569" w:rsidTr="003F3776">
        <w:tc>
          <w:tcPr>
            <w:tcW w:w="466"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w:t>
            </w:r>
          </w:p>
        </w:tc>
        <w:tc>
          <w:tcPr>
            <w:tcW w:w="1519" w:type="dxa"/>
            <w:vAlign w:val="center"/>
          </w:tcPr>
          <w:p w:rsidR="006A1569" w:rsidRPr="006A1569" w:rsidRDefault="006A1569" w:rsidP="006A1569">
            <w:pPr>
              <w:widowControl w:val="0"/>
              <w:ind w:left="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w:t>
            </w:r>
          </w:p>
        </w:tc>
        <w:tc>
          <w:tcPr>
            <w:tcW w:w="4395"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3</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4</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5</w:t>
            </w:r>
          </w:p>
        </w:tc>
        <w:tc>
          <w:tcPr>
            <w:tcW w:w="709" w:type="dxa"/>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6</w:t>
            </w:r>
          </w:p>
        </w:tc>
        <w:tc>
          <w:tcPr>
            <w:tcW w:w="416" w:type="dxa"/>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7</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8</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spacing w:val="-20"/>
                <w:sz w:val="16"/>
                <w:szCs w:val="16"/>
                <w:lang w:eastAsia="ru-RU"/>
              </w:rPr>
              <w:t>9</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10</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11</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12</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13</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14</w:t>
            </w:r>
          </w:p>
        </w:tc>
        <w:tc>
          <w:tcPr>
            <w:tcW w:w="709" w:type="dxa"/>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15</w:t>
            </w:r>
          </w:p>
        </w:tc>
      </w:tr>
      <w:tr w:rsidR="006A1569" w:rsidRPr="006A1569" w:rsidTr="003F3776">
        <w:trPr>
          <w:trHeight w:val="651"/>
        </w:trPr>
        <w:tc>
          <w:tcPr>
            <w:tcW w:w="466"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Муниципальная программа</w:t>
            </w:r>
          </w:p>
        </w:tc>
        <w:tc>
          <w:tcPr>
            <w:tcW w:w="4395" w:type="dxa"/>
            <w:vAlign w:val="center"/>
          </w:tcPr>
          <w:p w:rsidR="006A1569" w:rsidRPr="003F3776" w:rsidRDefault="006A1569" w:rsidP="006A1569">
            <w:pPr>
              <w:widowControl w:val="0"/>
              <w:jc w:val="left"/>
              <w:rPr>
                <w:rFonts w:ascii="Times New Roman" w:eastAsia="Times New Roman" w:hAnsi="Times New Roman" w:cs="Times New Roman"/>
                <w:bCs/>
                <w:sz w:val="16"/>
                <w:szCs w:val="16"/>
                <w:lang w:eastAsia="ru-RU"/>
              </w:rPr>
            </w:pPr>
            <w:r w:rsidRPr="006A1569">
              <w:rPr>
                <w:rFonts w:ascii="Times New Roman" w:eastAsia="Times New Roman" w:hAnsi="Times New Roman" w:cs="Times New Roman"/>
                <w:bCs/>
                <w:sz w:val="16"/>
                <w:szCs w:val="16"/>
                <w:lang w:eastAsia="ru-RU"/>
              </w:rPr>
              <w:t>Модернизация и реформирование систем жизнеобеспечения и объектов коммунальной инфраструктуры в Мокшанском районе Пензенской области на 2014-2027 годы</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всего</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0900000000</w:t>
            </w:r>
          </w:p>
        </w:tc>
        <w:tc>
          <w:tcPr>
            <w:tcW w:w="709" w:type="dxa"/>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416" w:type="dxa"/>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65674,6</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48012,5</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67341,5</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15677,9</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8928,0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16895,3</w:t>
            </w:r>
          </w:p>
        </w:tc>
      </w:tr>
      <w:tr w:rsidR="006A1569" w:rsidRPr="006A1569" w:rsidTr="003F3776">
        <w:tc>
          <w:tcPr>
            <w:tcW w:w="466" w:type="dxa"/>
            <w:tcBorders>
              <w:bottom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1</w:t>
            </w:r>
          </w:p>
        </w:tc>
        <w:tc>
          <w:tcPr>
            <w:tcW w:w="151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Подпрограмма 1</w:t>
            </w:r>
          </w:p>
        </w:tc>
        <w:tc>
          <w:tcPr>
            <w:tcW w:w="4395" w:type="dxa"/>
            <w:vAlign w:val="center"/>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Модернизация систем жизнеобеспечения населения и  объектов коммунальной инфраструктуры в Мокшанском районе Пензенской области</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всего</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0910000000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65608,4</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45349,9</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64765,4</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11520,4</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8848,0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16815,3</w:t>
            </w:r>
          </w:p>
        </w:tc>
      </w:tr>
      <w:tr w:rsidR="006A1569" w:rsidRPr="006A1569" w:rsidTr="003F3776">
        <w:tc>
          <w:tcPr>
            <w:tcW w:w="466" w:type="dxa"/>
            <w:tcBorders>
              <w:bottom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1.1</w:t>
            </w:r>
          </w:p>
        </w:tc>
        <w:tc>
          <w:tcPr>
            <w:tcW w:w="151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Основное</w:t>
            </w:r>
          </w:p>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мероприятие 1</w:t>
            </w:r>
          </w:p>
        </w:tc>
        <w:tc>
          <w:tcPr>
            <w:tcW w:w="4395" w:type="dxa"/>
            <w:vAlign w:val="center"/>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всего</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0910100000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817" w:type="dxa"/>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8" w:type="dxa"/>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1" w:type="dxa"/>
            <w:vAlign w:val="center"/>
          </w:tcPr>
          <w:p w:rsidR="006A1569" w:rsidRPr="006A1569" w:rsidRDefault="006A1569" w:rsidP="006A1569">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6A1569">
              <w:rPr>
                <w:rFonts w:ascii="Times New Roman" w:eastAsia="Times New Roman" w:hAnsi="Times New Roman" w:cs="Times New Roman"/>
                <w:color w:val="000000"/>
                <w:spacing w:val="-20"/>
                <w:sz w:val="16"/>
                <w:szCs w:val="16"/>
                <w:lang w:eastAsia="ru-RU"/>
              </w:rPr>
              <w:t>-</w:t>
            </w:r>
          </w:p>
        </w:tc>
        <w:tc>
          <w:tcPr>
            <w:tcW w:w="709" w:type="dxa"/>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1800,0</w:t>
            </w:r>
          </w:p>
        </w:tc>
        <w:tc>
          <w:tcPr>
            <w:tcW w:w="850" w:type="dxa"/>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3F3776">
        <w:tc>
          <w:tcPr>
            <w:tcW w:w="466" w:type="dxa"/>
            <w:tcBorders>
              <w:bottom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1</w:t>
            </w:r>
          </w:p>
        </w:tc>
        <w:tc>
          <w:tcPr>
            <w:tcW w:w="4395" w:type="dxa"/>
            <w:vAlign w:val="center"/>
          </w:tcPr>
          <w:p w:rsidR="006A1569" w:rsidRPr="006A1569" w:rsidRDefault="006A1569" w:rsidP="006A1569">
            <w:pPr>
              <w:widowControl w:val="0"/>
              <w:jc w:val="left"/>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p w:rsidR="006A1569" w:rsidRPr="006A1569" w:rsidRDefault="006A1569" w:rsidP="006A1569">
            <w:pPr>
              <w:widowControl w:val="0"/>
              <w:jc w:val="left"/>
              <w:rPr>
                <w:rFonts w:ascii="Times New Roman" w:eastAsia="Times New Roman" w:hAnsi="Times New Roman" w:cs="Times New Roman"/>
                <w:iCs/>
                <w:sz w:val="16"/>
                <w:szCs w:val="16"/>
                <w:lang w:eastAsia="ru-RU"/>
              </w:rPr>
            </w:pP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09101</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61220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901</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05</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02</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iCs/>
                <w:strike/>
                <w:sz w:val="16"/>
                <w:szCs w:val="16"/>
                <w:lang w:eastAsia="ru-RU"/>
              </w:rPr>
            </w:pPr>
            <w:r w:rsidRPr="006A1569">
              <w:rPr>
                <w:rFonts w:ascii="Times New Roman" w:eastAsia="Times New Roman" w:hAnsi="Times New Roman" w:cs="Times New Roman"/>
                <w:iCs/>
                <w:sz w:val="16"/>
                <w:szCs w:val="16"/>
                <w:lang w:eastAsia="ru-RU"/>
              </w:rPr>
              <w:t>244</w:t>
            </w:r>
          </w:p>
        </w:tc>
        <w:tc>
          <w:tcPr>
            <w:tcW w:w="817" w:type="dxa"/>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8" w:type="dxa"/>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1" w:type="dxa"/>
            <w:vAlign w:val="center"/>
          </w:tcPr>
          <w:p w:rsidR="006A1569" w:rsidRPr="006A1569" w:rsidRDefault="006A1569" w:rsidP="006A1569">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6A1569">
              <w:rPr>
                <w:rFonts w:ascii="Times New Roman" w:eastAsia="Times New Roman" w:hAnsi="Times New Roman" w:cs="Times New Roman"/>
                <w:color w:val="000000"/>
                <w:spacing w:val="-20"/>
                <w:sz w:val="16"/>
                <w:szCs w:val="16"/>
                <w:lang w:eastAsia="ru-RU"/>
              </w:rPr>
              <w:t>-</w:t>
            </w:r>
          </w:p>
        </w:tc>
        <w:tc>
          <w:tcPr>
            <w:tcW w:w="709" w:type="dxa"/>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0" w:type="dxa"/>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3F3776">
        <w:tc>
          <w:tcPr>
            <w:tcW w:w="466" w:type="dxa"/>
            <w:tcBorders>
              <w:bottom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2</w:t>
            </w:r>
          </w:p>
        </w:tc>
        <w:tc>
          <w:tcPr>
            <w:tcW w:w="4395" w:type="dxa"/>
            <w:vAlign w:val="center"/>
          </w:tcPr>
          <w:p w:rsidR="006A1569" w:rsidRPr="006A1569" w:rsidRDefault="006A1569" w:rsidP="006A1569">
            <w:pPr>
              <w:widowControl w:val="0"/>
              <w:jc w:val="left"/>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Разработка проектно-сметной документации на капитальный ремонт объектов водоснабжения населения</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0910161280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901</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05</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02</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243</w:t>
            </w:r>
          </w:p>
        </w:tc>
        <w:tc>
          <w:tcPr>
            <w:tcW w:w="817" w:type="dxa"/>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8" w:type="dxa"/>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1" w:type="dxa"/>
            <w:vAlign w:val="center"/>
          </w:tcPr>
          <w:p w:rsidR="006A1569" w:rsidRPr="006A1569" w:rsidRDefault="006A1569" w:rsidP="006A1569">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6A1569">
              <w:rPr>
                <w:rFonts w:ascii="Times New Roman" w:eastAsia="Times New Roman" w:hAnsi="Times New Roman" w:cs="Times New Roman"/>
                <w:color w:val="000000"/>
                <w:spacing w:val="-20"/>
                <w:sz w:val="16"/>
                <w:szCs w:val="16"/>
                <w:lang w:eastAsia="ru-RU"/>
              </w:rPr>
              <w:t>-</w:t>
            </w:r>
          </w:p>
        </w:tc>
        <w:tc>
          <w:tcPr>
            <w:tcW w:w="709" w:type="dxa"/>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1200,0</w:t>
            </w:r>
          </w:p>
        </w:tc>
        <w:tc>
          <w:tcPr>
            <w:tcW w:w="850" w:type="dxa"/>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3F3776">
        <w:tc>
          <w:tcPr>
            <w:tcW w:w="466" w:type="dxa"/>
            <w:tcBorders>
              <w:bottom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3</w:t>
            </w:r>
          </w:p>
        </w:tc>
        <w:tc>
          <w:tcPr>
            <w:tcW w:w="4395" w:type="dxa"/>
            <w:vAlign w:val="center"/>
          </w:tcPr>
          <w:p w:rsidR="006A1569" w:rsidRPr="006A1569" w:rsidRDefault="006A1569" w:rsidP="006A1569">
            <w:pPr>
              <w:widowControl w:val="0"/>
              <w:jc w:val="left"/>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Проведение экспертизы  проектно-сметной документации на капитальный ремонт объектов водоснабжения населения</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0910161290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901</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05</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02</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243</w:t>
            </w:r>
          </w:p>
        </w:tc>
        <w:tc>
          <w:tcPr>
            <w:tcW w:w="817" w:type="dxa"/>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8" w:type="dxa"/>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1" w:type="dxa"/>
            <w:vAlign w:val="center"/>
          </w:tcPr>
          <w:p w:rsidR="006A1569" w:rsidRPr="006A1569" w:rsidRDefault="006A1569" w:rsidP="006A1569">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6A1569">
              <w:rPr>
                <w:rFonts w:ascii="Times New Roman" w:eastAsia="Times New Roman" w:hAnsi="Times New Roman" w:cs="Times New Roman"/>
                <w:color w:val="000000"/>
                <w:spacing w:val="-20"/>
                <w:sz w:val="16"/>
                <w:szCs w:val="16"/>
                <w:lang w:eastAsia="ru-RU"/>
              </w:rPr>
              <w:t>-</w:t>
            </w:r>
          </w:p>
        </w:tc>
        <w:tc>
          <w:tcPr>
            <w:tcW w:w="709" w:type="dxa"/>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600,0</w:t>
            </w:r>
          </w:p>
        </w:tc>
        <w:tc>
          <w:tcPr>
            <w:tcW w:w="850" w:type="dxa"/>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spacing w:after="100" w:afterAutospacing="1"/>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3F3776">
        <w:tc>
          <w:tcPr>
            <w:tcW w:w="466" w:type="dxa"/>
            <w:tcBorders>
              <w:bottom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1.2</w:t>
            </w:r>
          </w:p>
        </w:tc>
        <w:tc>
          <w:tcPr>
            <w:tcW w:w="151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Основное</w:t>
            </w:r>
          </w:p>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мероприятие 2</w:t>
            </w:r>
          </w:p>
        </w:tc>
        <w:tc>
          <w:tcPr>
            <w:tcW w:w="4395" w:type="dxa"/>
            <w:vAlign w:val="center"/>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всего</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0910200000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1309,2</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1427,1</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1411,7</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1785,5</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1950,0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3F3776">
        <w:tc>
          <w:tcPr>
            <w:tcW w:w="466" w:type="dxa"/>
            <w:tcBorders>
              <w:bottom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1</w:t>
            </w:r>
          </w:p>
        </w:tc>
        <w:tc>
          <w:tcPr>
            <w:tcW w:w="4395" w:type="dxa"/>
            <w:vAlign w:val="center"/>
          </w:tcPr>
          <w:p w:rsidR="006A1569" w:rsidRPr="006A1569" w:rsidRDefault="006A1569" w:rsidP="006A1569">
            <w:pPr>
              <w:widowControl w:val="0"/>
              <w:jc w:val="left"/>
              <w:rPr>
                <w:rFonts w:ascii="Times New Roman" w:eastAsia="Times New Roman" w:hAnsi="Times New Roman" w:cs="Times New Roman"/>
                <w:b/>
                <w:bCs/>
                <w:iCs/>
                <w:spacing w:val="-20"/>
                <w:sz w:val="16"/>
                <w:szCs w:val="16"/>
                <w:lang w:eastAsia="ru-RU"/>
              </w:rPr>
            </w:pPr>
            <w:r w:rsidRPr="006A1569">
              <w:rPr>
                <w:rFonts w:ascii="Times New Roman" w:eastAsia="Times New Roman" w:hAnsi="Times New Roman" w:cs="Times New Roman"/>
                <w:spacing w:val="-20"/>
                <w:sz w:val="16"/>
                <w:szCs w:val="16"/>
                <w:lang w:eastAsia="ru-RU"/>
              </w:rPr>
              <w:t xml:space="preserve"> Мероприятия по повышению качества транспортного обслуживания населения Мокшанского района Пензенской области</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Финансовое  управление администрации</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09102</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61260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901</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04</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08</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spacing w:val="-20"/>
                <w:sz w:val="16"/>
                <w:szCs w:val="16"/>
                <w:lang w:eastAsia="ru-RU"/>
              </w:rPr>
              <w:t>244</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1309,2</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1427,1</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1411,7</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1785,5</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1950,0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3F3776">
        <w:tc>
          <w:tcPr>
            <w:tcW w:w="466" w:type="dxa"/>
            <w:tcBorders>
              <w:bottom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1.3</w:t>
            </w:r>
          </w:p>
        </w:tc>
        <w:tc>
          <w:tcPr>
            <w:tcW w:w="151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Основное</w:t>
            </w:r>
          </w:p>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мероприятие 3</w:t>
            </w:r>
          </w:p>
        </w:tc>
        <w:tc>
          <w:tcPr>
            <w:tcW w:w="4395" w:type="dxa"/>
            <w:vAlign w:val="center"/>
          </w:tcPr>
          <w:p w:rsidR="006A1569" w:rsidRPr="006A1569" w:rsidRDefault="006A1569" w:rsidP="006A1569">
            <w:pPr>
              <w:widowControl w:val="0"/>
              <w:spacing w:line="200" w:lineRule="exact"/>
              <w:jc w:val="left"/>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всего</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0910300000</w:t>
            </w:r>
          </w:p>
        </w:tc>
        <w:tc>
          <w:tcPr>
            <w:tcW w:w="709" w:type="dxa"/>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c>
          <w:tcPr>
            <w:tcW w:w="416"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trike/>
                <w:sz w:val="16"/>
                <w:szCs w:val="16"/>
                <w:lang w:eastAsia="ru-RU"/>
              </w:rPr>
            </w:pPr>
            <w:r w:rsidRPr="006A1569">
              <w:rPr>
                <w:rFonts w:ascii="Times New Roman" w:eastAsia="Times New Roman" w:hAnsi="Times New Roman" w:cs="Times New Roman"/>
                <w:spacing w:val="-20"/>
                <w:sz w:val="16"/>
                <w:szCs w:val="16"/>
                <w:lang w:eastAsia="ru-RU"/>
              </w:rPr>
              <w:t>62785,3</w:t>
            </w:r>
            <w:r w:rsidRPr="006A1569">
              <w:rPr>
                <w:rFonts w:ascii="Times New Roman" w:eastAsia="Times New Roman" w:hAnsi="Times New Roman" w:cs="Times New Roman"/>
                <w:strike/>
                <w:spacing w:val="-20"/>
                <w:sz w:val="16"/>
                <w:szCs w:val="16"/>
                <w:lang w:eastAsia="ru-RU"/>
              </w:rPr>
              <w:t xml:space="preserve">  </w:t>
            </w:r>
          </w:p>
        </w:tc>
        <w:tc>
          <w:tcPr>
            <w:tcW w:w="708"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trike/>
                <w:sz w:val="16"/>
                <w:szCs w:val="16"/>
                <w:lang w:eastAsia="ru-RU"/>
              </w:rPr>
            </w:pPr>
            <w:r w:rsidRPr="006A1569">
              <w:rPr>
                <w:rFonts w:ascii="Times New Roman" w:eastAsia="Times New Roman" w:hAnsi="Times New Roman" w:cs="Times New Roman"/>
                <w:spacing w:val="-20"/>
                <w:sz w:val="16"/>
                <w:szCs w:val="16"/>
                <w:lang w:eastAsia="ru-RU"/>
              </w:rPr>
              <w:t>43872,5</w:t>
            </w:r>
            <w:r w:rsidRPr="006A1569">
              <w:rPr>
                <w:rFonts w:ascii="Times New Roman" w:eastAsia="Times New Roman" w:hAnsi="Times New Roman" w:cs="Times New Roman"/>
                <w:strike/>
                <w:spacing w:val="-20"/>
                <w:sz w:val="16"/>
                <w:szCs w:val="16"/>
                <w:lang w:eastAsia="ru-RU"/>
              </w:rPr>
              <w:t xml:space="preserve">  </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62136,7</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7860,9</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6898,0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7142,8</w:t>
            </w:r>
          </w:p>
        </w:tc>
      </w:tr>
      <w:tr w:rsidR="006A1569" w:rsidRPr="006A1569" w:rsidTr="003F3776">
        <w:tc>
          <w:tcPr>
            <w:tcW w:w="466" w:type="dxa"/>
            <w:tcBorders>
              <w:bottom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Мероприятие 1</w:t>
            </w:r>
          </w:p>
        </w:tc>
        <w:tc>
          <w:tcPr>
            <w:tcW w:w="4395" w:type="dxa"/>
            <w:vAlign w:val="center"/>
          </w:tcPr>
          <w:p w:rsidR="006A1569" w:rsidRPr="006A1569" w:rsidRDefault="006A1569" w:rsidP="006A1569">
            <w:pPr>
              <w:widowControl w:val="0"/>
              <w:spacing w:line="200" w:lineRule="exact"/>
              <w:jc w:val="left"/>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Мероприятия за счёт бюджетных ассигнований муниципального дорожного фонда Мокшанского района</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09103</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46190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901</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04</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spacing w:val="-20"/>
                <w:sz w:val="16"/>
                <w:szCs w:val="16"/>
                <w:lang w:eastAsia="ru-RU"/>
              </w:rPr>
              <w:t>244</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2304,0</w:t>
            </w:r>
          </w:p>
        </w:tc>
        <w:tc>
          <w:tcPr>
            <w:tcW w:w="708"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3431,1</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4 337,0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r>
      <w:tr w:rsidR="006A1569" w:rsidRPr="006A1569" w:rsidTr="003F3776">
        <w:trPr>
          <w:trHeight w:val="337"/>
        </w:trPr>
        <w:tc>
          <w:tcPr>
            <w:tcW w:w="466" w:type="dxa"/>
            <w:vMerge w:val="restart"/>
            <w:tcBorders>
              <w:top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Merge w:val="restart"/>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2</w:t>
            </w:r>
          </w:p>
        </w:tc>
        <w:tc>
          <w:tcPr>
            <w:tcW w:w="4395" w:type="dxa"/>
            <w:vMerge w:val="restart"/>
            <w:vAlign w:val="center"/>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 xml:space="preserve">Строительство (реконструкция), капитальный ремонт, ремонт и содержание автомобильных дорог общего пользования местного значения, а также на </w:t>
            </w:r>
            <w:r w:rsidRPr="006A1569">
              <w:rPr>
                <w:rFonts w:ascii="Times New Roman" w:eastAsia="Times New Roman" w:hAnsi="Times New Roman" w:cs="Times New Roman"/>
                <w:spacing w:val="-20"/>
                <w:sz w:val="16"/>
                <w:szCs w:val="16"/>
                <w:lang w:eastAsia="ru-RU"/>
              </w:rPr>
              <w:lastRenderedPageBreak/>
              <w:t>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701" w:type="dxa"/>
            <w:vMerge w:val="restart"/>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lastRenderedPageBreak/>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09103</w:t>
            </w:r>
            <w:r w:rsidRPr="006A1569">
              <w:rPr>
                <w:rFonts w:ascii="Times New Roman" w:eastAsia="Times New Roman" w:hAnsi="Times New Roman" w:cs="Times New Roman"/>
                <w:iCs/>
                <w:sz w:val="16"/>
                <w:szCs w:val="16"/>
                <w:lang w:val="en-US" w:eastAsia="ru-RU"/>
              </w:rPr>
              <w:t>S</w:t>
            </w:r>
            <w:r w:rsidRPr="006A1569">
              <w:rPr>
                <w:rFonts w:ascii="Times New Roman" w:eastAsia="Times New Roman" w:hAnsi="Times New Roman" w:cs="Times New Roman"/>
                <w:iCs/>
                <w:sz w:val="16"/>
                <w:szCs w:val="16"/>
                <w:lang w:eastAsia="ru-RU"/>
              </w:rPr>
              <w:t>3080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901</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04</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spacing w:val="-20"/>
                <w:sz w:val="16"/>
                <w:szCs w:val="16"/>
                <w:lang w:eastAsia="ru-RU"/>
              </w:rPr>
              <w:t>244</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2710,5</w:t>
            </w:r>
          </w:p>
        </w:tc>
        <w:tc>
          <w:tcPr>
            <w:tcW w:w="708"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1939,2</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2738,5</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r>
      <w:tr w:rsidR="006A1569" w:rsidRPr="006A1569" w:rsidTr="003F3776">
        <w:trPr>
          <w:trHeight w:val="385"/>
        </w:trPr>
        <w:tc>
          <w:tcPr>
            <w:tcW w:w="466" w:type="dxa"/>
            <w:vMerge/>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4395" w:type="dxa"/>
            <w:vMerge/>
            <w:vAlign w:val="center"/>
          </w:tcPr>
          <w:p w:rsidR="006A1569" w:rsidRPr="006A1569" w:rsidRDefault="006A1569" w:rsidP="006A1569">
            <w:pPr>
              <w:widowControl w:val="0"/>
              <w:jc w:val="left"/>
              <w:rPr>
                <w:rFonts w:ascii="Times New Roman" w:eastAsia="Times New Roman" w:hAnsi="Times New Roman" w:cs="Times New Roman"/>
                <w:spacing w:val="-20"/>
                <w:sz w:val="16"/>
                <w:szCs w:val="16"/>
                <w:lang w:eastAsia="ru-RU"/>
              </w:rPr>
            </w:pPr>
          </w:p>
        </w:tc>
        <w:tc>
          <w:tcPr>
            <w:tcW w:w="1701" w:type="dxa"/>
            <w:vMerge/>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0910346200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901</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04</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spacing w:val="-20"/>
                <w:sz w:val="16"/>
                <w:szCs w:val="16"/>
                <w:lang w:eastAsia="ru-RU"/>
              </w:rPr>
              <w:t>244</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554,5</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764,1</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1016,5</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r>
      <w:tr w:rsidR="006A1569" w:rsidRPr="006A1569" w:rsidTr="003F3776">
        <w:trPr>
          <w:trHeight w:val="405"/>
        </w:trPr>
        <w:tc>
          <w:tcPr>
            <w:tcW w:w="466" w:type="dxa"/>
            <w:vMerge/>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4395" w:type="dxa"/>
            <w:vMerge/>
            <w:vAlign w:val="center"/>
          </w:tcPr>
          <w:p w:rsidR="006A1569" w:rsidRPr="006A1569" w:rsidRDefault="006A1569" w:rsidP="006A1569">
            <w:pPr>
              <w:widowControl w:val="0"/>
              <w:jc w:val="left"/>
              <w:rPr>
                <w:rFonts w:ascii="Times New Roman" w:eastAsia="Times New Roman" w:hAnsi="Times New Roman" w:cs="Times New Roman"/>
                <w:sz w:val="16"/>
                <w:szCs w:val="16"/>
                <w:lang w:eastAsia="ru-RU"/>
              </w:rPr>
            </w:pPr>
          </w:p>
        </w:tc>
        <w:tc>
          <w:tcPr>
            <w:tcW w:w="1701" w:type="dxa"/>
            <w:vMerge/>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09103S3080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901</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04</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spacing w:val="-20"/>
                <w:sz w:val="16"/>
                <w:szCs w:val="16"/>
                <w:lang w:eastAsia="ru-RU"/>
              </w:rPr>
              <w:t>244</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51479,6</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36736,1</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52031,0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r>
      <w:tr w:rsidR="006A1569" w:rsidRPr="006A1569" w:rsidTr="003F3776">
        <w:trPr>
          <w:trHeight w:val="493"/>
        </w:trPr>
        <w:tc>
          <w:tcPr>
            <w:tcW w:w="466"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3</w:t>
            </w:r>
          </w:p>
        </w:tc>
        <w:tc>
          <w:tcPr>
            <w:tcW w:w="4395" w:type="dxa"/>
            <w:vAlign w:val="center"/>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Разработка проекта организации дорожного движения</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0910346210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901</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04</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spacing w:val="-20"/>
                <w:sz w:val="16"/>
                <w:szCs w:val="16"/>
                <w:lang w:eastAsia="ru-RU"/>
              </w:rPr>
              <w:t>244</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r>
      <w:tr w:rsidR="006A1569" w:rsidRPr="006A1569" w:rsidTr="003F3776">
        <w:trPr>
          <w:trHeight w:val="484"/>
        </w:trPr>
        <w:tc>
          <w:tcPr>
            <w:tcW w:w="466" w:type="dxa"/>
            <w:vMerge w:val="restart"/>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Merge w:val="restart"/>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4</w:t>
            </w:r>
          </w:p>
        </w:tc>
        <w:tc>
          <w:tcPr>
            <w:tcW w:w="4395" w:type="dxa"/>
            <w:vMerge w:val="restart"/>
            <w:vAlign w:val="center"/>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701" w:type="dxa"/>
            <w:vMerge w:val="restart"/>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0910346150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901</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04</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spacing w:val="-20"/>
                <w:sz w:val="16"/>
                <w:szCs w:val="16"/>
                <w:lang w:eastAsia="ru-RU"/>
              </w:rPr>
              <w:t>244</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trike/>
                <w:sz w:val="16"/>
                <w:szCs w:val="16"/>
                <w:lang w:eastAsia="ru-RU"/>
              </w:rPr>
            </w:pPr>
            <w:r w:rsidRPr="006A1569">
              <w:rPr>
                <w:rFonts w:ascii="Times New Roman" w:eastAsia="Times New Roman" w:hAnsi="Times New Roman" w:cs="Times New Roman"/>
                <w:sz w:val="16"/>
                <w:szCs w:val="16"/>
                <w:lang w:eastAsia="ru-RU"/>
              </w:rPr>
              <w:t>5720,9</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999,3</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1413,7</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r>
      <w:tr w:rsidR="006A1569" w:rsidRPr="006A1569" w:rsidTr="003F3776">
        <w:trPr>
          <w:trHeight w:val="420"/>
        </w:trPr>
        <w:tc>
          <w:tcPr>
            <w:tcW w:w="466" w:type="dxa"/>
            <w:vMerge/>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4395" w:type="dxa"/>
            <w:vMerge/>
            <w:vAlign w:val="center"/>
          </w:tcPr>
          <w:p w:rsidR="006A1569" w:rsidRPr="006A1569" w:rsidRDefault="006A1569" w:rsidP="006A1569">
            <w:pPr>
              <w:widowControl w:val="0"/>
              <w:jc w:val="left"/>
              <w:rPr>
                <w:rFonts w:ascii="Times New Roman" w:eastAsia="Times New Roman" w:hAnsi="Times New Roman" w:cs="Times New Roman"/>
                <w:sz w:val="16"/>
                <w:szCs w:val="16"/>
                <w:lang w:eastAsia="ru-RU"/>
              </w:rPr>
            </w:pPr>
          </w:p>
        </w:tc>
        <w:tc>
          <w:tcPr>
            <w:tcW w:w="1701" w:type="dxa"/>
            <w:vMerge/>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0910379180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901</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04</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240</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708"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85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600,0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r>
      <w:tr w:rsidR="006A1569" w:rsidRPr="006A1569" w:rsidTr="003F3776">
        <w:trPr>
          <w:trHeight w:val="134"/>
        </w:trPr>
        <w:tc>
          <w:tcPr>
            <w:tcW w:w="466"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5</w:t>
            </w:r>
          </w:p>
        </w:tc>
        <w:tc>
          <w:tcPr>
            <w:tcW w:w="4395" w:type="dxa"/>
            <w:shd w:val="clear" w:color="auto" w:fill="auto"/>
            <w:vAlign w:val="center"/>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Проектирование сети автомобильных дорог общего пользования и искусственных сооружений на них вне границ населённых пунктов </w:t>
            </w:r>
            <w:proofErr w:type="gramStart"/>
            <w:r w:rsidRPr="006A1569">
              <w:rPr>
                <w:rFonts w:ascii="Times New Roman" w:eastAsia="Times New Roman" w:hAnsi="Times New Roman" w:cs="Times New Roman"/>
                <w:sz w:val="16"/>
                <w:szCs w:val="16"/>
                <w:lang w:eastAsia="ru-RU"/>
              </w:rPr>
              <w:t>в</w:t>
            </w:r>
            <w:proofErr w:type="gramEnd"/>
            <w:r w:rsidRPr="006A1569">
              <w:rPr>
                <w:rFonts w:ascii="Times New Roman" w:eastAsia="Times New Roman" w:hAnsi="Times New Roman" w:cs="Times New Roman"/>
                <w:sz w:val="16"/>
                <w:szCs w:val="16"/>
                <w:lang w:eastAsia="ru-RU"/>
              </w:rPr>
              <w:t xml:space="preserve"> границам муниципального района</w:t>
            </w:r>
          </w:p>
        </w:tc>
        <w:tc>
          <w:tcPr>
            <w:tcW w:w="1701"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720"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091039Д110</w:t>
            </w:r>
          </w:p>
        </w:tc>
        <w:tc>
          <w:tcPr>
            <w:tcW w:w="709"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901</w:t>
            </w:r>
          </w:p>
        </w:tc>
        <w:tc>
          <w:tcPr>
            <w:tcW w:w="416"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04</w:t>
            </w:r>
          </w:p>
        </w:tc>
        <w:tc>
          <w:tcPr>
            <w:tcW w:w="421"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w:t>
            </w:r>
          </w:p>
        </w:tc>
        <w:tc>
          <w:tcPr>
            <w:tcW w:w="745"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244</w:t>
            </w:r>
          </w:p>
        </w:tc>
        <w:tc>
          <w:tcPr>
            <w:tcW w:w="817"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708"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851"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trike/>
                <w:sz w:val="16"/>
                <w:szCs w:val="16"/>
                <w:lang w:eastAsia="ru-RU"/>
              </w:rPr>
            </w:pPr>
            <w:r w:rsidRPr="006A1569">
              <w:rPr>
                <w:rFonts w:ascii="Times New Roman" w:eastAsia="Times New Roman" w:hAnsi="Times New Roman" w:cs="Times New Roman"/>
                <w:strike/>
                <w:sz w:val="16"/>
                <w:szCs w:val="16"/>
                <w:lang w:eastAsia="ru-RU"/>
              </w:rPr>
              <w:t>-</w:t>
            </w:r>
          </w:p>
        </w:tc>
        <w:tc>
          <w:tcPr>
            <w:tcW w:w="709"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75,7</w:t>
            </w:r>
          </w:p>
        </w:tc>
        <w:tc>
          <w:tcPr>
            <w:tcW w:w="850"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709"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r>
      <w:tr w:rsidR="006A1569" w:rsidRPr="006A1569" w:rsidTr="003F3776">
        <w:trPr>
          <w:trHeight w:val="1058"/>
        </w:trPr>
        <w:tc>
          <w:tcPr>
            <w:tcW w:w="466"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6</w:t>
            </w:r>
          </w:p>
        </w:tc>
        <w:tc>
          <w:tcPr>
            <w:tcW w:w="4395" w:type="dxa"/>
            <w:vAlign w:val="center"/>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09103М3080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901</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04</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244</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15,8</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2,72</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trike/>
                <w:sz w:val="16"/>
                <w:szCs w:val="16"/>
                <w:lang w:eastAsia="ru-RU"/>
              </w:rPr>
            </w:pPr>
            <w:r w:rsidRPr="006A1569">
              <w:rPr>
                <w:rFonts w:ascii="Times New Roman" w:eastAsia="Times New Roman" w:hAnsi="Times New Roman" w:cs="Times New Roman"/>
                <w:strike/>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r>
      <w:tr w:rsidR="006A1569" w:rsidRPr="006A1569" w:rsidTr="003F3776">
        <w:trPr>
          <w:trHeight w:val="431"/>
        </w:trPr>
        <w:tc>
          <w:tcPr>
            <w:tcW w:w="466"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7</w:t>
            </w:r>
          </w:p>
        </w:tc>
        <w:tc>
          <w:tcPr>
            <w:tcW w:w="4395" w:type="dxa"/>
            <w:vAlign w:val="center"/>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Прочие расходы за счёт средств бюджетных ассигнований дорожного фонда</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091039Д810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901</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04</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244</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trike/>
                <w:sz w:val="16"/>
                <w:szCs w:val="16"/>
                <w:lang w:eastAsia="ru-RU"/>
              </w:rPr>
            </w:pPr>
            <w:r w:rsidRPr="006A1569">
              <w:rPr>
                <w:rFonts w:ascii="Times New Roman" w:eastAsia="Times New Roman" w:hAnsi="Times New Roman" w:cs="Times New Roman"/>
                <w:strike/>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424,3</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r>
      <w:tr w:rsidR="006A1569" w:rsidRPr="006A1569" w:rsidTr="003F3776">
        <w:trPr>
          <w:trHeight w:val="799"/>
        </w:trPr>
        <w:tc>
          <w:tcPr>
            <w:tcW w:w="466"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8</w:t>
            </w:r>
          </w:p>
        </w:tc>
        <w:tc>
          <w:tcPr>
            <w:tcW w:w="4395" w:type="dxa"/>
            <w:vAlign w:val="center"/>
          </w:tcPr>
          <w:p w:rsidR="006A1569" w:rsidRPr="006A1569" w:rsidRDefault="006A1569" w:rsidP="006A1569">
            <w:pPr>
              <w:widowControl w:val="0"/>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Содержание сети автомобильных дорог общего пользования и искусственных сооружений на них вне границ населённых пунктов в границах муниципального района</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091039Д150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901</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04</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244</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trike/>
                <w:sz w:val="16"/>
                <w:szCs w:val="16"/>
                <w:lang w:eastAsia="ru-RU"/>
              </w:rPr>
            </w:pPr>
            <w:r w:rsidRPr="006A1569">
              <w:rPr>
                <w:rFonts w:ascii="Times New Roman" w:eastAsia="Times New Roman" w:hAnsi="Times New Roman" w:cs="Times New Roman"/>
                <w:strike/>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7360,9</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6898,0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7142,8</w:t>
            </w:r>
          </w:p>
        </w:tc>
      </w:tr>
      <w:tr w:rsidR="006A1569" w:rsidRPr="006A1569" w:rsidTr="003F3776">
        <w:tc>
          <w:tcPr>
            <w:tcW w:w="466" w:type="dxa"/>
            <w:tcBorders>
              <w:top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 xml:space="preserve"> 1.4</w:t>
            </w:r>
          </w:p>
        </w:tc>
        <w:tc>
          <w:tcPr>
            <w:tcW w:w="151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Основное </w:t>
            </w:r>
          </w:p>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sz w:val="16"/>
                <w:szCs w:val="16"/>
                <w:lang w:eastAsia="ru-RU"/>
              </w:rPr>
              <w:t>мероприятие 4</w:t>
            </w:r>
          </w:p>
        </w:tc>
        <w:tc>
          <w:tcPr>
            <w:tcW w:w="4395" w:type="dxa"/>
            <w:vAlign w:val="center"/>
          </w:tcPr>
          <w:p w:rsidR="006A1569" w:rsidRPr="006A1569" w:rsidRDefault="006A1569" w:rsidP="006A1569">
            <w:pPr>
              <w:widowControl w:val="0"/>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всего</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0910400000</w:t>
            </w:r>
          </w:p>
        </w:tc>
        <w:tc>
          <w:tcPr>
            <w:tcW w:w="709" w:type="dxa"/>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901</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Х</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Х</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z w:val="16"/>
                <w:szCs w:val="16"/>
                <w:lang w:eastAsia="ru-RU"/>
              </w:rPr>
            </w:pPr>
            <w:r w:rsidRPr="006A1569">
              <w:rPr>
                <w:rFonts w:ascii="Times New Roman" w:eastAsia="Times New Roman" w:hAnsi="Times New Roman" w:cs="Times New Roman"/>
                <w:spacing w:val="-20"/>
                <w:sz w:val="16"/>
                <w:szCs w:val="16"/>
                <w:lang w:eastAsia="ru-RU"/>
              </w:rPr>
              <w:t>Х</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26,1</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50,4</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62,3</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74,0</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3F3776">
        <w:tc>
          <w:tcPr>
            <w:tcW w:w="466" w:type="dxa"/>
            <w:tcBorders>
              <w:top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1</w:t>
            </w:r>
          </w:p>
        </w:tc>
        <w:tc>
          <w:tcPr>
            <w:tcW w:w="4395" w:type="dxa"/>
            <w:vAlign w:val="center"/>
          </w:tcPr>
          <w:p w:rsidR="006A1569" w:rsidRPr="006A1569" w:rsidRDefault="006A1569" w:rsidP="006A1569">
            <w:pPr>
              <w:widowControl w:val="0"/>
              <w:spacing w:line="200" w:lineRule="exact"/>
              <w:jc w:val="left"/>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p w:rsidR="006A1569" w:rsidRPr="006A1569" w:rsidRDefault="006A1569" w:rsidP="006A1569">
            <w:pPr>
              <w:widowControl w:val="0"/>
              <w:spacing w:line="200" w:lineRule="exact"/>
              <w:jc w:val="left"/>
              <w:rPr>
                <w:rFonts w:ascii="Times New Roman" w:eastAsia="Times New Roman" w:hAnsi="Times New Roman" w:cs="Times New Roman"/>
                <w:sz w:val="16"/>
                <w:szCs w:val="16"/>
                <w:lang w:eastAsia="ru-RU"/>
              </w:rPr>
            </w:pP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Администрация</w:t>
            </w:r>
          </w:p>
          <w:p w:rsidR="006A1569" w:rsidRPr="006A1569" w:rsidRDefault="006A1569" w:rsidP="006A1569">
            <w:pPr>
              <w:widowControl w:val="0"/>
              <w:spacing w:line="200" w:lineRule="exact"/>
              <w:ind w:right="-26"/>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0910462210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901</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05</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01</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iCs/>
                <w:sz w:val="16"/>
                <w:szCs w:val="16"/>
                <w:lang w:eastAsia="ru-RU"/>
              </w:rPr>
              <w:t>244</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26,1</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50,4</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62,3</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74,0</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3F3776">
        <w:tc>
          <w:tcPr>
            <w:tcW w:w="466" w:type="dxa"/>
            <w:tcBorders>
              <w:top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1.5</w:t>
            </w:r>
          </w:p>
        </w:tc>
        <w:tc>
          <w:tcPr>
            <w:tcW w:w="151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Основное </w:t>
            </w:r>
          </w:p>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sz w:val="16"/>
                <w:szCs w:val="16"/>
                <w:lang w:eastAsia="ru-RU"/>
              </w:rPr>
              <w:t>мероприятие 5</w:t>
            </w:r>
          </w:p>
        </w:tc>
        <w:tc>
          <w:tcPr>
            <w:tcW w:w="4395" w:type="dxa"/>
            <w:vAlign w:val="center"/>
          </w:tcPr>
          <w:p w:rsidR="006A1569" w:rsidRPr="006A1569" w:rsidRDefault="006A1569" w:rsidP="003F3776">
            <w:pPr>
              <w:widowControl w:val="0"/>
              <w:spacing w:line="200" w:lineRule="exact"/>
              <w:jc w:val="left"/>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всего</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0910500000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Х</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pacing w:val="-20"/>
                <w:sz w:val="16"/>
                <w:szCs w:val="16"/>
                <w:lang w:eastAsia="ru-RU"/>
              </w:rPr>
              <w:t>Х</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1487,8</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1 154,7</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3F3776">
        <w:trPr>
          <w:trHeight w:val="284"/>
        </w:trPr>
        <w:tc>
          <w:tcPr>
            <w:tcW w:w="466" w:type="dxa"/>
            <w:vMerge w:val="restart"/>
            <w:tcBorders>
              <w:top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Merge w:val="restart"/>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1</w:t>
            </w:r>
          </w:p>
        </w:tc>
        <w:tc>
          <w:tcPr>
            <w:tcW w:w="4395" w:type="dxa"/>
            <w:vMerge w:val="restart"/>
            <w:vAlign w:val="center"/>
          </w:tcPr>
          <w:p w:rsidR="006A1569" w:rsidRPr="006A1569" w:rsidRDefault="006A1569" w:rsidP="006A1569">
            <w:pPr>
              <w:widowControl w:val="0"/>
              <w:spacing w:line="200" w:lineRule="exact"/>
              <w:jc w:val="left"/>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z w:val="16"/>
                <w:szCs w:val="16"/>
                <w:lang w:eastAsia="ru-RU"/>
              </w:rPr>
              <w:t>Проведение комплексных кадастровых работ</w:t>
            </w:r>
          </w:p>
        </w:tc>
        <w:tc>
          <w:tcPr>
            <w:tcW w:w="1701" w:type="dxa"/>
            <w:vMerge w:val="restart"/>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09105</w:t>
            </w:r>
            <w:r w:rsidRPr="006A1569">
              <w:rPr>
                <w:rFonts w:ascii="Times New Roman" w:eastAsia="Times New Roman" w:hAnsi="Times New Roman" w:cs="Times New Roman"/>
                <w:sz w:val="16"/>
                <w:szCs w:val="16"/>
                <w:lang w:val="en-US" w:eastAsia="ru-RU"/>
              </w:rPr>
              <w:t>L</w:t>
            </w:r>
            <w:r w:rsidRPr="006A1569">
              <w:rPr>
                <w:rFonts w:ascii="Times New Roman" w:eastAsia="Times New Roman" w:hAnsi="Times New Roman" w:cs="Times New Roman"/>
                <w:sz w:val="16"/>
                <w:szCs w:val="16"/>
                <w:lang w:eastAsia="ru-RU"/>
              </w:rPr>
              <w:t>5110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901</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04</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12</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iCs/>
                <w:sz w:val="16"/>
                <w:szCs w:val="16"/>
                <w:lang w:eastAsia="ru-RU"/>
              </w:rPr>
              <w:t>244</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80,7</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1014,2</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3F3776">
        <w:trPr>
          <w:trHeight w:val="437"/>
        </w:trPr>
        <w:tc>
          <w:tcPr>
            <w:tcW w:w="466" w:type="dxa"/>
            <w:vMerge/>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4395" w:type="dxa"/>
            <w:vMerge/>
            <w:vAlign w:val="center"/>
          </w:tcPr>
          <w:p w:rsidR="006A1569" w:rsidRPr="006A1569" w:rsidRDefault="006A1569" w:rsidP="006A1569">
            <w:pPr>
              <w:widowControl w:val="0"/>
              <w:spacing w:line="200" w:lineRule="exact"/>
              <w:jc w:val="left"/>
              <w:rPr>
                <w:rFonts w:ascii="Times New Roman" w:eastAsia="Times New Roman" w:hAnsi="Times New Roman" w:cs="Times New Roman"/>
                <w:sz w:val="16"/>
                <w:szCs w:val="16"/>
                <w:lang w:eastAsia="ru-RU"/>
              </w:rPr>
            </w:pPr>
          </w:p>
        </w:tc>
        <w:tc>
          <w:tcPr>
            <w:tcW w:w="1701" w:type="dxa"/>
            <w:vMerge/>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09105L5110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901</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04</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10</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iCs/>
                <w:sz w:val="16"/>
                <w:szCs w:val="16"/>
                <w:lang w:eastAsia="ru-RU"/>
              </w:rPr>
              <w:t>244</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7,0</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3F3776">
        <w:trPr>
          <w:trHeight w:val="435"/>
        </w:trPr>
        <w:tc>
          <w:tcPr>
            <w:tcW w:w="466" w:type="dxa"/>
            <w:vMerge/>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4395" w:type="dxa"/>
            <w:vMerge/>
            <w:vAlign w:val="center"/>
          </w:tcPr>
          <w:p w:rsidR="006A1569" w:rsidRPr="006A1569" w:rsidRDefault="006A1569" w:rsidP="006A1569">
            <w:pPr>
              <w:widowControl w:val="0"/>
              <w:spacing w:line="200" w:lineRule="exact"/>
              <w:jc w:val="left"/>
              <w:rPr>
                <w:rFonts w:ascii="Times New Roman" w:eastAsia="Times New Roman" w:hAnsi="Times New Roman" w:cs="Times New Roman"/>
                <w:sz w:val="16"/>
                <w:szCs w:val="16"/>
                <w:lang w:eastAsia="ru-RU"/>
              </w:rPr>
            </w:pPr>
          </w:p>
        </w:tc>
        <w:tc>
          <w:tcPr>
            <w:tcW w:w="1701" w:type="dxa"/>
            <w:vMerge/>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09105L5110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901</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04</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12</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244</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140,5</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3F3776">
        <w:tc>
          <w:tcPr>
            <w:tcW w:w="466" w:type="dxa"/>
            <w:tcBorders>
              <w:top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2</w:t>
            </w:r>
          </w:p>
        </w:tc>
        <w:tc>
          <w:tcPr>
            <w:tcW w:w="4395" w:type="dxa"/>
            <w:vAlign w:val="center"/>
          </w:tcPr>
          <w:p w:rsidR="006A1569" w:rsidRPr="006A1569" w:rsidRDefault="006A1569" w:rsidP="006A1569">
            <w:pPr>
              <w:widowControl w:val="0"/>
              <w:spacing w:line="200" w:lineRule="exact"/>
              <w:jc w:val="left"/>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0910561270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901</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04</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12</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iCs/>
                <w:sz w:val="16"/>
                <w:szCs w:val="16"/>
                <w:lang w:eastAsia="ru-RU"/>
              </w:rPr>
              <w:t>244</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3F3776">
        <w:tc>
          <w:tcPr>
            <w:tcW w:w="466" w:type="dxa"/>
            <w:tcBorders>
              <w:top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3</w:t>
            </w:r>
          </w:p>
        </w:tc>
        <w:tc>
          <w:tcPr>
            <w:tcW w:w="4395" w:type="dxa"/>
            <w:vAlign w:val="center"/>
          </w:tcPr>
          <w:p w:rsidR="006A1569" w:rsidRDefault="006A1569" w:rsidP="006A1569">
            <w:pPr>
              <w:widowControl w:val="0"/>
              <w:spacing w:line="200" w:lineRule="exact"/>
              <w:jc w:val="left"/>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p w:rsidR="003F3776" w:rsidRPr="006A1569" w:rsidRDefault="003F3776" w:rsidP="006A1569">
            <w:pPr>
              <w:widowControl w:val="0"/>
              <w:spacing w:line="200" w:lineRule="exact"/>
              <w:jc w:val="left"/>
              <w:rPr>
                <w:rFonts w:ascii="Times New Roman" w:eastAsia="Times New Roman" w:hAnsi="Times New Roman" w:cs="Times New Roman"/>
                <w:spacing w:val="-20"/>
                <w:sz w:val="16"/>
                <w:szCs w:val="16"/>
                <w:lang w:eastAsia="ru-RU"/>
              </w:rPr>
            </w:pP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0910595240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901</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04</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12</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iCs/>
                <w:sz w:val="16"/>
                <w:szCs w:val="16"/>
                <w:lang w:eastAsia="ru-RU"/>
              </w:rPr>
              <w:t>244</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strike/>
                <w:spacing w:val="-20"/>
                <w:sz w:val="16"/>
                <w:szCs w:val="16"/>
                <w:lang w:eastAsia="ru-RU"/>
              </w:rPr>
              <w:t>-</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3F3776">
        <w:tc>
          <w:tcPr>
            <w:tcW w:w="466" w:type="dxa"/>
            <w:tcBorders>
              <w:top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4</w:t>
            </w:r>
          </w:p>
        </w:tc>
        <w:tc>
          <w:tcPr>
            <w:tcW w:w="4395" w:type="dxa"/>
            <w:vAlign w:val="center"/>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iCs/>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iCs/>
                <w:spacing w:val="-20"/>
                <w:sz w:val="16"/>
                <w:szCs w:val="16"/>
                <w:lang w:eastAsia="ru-RU"/>
              </w:rPr>
            </w:pPr>
            <w:r w:rsidRPr="006A1569">
              <w:rPr>
                <w:rFonts w:ascii="Times New Roman" w:eastAsia="Times New Roman" w:hAnsi="Times New Roman" w:cs="Times New Roman"/>
                <w:iCs/>
                <w:spacing w:val="-20"/>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iCs/>
                <w:spacing w:val="-20"/>
                <w:sz w:val="16"/>
                <w:szCs w:val="16"/>
                <w:lang w:eastAsia="ru-RU"/>
              </w:rPr>
              <w:t>Мокшанского района</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0910595340</w:t>
            </w:r>
          </w:p>
        </w:tc>
        <w:tc>
          <w:tcPr>
            <w:tcW w:w="709" w:type="dxa"/>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901</w:t>
            </w:r>
          </w:p>
        </w:tc>
        <w:tc>
          <w:tcPr>
            <w:tcW w:w="416" w:type="dxa"/>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04</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12</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540</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1400,0</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3F3776">
        <w:tc>
          <w:tcPr>
            <w:tcW w:w="466" w:type="dxa"/>
            <w:tcBorders>
              <w:top w:val="single" w:sz="4" w:space="0" w:color="auto"/>
            </w:tcBorders>
            <w:shd w:val="clear" w:color="auto" w:fill="auto"/>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1.6</w:t>
            </w:r>
          </w:p>
        </w:tc>
        <w:tc>
          <w:tcPr>
            <w:tcW w:w="1519"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Основное мероприятие 6</w:t>
            </w:r>
          </w:p>
        </w:tc>
        <w:tc>
          <w:tcPr>
            <w:tcW w:w="4395" w:type="dxa"/>
            <w:shd w:val="clear" w:color="auto" w:fill="auto"/>
            <w:vAlign w:val="center"/>
          </w:tcPr>
          <w:p w:rsidR="006A1569" w:rsidRPr="006A1569" w:rsidRDefault="006A1569" w:rsidP="006A1569">
            <w:pPr>
              <w:widowControl w:val="0"/>
              <w:jc w:val="left"/>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«Региональный проект «Модернизация коммунальной инфраструктуры на 2025-2030 годы»</w:t>
            </w:r>
          </w:p>
        </w:tc>
        <w:tc>
          <w:tcPr>
            <w:tcW w:w="1701"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iCs/>
                <w:spacing w:val="-20"/>
                <w:sz w:val="16"/>
                <w:szCs w:val="16"/>
                <w:lang w:eastAsia="ru-RU"/>
              </w:rPr>
            </w:pPr>
            <w:r w:rsidRPr="006A1569">
              <w:rPr>
                <w:rFonts w:ascii="Times New Roman" w:eastAsia="Times New Roman" w:hAnsi="Times New Roman" w:cs="Times New Roman"/>
                <w:iCs/>
                <w:spacing w:val="-20"/>
                <w:sz w:val="16"/>
                <w:szCs w:val="16"/>
                <w:lang w:eastAsia="ru-RU"/>
              </w:rPr>
              <w:t>всего</w:t>
            </w:r>
          </w:p>
        </w:tc>
        <w:tc>
          <w:tcPr>
            <w:tcW w:w="720"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091И300000</w:t>
            </w:r>
          </w:p>
        </w:tc>
        <w:tc>
          <w:tcPr>
            <w:tcW w:w="709" w:type="dxa"/>
            <w:shd w:val="clear" w:color="auto" w:fill="auto"/>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416" w:type="dxa"/>
            <w:shd w:val="clear" w:color="auto" w:fill="auto"/>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421"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745"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817"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8"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1"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0"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9672,5</w:t>
            </w:r>
          </w:p>
        </w:tc>
      </w:tr>
      <w:tr w:rsidR="006A1569" w:rsidRPr="006A1569" w:rsidTr="003F3776">
        <w:tc>
          <w:tcPr>
            <w:tcW w:w="466" w:type="dxa"/>
            <w:tcBorders>
              <w:top w:val="single" w:sz="4" w:space="0" w:color="auto"/>
            </w:tcBorders>
            <w:shd w:val="clear" w:color="auto" w:fill="auto"/>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1</w:t>
            </w:r>
          </w:p>
        </w:tc>
        <w:tc>
          <w:tcPr>
            <w:tcW w:w="4395" w:type="dxa"/>
            <w:shd w:val="clear" w:color="auto" w:fill="auto"/>
            <w:vAlign w:val="center"/>
          </w:tcPr>
          <w:p w:rsidR="006A1569" w:rsidRPr="006A1569" w:rsidRDefault="006A1569" w:rsidP="006A1569">
            <w:pPr>
              <w:widowControl w:val="0"/>
              <w:jc w:val="left"/>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Реализация мероприятий по модернизации коммунальной инфраструктуры в 2025-2030 годах</w:t>
            </w:r>
          </w:p>
        </w:tc>
        <w:tc>
          <w:tcPr>
            <w:tcW w:w="1701"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iCs/>
                <w:spacing w:val="-20"/>
                <w:sz w:val="16"/>
                <w:szCs w:val="16"/>
                <w:lang w:eastAsia="ru-RU"/>
              </w:rPr>
            </w:pPr>
            <w:r w:rsidRPr="006A1569">
              <w:rPr>
                <w:rFonts w:ascii="Times New Roman" w:eastAsia="Times New Roman" w:hAnsi="Times New Roman" w:cs="Times New Roman"/>
                <w:iCs/>
                <w:spacing w:val="-20"/>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iCs/>
                <w:spacing w:val="-20"/>
                <w:sz w:val="16"/>
                <w:szCs w:val="16"/>
                <w:lang w:eastAsia="ru-RU"/>
              </w:rPr>
            </w:pPr>
            <w:r w:rsidRPr="006A1569">
              <w:rPr>
                <w:rFonts w:ascii="Times New Roman" w:eastAsia="Times New Roman" w:hAnsi="Times New Roman" w:cs="Times New Roman"/>
                <w:iCs/>
                <w:spacing w:val="-20"/>
                <w:sz w:val="16"/>
                <w:szCs w:val="16"/>
                <w:lang w:eastAsia="ru-RU"/>
              </w:rPr>
              <w:t>Мокшанского района</w:t>
            </w:r>
          </w:p>
        </w:tc>
        <w:tc>
          <w:tcPr>
            <w:tcW w:w="720"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091И351540</w:t>
            </w:r>
          </w:p>
        </w:tc>
        <w:tc>
          <w:tcPr>
            <w:tcW w:w="709" w:type="dxa"/>
            <w:shd w:val="clear" w:color="auto" w:fill="auto"/>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p>
        </w:tc>
        <w:tc>
          <w:tcPr>
            <w:tcW w:w="416" w:type="dxa"/>
            <w:shd w:val="clear" w:color="auto" w:fill="auto"/>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p>
        </w:tc>
        <w:tc>
          <w:tcPr>
            <w:tcW w:w="421"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c>
          <w:tcPr>
            <w:tcW w:w="745"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c>
          <w:tcPr>
            <w:tcW w:w="817"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8"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1"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0"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shd w:val="clear" w:color="auto" w:fill="auto"/>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9672,5</w:t>
            </w:r>
          </w:p>
        </w:tc>
      </w:tr>
      <w:tr w:rsidR="006A1569" w:rsidRPr="006A1569" w:rsidTr="003F3776">
        <w:tc>
          <w:tcPr>
            <w:tcW w:w="466" w:type="dxa"/>
            <w:tcBorders>
              <w:top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2</w:t>
            </w:r>
          </w:p>
        </w:tc>
        <w:tc>
          <w:tcPr>
            <w:tcW w:w="151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Подпрограмма 2</w:t>
            </w:r>
          </w:p>
        </w:tc>
        <w:tc>
          <w:tcPr>
            <w:tcW w:w="4395" w:type="dxa"/>
            <w:vAlign w:val="center"/>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gramStart"/>
            <w:r w:rsidRPr="006A1569">
              <w:rPr>
                <w:rFonts w:ascii="Times New Roman" w:eastAsia="Times New Roman" w:hAnsi="Times New Roman" w:cs="Times New Roman"/>
                <w:sz w:val="16"/>
                <w:szCs w:val="16"/>
                <w:lang w:eastAsia="ru-RU"/>
              </w:rPr>
              <w:t>Мокшанском</w:t>
            </w:r>
            <w:proofErr w:type="gramEnd"/>
          </w:p>
          <w:p w:rsidR="006A1569" w:rsidRPr="006A1569" w:rsidRDefault="006A1569" w:rsidP="006A1569">
            <w:pPr>
              <w:widowControl w:val="0"/>
              <w:jc w:val="left"/>
              <w:rPr>
                <w:rFonts w:ascii="Times New Roman" w:eastAsia="Times New Roman" w:hAnsi="Times New Roman" w:cs="Times New Roman"/>
                <w:iCs/>
                <w:sz w:val="16"/>
                <w:szCs w:val="16"/>
                <w:lang w:eastAsia="ru-RU"/>
              </w:rPr>
            </w:pPr>
            <w:proofErr w:type="gramStart"/>
            <w:r w:rsidRPr="006A1569">
              <w:rPr>
                <w:rFonts w:ascii="Times New Roman" w:eastAsia="Times New Roman" w:hAnsi="Times New Roman" w:cs="Times New Roman"/>
                <w:sz w:val="16"/>
                <w:szCs w:val="16"/>
                <w:lang w:eastAsia="ru-RU"/>
              </w:rPr>
              <w:t>районе</w:t>
            </w:r>
            <w:proofErr w:type="gramEnd"/>
            <w:r w:rsidRPr="006A1569">
              <w:rPr>
                <w:rFonts w:ascii="Times New Roman" w:eastAsia="Times New Roman" w:hAnsi="Times New Roman" w:cs="Times New Roman"/>
                <w:sz w:val="16"/>
                <w:szCs w:val="16"/>
                <w:lang w:eastAsia="ru-RU"/>
              </w:rPr>
              <w:t xml:space="preserve"> Пензенской области</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всего</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0920000000</w:t>
            </w:r>
          </w:p>
        </w:tc>
        <w:tc>
          <w:tcPr>
            <w:tcW w:w="709" w:type="dxa"/>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p>
        </w:tc>
        <w:tc>
          <w:tcPr>
            <w:tcW w:w="416" w:type="dxa"/>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66,21</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2662,6</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2576,1</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4157,5</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80,0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80,0</w:t>
            </w:r>
          </w:p>
        </w:tc>
      </w:tr>
      <w:tr w:rsidR="006A1569" w:rsidRPr="006A1569" w:rsidTr="003F3776">
        <w:tc>
          <w:tcPr>
            <w:tcW w:w="466" w:type="dxa"/>
            <w:tcBorders>
              <w:top w:val="single" w:sz="4" w:space="0" w:color="auto"/>
            </w:tcBorders>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2.1</w:t>
            </w:r>
          </w:p>
        </w:tc>
        <w:tc>
          <w:tcPr>
            <w:tcW w:w="1519"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Основное</w:t>
            </w:r>
          </w:p>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мероприятие 1</w:t>
            </w:r>
          </w:p>
        </w:tc>
        <w:tc>
          <w:tcPr>
            <w:tcW w:w="4395" w:type="dxa"/>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Организация и осуществление в Мокшанском районе проектов и мероприятий в сфере охраны окружающей среды и экологической безопасности</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всего</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0920100000</w:t>
            </w:r>
          </w:p>
        </w:tc>
        <w:tc>
          <w:tcPr>
            <w:tcW w:w="709" w:type="dxa"/>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 xml:space="preserve"> </w:t>
            </w:r>
          </w:p>
        </w:tc>
        <w:tc>
          <w:tcPr>
            <w:tcW w:w="416" w:type="dxa"/>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spacing w:val="-20"/>
                <w:sz w:val="16"/>
                <w:szCs w:val="16"/>
                <w:lang w:eastAsia="ru-RU"/>
              </w:rPr>
              <w:t>Х</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66,21</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2662,6</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2576,1</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4157,5</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80,0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80,0</w:t>
            </w:r>
          </w:p>
        </w:tc>
      </w:tr>
      <w:tr w:rsidR="006A1569" w:rsidRPr="006A1569" w:rsidTr="003F3776">
        <w:trPr>
          <w:trHeight w:val="690"/>
        </w:trPr>
        <w:tc>
          <w:tcPr>
            <w:tcW w:w="466"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1</w:t>
            </w:r>
          </w:p>
        </w:tc>
        <w:tc>
          <w:tcPr>
            <w:tcW w:w="4395" w:type="dxa"/>
            <w:vAlign w:val="center"/>
          </w:tcPr>
          <w:p w:rsidR="006A1569" w:rsidRPr="006A1569" w:rsidRDefault="006A1569" w:rsidP="006A1569">
            <w:pPr>
              <w:widowControl w:val="0"/>
              <w:jc w:val="left"/>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Обеспечение комплексного развития сельских территорий  (благоустройство сельских территорий)</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09201L5765</w:t>
            </w:r>
          </w:p>
        </w:tc>
        <w:tc>
          <w:tcPr>
            <w:tcW w:w="709" w:type="dxa"/>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901</w:t>
            </w:r>
          </w:p>
        </w:tc>
        <w:tc>
          <w:tcPr>
            <w:tcW w:w="416" w:type="dxa"/>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05</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03</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spacing w:val="-20"/>
                <w:sz w:val="16"/>
                <w:szCs w:val="16"/>
                <w:lang w:eastAsia="ru-RU"/>
              </w:rPr>
              <w:t>244</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3F3776">
        <w:trPr>
          <w:trHeight w:val="690"/>
        </w:trPr>
        <w:tc>
          <w:tcPr>
            <w:tcW w:w="466"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2</w:t>
            </w:r>
          </w:p>
        </w:tc>
        <w:tc>
          <w:tcPr>
            <w:tcW w:w="4395" w:type="dxa"/>
            <w:vAlign w:val="center"/>
          </w:tcPr>
          <w:p w:rsidR="006A1569" w:rsidRPr="006A1569" w:rsidRDefault="006A1569" w:rsidP="006A1569">
            <w:pPr>
              <w:widowControl w:val="0"/>
              <w:jc w:val="left"/>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Мокшанский район, р</w:t>
            </w:r>
            <w:proofErr w:type="gramStart"/>
            <w:r w:rsidRPr="006A1569">
              <w:rPr>
                <w:rFonts w:ascii="Times New Roman" w:eastAsia="Times New Roman" w:hAnsi="Times New Roman" w:cs="Times New Roman"/>
                <w:spacing w:val="-20"/>
                <w:sz w:val="16"/>
                <w:szCs w:val="16"/>
                <w:lang w:eastAsia="ru-RU"/>
              </w:rPr>
              <w:t>..</w:t>
            </w:r>
            <w:proofErr w:type="gramEnd"/>
            <w:r w:rsidRPr="006A1569">
              <w:rPr>
                <w:rFonts w:ascii="Times New Roman" w:eastAsia="Times New Roman" w:hAnsi="Times New Roman" w:cs="Times New Roman"/>
                <w:spacing w:val="-20"/>
                <w:sz w:val="16"/>
                <w:szCs w:val="16"/>
                <w:lang w:eastAsia="ru-RU"/>
              </w:rPr>
              <w:t xml:space="preserve">п. Мокшан, ул. </w:t>
            </w:r>
            <w:proofErr w:type="gramStart"/>
            <w:r w:rsidRPr="006A1569">
              <w:rPr>
                <w:rFonts w:ascii="Times New Roman" w:eastAsia="Times New Roman" w:hAnsi="Times New Roman" w:cs="Times New Roman"/>
                <w:spacing w:val="-20"/>
                <w:sz w:val="16"/>
                <w:szCs w:val="16"/>
                <w:lang w:eastAsia="ru-RU"/>
              </w:rPr>
              <w:t>Новогодняя</w:t>
            </w:r>
            <w:proofErr w:type="gramEnd"/>
            <w:r w:rsidRPr="006A1569">
              <w:rPr>
                <w:rFonts w:ascii="Times New Roman" w:eastAsia="Times New Roman" w:hAnsi="Times New Roman" w:cs="Times New Roman"/>
                <w:spacing w:val="-20"/>
                <w:sz w:val="16"/>
                <w:szCs w:val="16"/>
                <w:lang w:eastAsia="ru-RU"/>
              </w:rPr>
              <w:t>, 56</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val="en-US" w:eastAsia="ru-RU"/>
              </w:rPr>
              <w:t>09201</w:t>
            </w:r>
            <w:r w:rsidRPr="006A1569">
              <w:rPr>
                <w:rFonts w:ascii="Times New Roman" w:eastAsia="Times New Roman" w:hAnsi="Times New Roman" w:cs="Times New Roman"/>
                <w:spacing w:val="-20"/>
                <w:sz w:val="16"/>
                <w:szCs w:val="16"/>
                <w:lang w:eastAsia="ru-RU"/>
              </w:rPr>
              <w:t xml:space="preserve"> 05540</w:t>
            </w:r>
          </w:p>
        </w:tc>
        <w:tc>
          <w:tcPr>
            <w:tcW w:w="709" w:type="dxa"/>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901</w:t>
            </w:r>
          </w:p>
        </w:tc>
        <w:tc>
          <w:tcPr>
            <w:tcW w:w="416" w:type="dxa"/>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06</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05</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244</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 xml:space="preserve"> 26,21</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val="en-US" w:eastAsia="ru-RU"/>
              </w:rPr>
            </w:pPr>
            <w:r w:rsidRPr="006A1569">
              <w:rPr>
                <w:rFonts w:ascii="Times New Roman" w:eastAsia="Times New Roman" w:hAnsi="Times New Roman" w:cs="Times New Roman"/>
                <w:spacing w:val="-20"/>
                <w:sz w:val="16"/>
                <w:szCs w:val="16"/>
                <w:lang w:eastAsia="ru-RU"/>
              </w:rPr>
              <w:t>1313,7</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1486,1</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3F3776">
        <w:tc>
          <w:tcPr>
            <w:tcW w:w="466"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3</w:t>
            </w:r>
          </w:p>
        </w:tc>
        <w:tc>
          <w:tcPr>
            <w:tcW w:w="4395" w:type="dxa"/>
            <w:vAlign w:val="center"/>
          </w:tcPr>
          <w:p w:rsidR="006A1569" w:rsidRPr="006A1569" w:rsidRDefault="006A1569" w:rsidP="006A1569">
            <w:pPr>
              <w:widowControl w:val="0"/>
              <w:jc w:val="left"/>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6A1569">
              <w:rPr>
                <w:rFonts w:ascii="Times New Roman" w:eastAsia="Times New Roman" w:hAnsi="Times New Roman" w:cs="Times New Roman"/>
                <w:spacing w:val="-20"/>
                <w:sz w:val="16"/>
                <w:szCs w:val="16"/>
                <w:lang w:eastAsia="ru-RU"/>
              </w:rPr>
              <w:t>контролю за</w:t>
            </w:r>
            <w:proofErr w:type="gramEnd"/>
            <w:r w:rsidRPr="006A1569">
              <w:rPr>
                <w:rFonts w:ascii="Times New Roman" w:eastAsia="Times New Roman" w:hAnsi="Times New Roman" w:cs="Times New Roman"/>
                <w:spacing w:val="-20"/>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09201 74630</w:t>
            </w:r>
          </w:p>
        </w:tc>
        <w:tc>
          <w:tcPr>
            <w:tcW w:w="709" w:type="dxa"/>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901</w:t>
            </w:r>
          </w:p>
        </w:tc>
        <w:tc>
          <w:tcPr>
            <w:tcW w:w="416" w:type="dxa"/>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05</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05</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spacing w:val="-20"/>
                <w:sz w:val="16"/>
                <w:szCs w:val="16"/>
                <w:lang w:eastAsia="ru-RU"/>
              </w:rPr>
              <w:t>244</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40,0</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80,0</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80,0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80,0</w:t>
            </w:r>
          </w:p>
        </w:tc>
      </w:tr>
      <w:tr w:rsidR="006A1569" w:rsidRPr="006A1569" w:rsidTr="003F3776">
        <w:tc>
          <w:tcPr>
            <w:tcW w:w="466" w:type="dxa"/>
            <w:vMerge w:val="restart"/>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bookmarkStart w:id="2" w:name="_Hlk173261106"/>
          </w:p>
        </w:tc>
        <w:tc>
          <w:tcPr>
            <w:tcW w:w="1519" w:type="dxa"/>
            <w:vMerge w:val="restart"/>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4</w:t>
            </w:r>
          </w:p>
        </w:tc>
        <w:tc>
          <w:tcPr>
            <w:tcW w:w="4395" w:type="dxa"/>
            <w:vMerge w:val="restart"/>
            <w:vAlign w:val="center"/>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w:t>
            </w:r>
          </w:p>
        </w:tc>
        <w:tc>
          <w:tcPr>
            <w:tcW w:w="1701" w:type="dxa"/>
            <w:vMerge w:val="restart"/>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val="en-US" w:eastAsia="ru-RU"/>
              </w:rPr>
            </w:pPr>
            <w:r w:rsidRPr="006A1569">
              <w:rPr>
                <w:rFonts w:ascii="Times New Roman" w:eastAsia="Times New Roman" w:hAnsi="Times New Roman" w:cs="Times New Roman"/>
                <w:spacing w:val="-20"/>
                <w:sz w:val="16"/>
                <w:szCs w:val="16"/>
                <w:lang w:val="en-US" w:eastAsia="ru-RU"/>
              </w:rPr>
              <w:t>09201</w:t>
            </w:r>
            <w:r w:rsidRPr="006A1569">
              <w:rPr>
                <w:rFonts w:ascii="Times New Roman" w:eastAsia="Times New Roman" w:hAnsi="Times New Roman" w:cs="Times New Roman"/>
                <w:spacing w:val="-20"/>
                <w:sz w:val="16"/>
                <w:szCs w:val="16"/>
                <w:lang w:eastAsia="ru-RU"/>
              </w:rPr>
              <w:t xml:space="preserve"> </w:t>
            </w:r>
            <w:r w:rsidRPr="006A1569">
              <w:rPr>
                <w:rFonts w:ascii="Times New Roman" w:eastAsia="Times New Roman" w:hAnsi="Times New Roman" w:cs="Times New Roman"/>
                <w:spacing w:val="-20"/>
                <w:sz w:val="16"/>
                <w:szCs w:val="16"/>
                <w:lang w:val="en-US" w:eastAsia="ru-RU"/>
              </w:rPr>
              <w:t>S3200</w:t>
            </w:r>
          </w:p>
        </w:tc>
        <w:tc>
          <w:tcPr>
            <w:tcW w:w="709" w:type="dxa"/>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901</w:t>
            </w:r>
          </w:p>
        </w:tc>
        <w:tc>
          <w:tcPr>
            <w:tcW w:w="416" w:type="dxa"/>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06</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05</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244</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54,0</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trike/>
                <w:spacing w:val="-20"/>
                <w:sz w:val="16"/>
                <w:szCs w:val="16"/>
                <w:lang w:eastAsia="ru-RU"/>
              </w:rPr>
            </w:pPr>
            <w:r w:rsidRPr="006A1569">
              <w:rPr>
                <w:rFonts w:ascii="Times New Roman" w:eastAsia="Times New Roman" w:hAnsi="Times New Roman" w:cs="Times New Roman"/>
                <w:strike/>
                <w:spacing w:val="-20"/>
                <w:sz w:val="16"/>
                <w:szCs w:val="16"/>
                <w:lang w:eastAsia="ru-RU"/>
              </w:rPr>
              <w:t>-</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bookmarkEnd w:id="2"/>
      <w:tr w:rsidR="006A1569" w:rsidRPr="006A1569" w:rsidTr="003F3776">
        <w:tc>
          <w:tcPr>
            <w:tcW w:w="466" w:type="dxa"/>
            <w:vMerge/>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4395" w:type="dxa"/>
            <w:vMerge/>
            <w:vAlign w:val="center"/>
          </w:tcPr>
          <w:p w:rsidR="006A1569" w:rsidRPr="006A1569" w:rsidRDefault="006A1569" w:rsidP="006A1569">
            <w:pPr>
              <w:widowControl w:val="0"/>
              <w:jc w:val="left"/>
              <w:rPr>
                <w:rFonts w:ascii="Times New Roman" w:eastAsia="Times New Roman" w:hAnsi="Times New Roman" w:cs="Times New Roman"/>
                <w:sz w:val="16"/>
                <w:szCs w:val="16"/>
                <w:lang w:eastAsia="ru-RU"/>
              </w:rPr>
            </w:pPr>
          </w:p>
        </w:tc>
        <w:tc>
          <w:tcPr>
            <w:tcW w:w="1701" w:type="dxa"/>
            <w:vMerge/>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val="en-US" w:eastAsia="ru-RU"/>
              </w:rPr>
            </w:pPr>
            <w:r w:rsidRPr="006A1569">
              <w:rPr>
                <w:rFonts w:ascii="Times New Roman" w:eastAsia="Times New Roman" w:hAnsi="Times New Roman" w:cs="Times New Roman"/>
                <w:spacing w:val="-20"/>
                <w:sz w:val="16"/>
                <w:szCs w:val="16"/>
                <w:lang w:val="en-US" w:eastAsia="ru-RU"/>
              </w:rPr>
              <w:t>09201</w:t>
            </w:r>
            <w:r w:rsidRPr="006A1569">
              <w:rPr>
                <w:rFonts w:ascii="Times New Roman" w:eastAsia="Times New Roman" w:hAnsi="Times New Roman" w:cs="Times New Roman"/>
                <w:spacing w:val="-20"/>
                <w:sz w:val="16"/>
                <w:szCs w:val="16"/>
                <w:lang w:eastAsia="ru-RU"/>
              </w:rPr>
              <w:t xml:space="preserve"> </w:t>
            </w:r>
            <w:r w:rsidRPr="006A1569">
              <w:rPr>
                <w:rFonts w:ascii="Times New Roman" w:eastAsia="Times New Roman" w:hAnsi="Times New Roman" w:cs="Times New Roman"/>
                <w:spacing w:val="-20"/>
                <w:sz w:val="16"/>
                <w:szCs w:val="16"/>
                <w:lang w:val="en-US" w:eastAsia="ru-RU"/>
              </w:rPr>
              <w:t>S3200</w:t>
            </w:r>
          </w:p>
        </w:tc>
        <w:tc>
          <w:tcPr>
            <w:tcW w:w="709" w:type="dxa"/>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901</w:t>
            </w:r>
          </w:p>
        </w:tc>
        <w:tc>
          <w:tcPr>
            <w:tcW w:w="416" w:type="dxa"/>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06</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05</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244</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c>
          <w:tcPr>
            <w:tcW w:w="708"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1295,0</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3F3776">
        <w:tc>
          <w:tcPr>
            <w:tcW w:w="466" w:type="dxa"/>
            <w:vMerge/>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4395" w:type="dxa"/>
            <w:vMerge/>
            <w:vAlign w:val="center"/>
          </w:tcPr>
          <w:p w:rsidR="006A1569" w:rsidRPr="006A1569" w:rsidRDefault="006A1569" w:rsidP="006A1569">
            <w:pPr>
              <w:widowControl w:val="0"/>
              <w:jc w:val="left"/>
              <w:rPr>
                <w:rFonts w:ascii="Times New Roman" w:eastAsia="Times New Roman" w:hAnsi="Times New Roman" w:cs="Times New Roman"/>
                <w:sz w:val="16"/>
                <w:szCs w:val="16"/>
                <w:lang w:eastAsia="ru-RU"/>
              </w:rPr>
            </w:pPr>
          </w:p>
        </w:tc>
        <w:tc>
          <w:tcPr>
            <w:tcW w:w="1701" w:type="dxa"/>
            <w:vMerge/>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val="en-US" w:eastAsia="ru-RU"/>
              </w:rPr>
            </w:pPr>
            <w:r w:rsidRPr="006A1569">
              <w:rPr>
                <w:rFonts w:ascii="Times New Roman" w:eastAsia="Times New Roman" w:hAnsi="Times New Roman" w:cs="Times New Roman"/>
                <w:spacing w:val="-20"/>
                <w:sz w:val="16"/>
                <w:szCs w:val="16"/>
                <w:lang w:val="en-US" w:eastAsia="ru-RU"/>
              </w:rPr>
              <w:t>09201</w:t>
            </w:r>
            <w:r w:rsidRPr="006A1569">
              <w:rPr>
                <w:rFonts w:ascii="Times New Roman" w:eastAsia="Times New Roman" w:hAnsi="Times New Roman" w:cs="Times New Roman"/>
                <w:spacing w:val="-20"/>
                <w:sz w:val="16"/>
                <w:szCs w:val="16"/>
                <w:lang w:eastAsia="ru-RU"/>
              </w:rPr>
              <w:t xml:space="preserve"> М</w:t>
            </w:r>
            <w:r w:rsidRPr="006A1569">
              <w:rPr>
                <w:rFonts w:ascii="Times New Roman" w:eastAsia="Times New Roman" w:hAnsi="Times New Roman" w:cs="Times New Roman"/>
                <w:spacing w:val="-20"/>
                <w:sz w:val="16"/>
                <w:szCs w:val="16"/>
                <w:lang w:val="en-US" w:eastAsia="ru-RU"/>
              </w:rPr>
              <w:t>3200</w:t>
            </w:r>
          </w:p>
        </w:tc>
        <w:tc>
          <w:tcPr>
            <w:tcW w:w="709" w:type="dxa"/>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901</w:t>
            </w:r>
          </w:p>
        </w:tc>
        <w:tc>
          <w:tcPr>
            <w:tcW w:w="416" w:type="dxa"/>
            <w:vAlign w:val="center"/>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06</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05</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244</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1090,0</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p>
        </w:tc>
      </w:tr>
      <w:tr w:rsidR="006A1569" w:rsidRPr="006A1569" w:rsidTr="003F3776">
        <w:tc>
          <w:tcPr>
            <w:tcW w:w="466"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5</w:t>
            </w:r>
          </w:p>
        </w:tc>
        <w:tc>
          <w:tcPr>
            <w:tcW w:w="4395" w:type="dxa"/>
            <w:vAlign w:val="center"/>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Ликвидация свалки твердых коммунальных отходов, расположенной приблизительно в 70 метрах южнее дома № 26 по ул. Рабочая </w:t>
            </w:r>
            <w:proofErr w:type="gramStart"/>
            <w:r w:rsidRPr="006A1569">
              <w:rPr>
                <w:rFonts w:ascii="Times New Roman" w:eastAsia="Times New Roman" w:hAnsi="Times New Roman" w:cs="Times New Roman"/>
                <w:sz w:val="16"/>
                <w:szCs w:val="16"/>
                <w:lang w:eastAsia="ru-RU"/>
              </w:rPr>
              <w:t>в</w:t>
            </w:r>
            <w:proofErr w:type="gramEnd"/>
            <w:r w:rsidRPr="006A1569">
              <w:rPr>
                <w:rFonts w:ascii="Times New Roman" w:eastAsia="Times New Roman" w:hAnsi="Times New Roman" w:cs="Times New Roman"/>
                <w:sz w:val="16"/>
                <w:szCs w:val="16"/>
                <w:lang w:eastAsia="ru-RU"/>
              </w:rPr>
              <w:t xml:space="preserve"> с. Рамзай</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val="en-US" w:eastAsia="ru-RU"/>
              </w:rPr>
              <w:t>09201</w:t>
            </w:r>
            <w:r w:rsidRPr="006A1569">
              <w:rPr>
                <w:rFonts w:ascii="Times New Roman" w:eastAsia="Times New Roman" w:hAnsi="Times New Roman" w:cs="Times New Roman"/>
                <w:spacing w:val="-20"/>
                <w:sz w:val="16"/>
                <w:szCs w:val="16"/>
                <w:lang w:eastAsia="ru-RU"/>
              </w:rPr>
              <w:t xml:space="preserve"> 05550</w:t>
            </w:r>
          </w:p>
        </w:tc>
        <w:tc>
          <w:tcPr>
            <w:tcW w:w="709" w:type="dxa"/>
          </w:tcPr>
          <w:p w:rsidR="006A1569" w:rsidRPr="006A1569" w:rsidRDefault="006A1569" w:rsidP="006A1569">
            <w:pPr>
              <w:widowControl w:val="0"/>
              <w:ind w:firstLine="34"/>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z w:val="16"/>
                <w:szCs w:val="16"/>
                <w:lang w:eastAsia="ru-RU"/>
              </w:rPr>
              <w:t>901</w:t>
            </w:r>
          </w:p>
        </w:tc>
        <w:tc>
          <w:tcPr>
            <w:tcW w:w="416" w:type="dxa"/>
          </w:tcPr>
          <w:p w:rsidR="006A1569" w:rsidRPr="006A1569" w:rsidRDefault="006A1569" w:rsidP="006A1569">
            <w:pPr>
              <w:widowControl w:val="0"/>
              <w:jc w:val="left"/>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z w:val="16"/>
                <w:szCs w:val="16"/>
                <w:lang w:eastAsia="ru-RU"/>
              </w:rPr>
              <w:t>06</w:t>
            </w:r>
          </w:p>
        </w:tc>
        <w:tc>
          <w:tcPr>
            <w:tcW w:w="421" w:type="dxa"/>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z w:val="16"/>
                <w:szCs w:val="16"/>
                <w:lang w:eastAsia="ru-RU"/>
              </w:rPr>
              <w:t>05</w:t>
            </w:r>
          </w:p>
        </w:tc>
        <w:tc>
          <w:tcPr>
            <w:tcW w:w="745" w:type="dxa"/>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z w:val="16"/>
                <w:szCs w:val="16"/>
                <w:lang w:eastAsia="ru-RU"/>
              </w:rPr>
              <w:t>244</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 xml:space="preserve"> -</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3F3776">
        <w:tc>
          <w:tcPr>
            <w:tcW w:w="466"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p>
        </w:tc>
        <w:tc>
          <w:tcPr>
            <w:tcW w:w="151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6</w:t>
            </w:r>
          </w:p>
        </w:tc>
        <w:tc>
          <w:tcPr>
            <w:tcW w:w="4395" w:type="dxa"/>
            <w:vAlign w:val="center"/>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Субсидия на создание мест (площадок) накопления твёрдых коммунальных отходов на территории р.п. Мокшан</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0920179310</w:t>
            </w:r>
          </w:p>
        </w:tc>
        <w:tc>
          <w:tcPr>
            <w:tcW w:w="709" w:type="dxa"/>
            <w:vAlign w:val="center"/>
          </w:tcPr>
          <w:p w:rsidR="006A1569" w:rsidRPr="006A1569" w:rsidRDefault="006A1569" w:rsidP="006A1569">
            <w:pPr>
              <w:widowControl w:val="0"/>
              <w:ind w:firstLine="34"/>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901</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05</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03</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521</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2678,6</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3F3776">
        <w:tc>
          <w:tcPr>
            <w:tcW w:w="466" w:type="dxa"/>
            <w:vAlign w:val="center"/>
          </w:tcPr>
          <w:p w:rsidR="006A1569" w:rsidRPr="006A1569" w:rsidRDefault="006A1569" w:rsidP="006A1569">
            <w:pPr>
              <w:widowControl w:val="0"/>
              <w:jc w:val="center"/>
              <w:rPr>
                <w:rFonts w:ascii="Times New Roman" w:eastAsia="Times New Roman" w:hAnsi="Times New Roman" w:cs="Times New Roman"/>
                <w:iCs/>
                <w:sz w:val="16"/>
                <w:szCs w:val="16"/>
                <w:highlight w:val="yellow"/>
                <w:lang w:eastAsia="ru-RU"/>
              </w:rPr>
            </w:pPr>
          </w:p>
        </w:tc>
        <w:tc>
          <w:tcPr>
            <w:tcW w:w="151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7</w:t>
            </w:r>
          </w:p>
        </w:tc>
        <w:tc>
          <w:tcPr>
            <w:tcW w:w="4395" w:type="dxa"/>
            <w:vAlign w:val="center"/>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Субсидия на создание мест (площадок) накопления твёрдых коммунальных отходов на территории с. Рамзай</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0920179320</w:t>
            </w:r>
          </w:p>
        </w:tc>
        <w:tc>
          <w:tcPr>
            <w:tcW w:w="709" w:type="dxa"/>
            <w:vAlign w:val="center"/>
          </w:tcPr>
          <w:p w:rsidR="006A1569" w:rsidRPr="006A1569" w:rsidRDefault="006A1569" w:rsidP="006A1569">
            <w:pPr>
              <w:widowControl w:val="0"/>
              <w:ind w:firstLine="34"/>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901</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05</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03</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521</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765,3</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r w:rsidR="006A1569" w:rsidRPr="006A1569" w:rsidTr="003F3776">
        <w:tc>
          <w:tcPr>
            <w:tcW w:w="466" w:type="dxa"/>
            <w:vAlign w:val="center"/>
          </w:tcPr>
          <w:p w:rsidR="006A1569" w:rsidRPr="006A1569" w:rsidRDefault="006A1569" w:rsidP="006A1569">
            <w:pPr>
              <w:widowControl w:val="0"/>
              <w:jc w:val="center"/>
              <w:rPr>
                <w:rFonts w:ascii="Times New Roman" w:eastAsia="Times New Roman" w:hAnsi="Times New Roman" w:cs="Times New Roman"/>
                <w:iCs/>
                <w:sz w:val="16"/>
                <w:szCs w:val="16"/>
                <w:highlight w:val="yellow"/>
                <w:lang w:eastAsia="ru-RU"/>
              </w:rPr>
            </w:pPr>
          </w:p>
        </w:tc>
        <w:tc>
          <w:tcPr>
            <w:tcW w:w="1519" w:type="dxa"/>
            <w:vAlign w:val="center"/>
          </w:tcPr>
          <w:p w:rsidR="006A1569" w:rsidRPr="006A1569" w:rsidRDefault="006A1569" w:rsidP="006A1569">
            <w:pPr>
              <w:widowControl w:val="0"/>
              <w:jc w:val="center"/>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Мероприятие 8</w:t>
            </w:r>
          </w:p>
        </w:tc>
        <w:tc>
          <w:tcPr>
            <w:tcW w:w="4395" w:type="dxa"/>
            <w:vAlign w:val="center"/>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Субсидия на озеленение сквера по ул. Советская – Садовая в р.п. Мокшан</w:t>
            </w:r>
          </w:p>
        </w:tc>
        <w:tc>
          <w:tcPr>
            <w:tcW w:w="170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0920179330</w:t>
            </w:r>
          </w:p>
        </w:tc>
        <w:tc>
          <w:tcPr>
            <w:tcW w:w="709" w:type="dxa"/>
            <w:vAlign w:val="center"/>
          </w:tcPr>
          <w:p w:rsidR="006A1569" w:rsidRPr="006A1569" w:rsidRDefault="006A1569" w:rsidP="006A1569">
            <w:pPr>
              <w:widowControl w:val="0"/>
              <w:ind w:firstLine="34"/>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901</w:t>
            </w:r>
          </w:p>
        </w:tc>
        <w:tc>
          <w:tcPr>
            <w:tcW w:w="416"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05</w:t>
            </w:r>
          </w:p>
        </w:tc>
        <w:tc>
          <w:tcPr>
            <w:tcW w:w="421"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03</w:t>
            </w:r>
          </w:p>
        </w:tc>
        <w:tc>
          <w:tcPr>
            <w:tcW w:w="745" w:type="dxa"/>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521</w:t>
            </w:r>
          </w:p>
        </w:tc>
        <w:tc>
          <w:tcPr>
            <w:tcW w:w="817"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8"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851"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633,6</w:t>
            </w:r>
          </w:p>
        </w:tc>
        <w:tc>
          <w:tcPr>
            <w:tcW w:w="850"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c>
          <w:tcPr>
            <w:tcW w:w="709" w:type="dxa"/>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w:t>
            </w:r>
          </w:p>
        </w:tc>
      </w:tr>
    </w:tbl>
    <w:p w:rsidR="006A1569" w:rsidRPr="006A1569" w:rsidRDefault="006A1569" w:rsidP="006A1569">
      <w:pPr>
        <w:widowControl w:val="0"/>
        <w:jc w:val="right"/>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w:t>
      </w:r>
    </w:p>
    <w:p w:rsidR="006A1569" w:rsidRPr="006A1569" w:rsidRDefault="006A1569" w:rsidP="006A1569">
      <w:pPr>
        <w:widowControl w:val="0"/>
        <w:jc w:val="right"/>
        <w:rPr>
          <w:rFonts w:ascii="Times New Roman" w:eastAsia="Times New Roman" w:hAnsi="Times New Roman" w:cs="Times New Roman"/>
          <w:iCs/>
          <w:sz w:val="16"/>
          <w:szCs w:val="16"/>
          <w:lang w:eastAsia="ru-RU"/>
        </w:rPr>
      </w:pPr>
    </w:p>
    <w:p w:rsidR="003F3776" w:rsidRDefault="003F3776" w:rsidP="006A1569">
      <w:pPr>
        <w:widowControl w:val="0"/>
        <w:jc w:val="right"/>
        <w:rPr>
          <w:rFonts w:ascii="Times New Roman" w:eastAsia="Times New Roman" w:hAnsi="Times New Roman" w:cs="Times New Roman"/>
          <w:sz w:val="16"/>
          <w:szCs w:val="16"/>
          <w:lang w:eastAsia="ru-RU"/>
        </w:rPr>
      </w:pPr>
    </w:p>
    <w:p w:rsidR="003F3776" w:rsidRDefault="003F3776" w:rsidP="006A1569">
      <w:pPr>
        <w:widowControl w:val="0"/>
        <w:jc w:val="right"/>
        <w:rPr>
          <w:rFonts w:ascii="Times New Roman" w:eastAsia="Times New Roman" w:hAnsi="Times New Roman" w:cs="Times New Roman"/>
          <w:sz w:val="16"/>
          <w:szCs w:val="16"/>
          <w:lang w:eastAsia="ru-RU"/>
        </w:rPr>
      </w:pPr>
    </w:p>
    <w:p w:rsidR="003F3776" w:rsidRDefault="003F3776" w:rsidP="006A1569">
      <w:pPr>
        <w:widowControl w:val="0"/>
        <w:jc w:val="right"/>
        <w:rPr>
          <w:rFonts w:ascii="Times New Roman" w:eastAsia="Times New Roman" w:hAnsi="Times New Roman" w:cs="Times New Roman"/>
          <w:sz w:val="16"/>
          <w:szCs w:val="16"/>
          <w:lang w:eastAsia="ru-RU"/>
        </w:rPr>
      </w:pPr>
    </w:p>
    <w:p w:rsidR="003F3776" w:rsidRDefault="003F3776" w:rsidP="006A1569">
      <w:pPr>
        <w:widowControl w:val="0"/>
        <w:jc w:val="right"/>
        <w:rPr>
          <w:rFonts w:ascii="Times New Roman" w:eastAsia="Times New Roman" w:hAnsi="Times New Roman" w:cs="Times New Roman"/>
          <w:sz w:val="16"/>
          <w:szCs w:val="16"/>
          <w:lang w:eastAsia="ru-RU"/>
        </w:rPr>
      </w:pPr>
    </w:p>
    <w:p w:rsidR="003F3776" w:rsidRDefault="003F3776" w:rsidP="006A1569">
      <w:pPr>
        <w:widowControl w:val="0"/>
        <w:jc w:val="right"/>
        <w:rPr>
          <w:rFonts w:ascii="Times New Roman" w:eastAsia="Times New Roman" w:hAnsi="Times New Roman" w:cs="Times New Roman"/>
          <w:sz w:val="16"/>
          <w:szCs w:val="16"/>
          <w:lang w:eastAsia="ru-RU"/>
        </w:rPr>
      </w:pPr>
    </w:p>
    <w:p w:rsidR="003F3776" w:rsidRDefault="003F3776" w:rsidP="006A1569">
      <w:pPr>
        <w:widowControl w:val="0"/>
        <w:jc w:val="right"/>
        <w:rPr>
          <w:rFonts w:ascii="Times New Roman" w:eastAsia="Times New Roman" w:hAnsi="Times New Roman" w:cs="Times New Roman"/>
          <w:sz w:val="16"/>
          <w:szCs w:val="16"/>
          <w:lang w:eastAsia="ru-RU"/>
        </w:rPr>
      </w:pPr>
    </w:p>
    <w:p w:rsidR="003F3776" w:rsidRDefault="003F3776" w:rsidP="006A1569">
      <w:pPr>
        <w:widowControl w:val="0"/>
        <w:jc w:val="right"/>
        <w:rPr>
          <w:rFonts w:ascii="Times New Roman" w:eastAsia="Times New Roman" w:hAnsi="Times New Roman" w:cs="Times New Roman"/>
          <w:sz w:val="16"/>
          <w:szCs w:val="16"/>
          <w:lang w:eastAsia="ru-RU"/>
        </w:rPr>
      </w:pPr>
    </w:p>
    <w:p w:rsidR="003F3776" w:rsidRDefault="003F3776" w:rsidP="006A1569">
      <w:pPr>
        <w:widowControl w:val="0"/>
        <w:jc w:val="right"/>
        <w:rPr>
          <w:rFonts w:ascii="Times New Roman" w:eastAsia="Times New Roman" w:hAnsi="Times New Roman" w:cs="Times New Roman"/>
          <w:sz w:val="16"/>
          <w:szCs w:val="16"/>
          <w:lang w:eastAsia="ru-RU"/>
        </w:rPr>
      </w:pPr>
    </w:p>
    <w:p w:rsidR="006A1569" w:rsidRPr="006A1569" w:rsidRDefault="006A1569" w:rsidP="006A1569">
      <w:pPr>
        <w:widowControl w:val="0"/>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lastRenderedPageBreak/>
        <w:t xml:space="preserve">Приложение к постановлению </w:t>
      </w:r>
    </w:p>
    <w:p w:rsidR="006A1569" w:rsidRPr="006A1569" w:rsidRDefault="006A1569" w:rsidP="006A1569">
      <w:pPr>
        <w:widowControl w:val="0"/>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администрации Мокшанского района</w:t>
      </w:r>
    </w:p>
    <w:p w:rsidR="006A1569" w:rsidRPr="006A1569" w:rsidRDefault="006A1569" w:rsidP="006A1569">
      <w:pPr>
        <w:widowControl w:val="0"/>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от 11.12.2025 № 1051</w:t>
      </w:r>
    </w:p>
    <w:p w:rsidR="006A1569" w:rsidRPr="006A1569" w:rsidRDefault="006A1569" w:rsidP="006A1569">
      <w:pPr>
        <w:widowControl w:val="0"/>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«Приложение № 12 к муниципальной программе </w:t>
      </w:r>
    </w:p>
    <w:p w:rsidR="006A1569" w:rsidRPr="006A1569" w:rsidRDefault="006A1569" w:rsidP="006A1569">
      <w:pPr>
        <w:widowControl w:val="0"/>
        <w:jc w:val="right"/>
        <w:rPr>
          <w:rFonts w:ascii="Times New Roman" w:eastAsia="Times New Roman" w:hAnsi="Times New Roman" w:cs="Times New Roman"/>
          <w:bCs/>
          <w:sz w:val="16"/>
          <w:szCs w:val="16"/>
          <w:lang w:eastAsia="ru-RU"/>
        </w:rPr>
      </w:pPr>
      <w:r w:rsidRPr="006A1569">
        <w:rPr>
          <w:rFonts w:ascii="Times New Roman" w:eastAsia="Times New Roman" w:hAnsi="Times New Roman" w:cs="Times New Roman"/>
          <w:bCs/>
          <w:sz w:val="16"/>
          <w:szCs w:val="16"/>
          <w:lang w:eastAsia="ru-RU"/>
        </w:rPr>
        <w:t xml:space="preserve"> </w:t>
      </w:r>
      <w:r w:rsidRPr="006A1569">
        <w:rPr>
          <w:rFonts w:ascii="Times New Roman" w:eastAsia="Times New Roman" w:hAnsi="Times New Roman" w:cs="Times New Roman"/>
          <w:b/>
          <w:bCs/>
          <w:sz w:val="16"/>
          <w:szCs w:val="16"/>
          <w:lang w:eastAsia="ru-RU"/>
        </w:rPr>
        <w:t xml:space="preserve"> </w:t>
      </w:r>
      <w:r w:rsidRPr="006A1569">
        <w:rPr>
          <w:rFonts w:ascii="Times New Roman" w:eastAsia="Times New Roman" w:hAnsi="Times New Roman" w:cs="Times New Roman"/>
          <w:sz w:val="16"/>
          <w:szCs w:val="16"/>
          <w:lang w:eastAsia="ru-RU"/>
        </w:rPr>
        <w:t>«</w:t>
      </w:r>
      <w:r w:rsidRPr="006A1569">
        <w:rPr>
          <w:rFonts w:ascii="Times New Roman" w:eastAsia="Times New Roman" w:hAnsi="Times New Roman" w:cs="Times New Roman"/>
          <w:bCs/>
          <w:sz w:val="16"/>
          <w:szCs w:val="16"/>
          <w:lang w:eastAsia="ru-RU"/>
        </w:rPr>
        <w:t>Модернизация и реформирование  систем жизнеобеспечения и объектов</w:t>
      </w:r>
    </w:p>
    <w:p w:rsidR="006A1569" w:rsidRPr="006A1569" w:rsidRDefault="006A1569" w:rsidP="006A1569">
      <w:pPr>
        <w:widowControl w:val="0"/>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bCs/>
          <w:sz w:val="16"/>
          <w:szCs w:val="16"/>
          <w:lang w:eastAsia="ru-RU"/>
        </w:rPr>
        <w:t xml:space="preserve"> коммунальной инфраструктуры  в</w:t>
      </w:r>
      <w:r w:rsidRPr="006A1569">
        <w:rPr>
          <w:rFonts w:ascii="Times New Roman" w:eastAsia="Times New Roman" w:hAnsi="Times New Roman" w:cs="Times New Roman"/>
          <w:b/>
          <w:bCs/>
          <w:sz w:val="16"/>
          <w:szCs w:val="16"/>
          <w:lang w:eastAsia="ru-RU"/>
        </w:rPr>
        <w:t xml:space="preserve"> </w:t>
      </w:r>
      <w:r w:rsidRPr="006A1569">
        <w:rPr>
          <w:rFonts w:ascii="Times New Roman" w:eastAsia="Times New Roman" w:hAnsi="Times New Roman" w:cs="Times New Roman"/>
          <w:sz w:val="16"/>
          <w:szCs w:val="16"/>
          <w:lang w:eastAsia="ru-RU"/>
        </w:rPr>
        <w:t xml:space="preserve">Мокшанском районе </w:t>
      </w:r>
    </w:p>
    <w:p w:rsidR="006A1569" w:rsidRPr="006A1569" w:rsidRDefault="006A1569" w:rsidP="006A1569">
      <w:pPr>
        <w:widowControl w:val="0"/>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Пензенской области на 2014-2027 годы»</w:t>
      </w:r>
    </w:p>
    <w:p w:rsidR="006A1569" w:rsidRPr="006A1569" w:rsidRDefault="006A1569" w:rsidP="006A1569">
      <w:pPr>
        <w:widowControl w:val="0"/>
        <w:jc w:val="righ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(новая редакция)</w:t>
      </w:r>
    </w:p>
    <w:p w:rsidR="006A1569" w:rsidRPr="006A1569" w:rsidRDefault="006A1569" w:rsidP="006A1569">
      <w:pPr>
        <w:jc w:val="center"/>
        <w:rPr>
          <w:rFonts w:ascii="Times New Roman" w:eastAsia="Times New Roman" w:hAnsi="Times New Roman" w:cs="Times New Roman"/>
          <w:color w:val="000000"/>
          <w:sz w:val="16"/>
          <w:szCs w:val="16"/>
          <w:lang w:eastAsia="ru-RU"/>
        </w:rPr>
      </w:pPr>
      <w:r w:rsidRPr="006A1569">
        <w:rPr>
          <w:rFonts w:ascii="Times New Roman" w:eastAsia="Times New Roman" w:hAnsi="Times New Roman" w:cs="Times New Roman"/>
          <w:b/>
          <w:bCs/>
          <w:color w:val="000000"/>
          <w:sz w:val="16"/>
          <w:szCs w:val="16"/>
          <w:lang w:eastAsia="ru-RU"/>
        </w:rPr>
        <w:t>ПЕРЕЧЕНЬ</w:t>
      </w:r>
    </w:p>
    <w:p w:rsidR="006A1569" w:rsidRPr="006A1569" w:rsidRDefault="006A1569" w:rsidP="006A1569">
      <w:pPr>
        <w:jc w:val="center"/>
        <w:rPr>
          <w:rFonts w:ascii="Times New Roman" w:eastAsia="Times New Roman" w:hAnsi="Times New Roman" w:cs="Times New Roman"/>
          <w:b/>
          <w:bCs/>
          <w:color w:val="000000"/>
          <w:sz w:val="16"/>
          <w:szCs w:val="16"/>
          <w:lang w:eastAsia="ru-RU"/>
        </w:rPr>
      </w:pPr>
      <w:r w:rsidRPr="006A1569">
        <w:rPr>
          <w:rFonts w:ascii="Times New Roman" w:eastAsia="Times New Roman" w:hAnsi="Times New Roman" w:cs="Times New Roman"/>
          <w:b/>
          <w:bCs/>
          <w:color w:val="000000"/>
          <w:sz w:val="16"/>
          <w:szCs w:val="16"/>
          <w:lang w:eastAsia="ru-RU"/>
        </w:rPr>
        <w:t xml:space="preserve">основных мероприятий, мероприятий муниципальной программы «Модернизация и реформирование систем жизнеобеспечения и объектов коммунальной инфраструктуры в Мокшанском районе Пензенской области на 2014-2027 годы»  </w:t>
      </w:r>
    </w:p>
    <w:p w:rsidR="006A1569" w:rsidRPr="006A1569" w:rsidRDefault="006A1569" w:rsidP="006A1569">
      <w:pPr>
        <w:rPr>
          <w:rFonts w:ascii="Times New Roman" w:eastAsia="Times New Roman" w:hAnsi="Times New Roman" w:cs="Times New Roman"/>
          <w:color w:val="000000"/>
          <w:sz w:val="16"/>
          <w:szCs w:val="16"/>
          <w:lang w:eastAsia="ru-RU"/>
        </w:rPr>
      </w:pPr>
      <w:r w:rsidRPr="006A1569">
        <w:rPr>
          <w:rFonts w:ascii="Times New Roman" w:eastAsia="Times New Roman" w:hAnsi="Times New Roman" w:cs="Times New Roman"/>
          <w:bCs/>
          <w:color w:val="000000"/>
          <w:sz w:val="16"/>
          <w:szCs w:val="16"/>
          <w:lang w:eastAsia="ru-RU"/>
        </w:rPr>
        <w:t xml:space="preserve">« </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72"/>
        <w:gridCol w:w="2829"/>
        <w:gridCol w:w="1698"/>
        <w:gridCol w:w="1005"/>
        <w:gridCol w:w="850"/>
        <w:gridCol w:w="1095"/>
        <w:gridCol w:w="46"/>
        <w:gridCol w:w="19"/>
        <w:gridCol w:w="1108"/>
        <w:gridCol w:w="1037"/>
        <w:gridCol w:w="948"/>
        <w:gridCol w:w="2693"/>
        <w:gridCol w:w="1417"/>
      </w:tblGrid>
      <w:tr w:rsidR="006A1569" w:rsidRPr="006A1569" w:rsidTr="006A1569">
        <w:trPr>
          <w:trHeight w:val="227"/>
        </w:trPr>
        <w:tc>
          <w:tcPr>
            <w:tcW w:w="672"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p w:rsidR="006A1569" w:rsidRPr="006A1569" w:rsidRDefault="006A1569" w:rsidP="006A1569">
            <w:pPr>
              <w:jc w:val="center"/>
              <w:rPr>
                <w:rFonts w:ascii="Times New Roman" w:eastAsia="Times New Roman" w:hAnsi="Times New Roman" w:cs="Times New Roman"/>
                <w:sz w:val="16"/>
                <w:szCs w:val="16"/>
                <w:lang w:eastAsia="ru-RU"/>
              </w:rPr>
            </w:pPr>
            <w:proofErr w:type="gramStart"/>
            <w:r w:rsidRPr="006A1569">
              <w:rPr>
                <w:rFonts w:ascii="Times New Roman" w:eastAsia="Times New Roman" w:hAnsi="Times New Roman" w:cs="Times New Roman"/>
                <w:sz w:val="16"/>
                <w:szCs w:val="16"/>
                <w:lang w:eastAsia="ru-RU"/>
              </w:rPr>
              <w:t>п</w:t>
            </w:r>
            <w:proofErr w:type="gramEnd"/>
            <w:r w:rsidRPr="006A1569">
              <w:rPr>
                <w:rFonts w:ascii="Times New Roman" w:eastAsia="Times New Roman" w:hAnsi="Times New Roman" w:cs="Times New Roman"/>
                <w:sz w:val="16"/>
                <w:szCs w:val="16"/>
                <w:lang w:eastAsia="ru-RU"/>
              </w:rPr>
              <w:t>/п</w:t>
            </w:r>
          </w:p>
        </w:tc>
        <w:tc>
          <w:tcPr>
            <w:tcW w:w="2829"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Наименование основного мероприятия, мероприятия</w:t>
            </w:r>
          </w:p>
        </w:tc>
        <w:tc>
          <w:tcPr>
            <w:tcW w:w="1698"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Исполнители</w:t>
            </w:r>
          </w:p>
        </w:tc>
        <w:tc>
          <w:tcPr>
            <w:tcW w:w="1005"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Срок исполнения (год)</w:t>
            </w:r>
          </w:p>
        </w:tc>
        <w:tc>
          <w:tcPr>
            <w:tcW w:w="5103" w:type="dxa"/>
            <w:gridSpan w:val="7"/>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Объем финансирования, тыс. рублей</w:t>
            </w:r>
          </w:p>
        </w:tc>
        <w:tc>
          <w:tcPr>
            <w:tcW w:w="2693"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Показатели результата мероприятия по годам</w:t>
            </w:r>
          </w:p>
        </w:tc>
        <w:tc>
          <w:tcPr>
            <w:tcW w:w="1417" w:type="dxa"/>
            <w:vMerge w:val="restart"/>
            <w:shd w:val="clear" w:color="auto" w:fill="auto"/>
          </w:tcPr>
          <w:p w:rsidR="006A1569" w:rsidRPr="006A1569" w:rsidRDefault="006A1569" w:rsidP="006A1569">
            <w:pPr>
              <w:ind w:left="-108" w:right="-107"/>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Связь с показателем муниципаль</w:t>
            </w:r>
          </w:p>
          <w:p w:rsidR="006A1569" w:rsidRPr="006A1569" w:rsidRDefault="006A1569" w:rsidP="006A1569">
            <w:pPr>
              <w:ind w:left="-108" w:right="-107"/>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ной </w:t>
            </w:r>
          </w:p>
          <w:p w:rsidR="006A1569" w:rsidRPr="006A1569" w:rsidRDefault="006A1569" w:rsidP="006A1569">
            <w:pPr>
              <w:ind w:left="-108" w:right="-107"/>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программы</w:t>
            </w:r>
          </w:p>
        </w:tc>
      </w:tr>
      <w:tr w:rsidR="006A1569" w:rsidRPr="006A1569" w:rsidTr="006A1569">
        <w:trPr>
          <w:trHeight w:val="227"/>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всего</w:t>
            </w:r>
          </w:p>
        </w:tc>
        <w:tc>
          <w:tcPr>
            <w:tcW w:w="1141" w:type="dxa"/>
            <w:gridSpan w:val="2"/>
            <w:shd w:val="clear" w:color="auto" w:fill="auto"/>
          </w:tcPr>
          <w:p w:rsidR="006A1569" w:rsidRPr="006A1569" w:rsidRDefault="006A1569" w:rsidP="006A1569">
            <w:pPr>
              <w:ind w:right="-102" w:hanging="108"/>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Федеральные средства</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Бюджет Пензенской области</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Бюджет Мокшанс</w:t>
            </w:r>
          </w:p>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кого района</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Внебюджетные средства</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227"/>
        </w:trPr>
        <w:tc>
          <w:tcPr>
            <w:tcW w:w="672"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w:t>
            </w:r>
          </w:p>
        </w:tc>
        <w:tc>
          <w:tcPr>
            <w:tcW w:w="2829" w:type="dxa"/>
            <w:shd w:val="clear" w:color="auto" w:fill="auto"/>
          </w:tcPr>
          <w:p w:rsidR="006A1569" w:rsidRPr="006A1569" w:rsidRDefault="006A1569" w:rsidP="006A1569">
            <w:pPr>
              <w:tabs>
                <w:tab w:val="center" w:pos="650"/>
                <w:tab w:val="left" w:pos="1125"/>
              </w:tabs>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w:t>
            </w:r>
          </w:p>
        </w:tc>
        <w:tc>
          <w:tcPr>
            <w:tcW w:w="169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3</w:t>
            </w: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4</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5</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6</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7</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8</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9</w:t>
            </w:r>
          </w:p>
        </w:tc>
        <w:tc>
          <w:tcPr>
            <w:tcW w:w="2693"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10</w:t>
            </w:r>
          </w:p>
        </w:tc>
        <w:tc>
          <w:tcPr>
            <w:tcW w:w="141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11</w:t>
            </w:r>
          </w:p>
        </w:tc>
      </w:tr>
      <w:tr w:rsidR="006A1569" w:rsidRPr="006A1569" w:rsidTr="006A1569">
        <w:trPr>
          <w:trHeight w:val="227"/>
        </w:trPr>
        <w:tc>
          <w:tcPr>
            <w:tcW w:w="15417" w:type="dxa"/>
            <w:gridSpan w:val="1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Подпрограмма 1 Модернизация систем жизнеобеспечения населения и объектов коммунальной инфраструктуры в Мокшанском районе Пензенской области </w:t>
            </w:r>
          </w:p>
        </w:tc>
      </w:tr>
      <w:tr w:rsidR="006A1569" w:rsidRPr="006A1569" w:rsidTr="006A1569">
        <w:trPr>
          <w:trHeight w:val="227"/>
        </w:trPr>
        <w:tc>
          <w:tcPr>
            <w:tcW w:w="15417" w:type="dxa"/>
            <w:gridSpan w:val="1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Цель подпрограммы: повышение эффективности, устойчивости и надежности функционирования систем жизнеобеспечения населения на территории Мокшанского района</w:t>
            </w:r>
          </w:p>
        </w:tc>
      </w:tr>
      <w:tr w:rsidR="006A1569" w:rsidRPr="006A1569" w:rsidTr="006A1569">
        <w:trPr>
          <w:trHeight w:val="227"/>
        </w:trPr>
        <w:tc>
          <w:tcPr>
            <w:tcW w:w="15417" w:type="dxa"/>
            <w:gridSpan w:val="1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Задача подпрограммы Строительство и реконструкция систем жизнеобеспечения населения, в том числе, обеспечивающих санитарное благополучие территории и граждан</w:t>
            </w:r>
          </w:p>
        </w:tc>
      </w:tr>
      <w:tr w:rsidR="006A1569" w:rsidRPr="006A1569" w:rsidTr="006A1569">
        <w:trPr>
          <w:trHeight w:val="227"/>
        </w:trPr>
        <w:tc>
          <w:tcPr>
            <w:tcW w:w="15417" w:type="dxa"/>
            <w:gridSpan w:val="1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1.1. 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r>
      <w:tr w:rsidR="006A1569" w:rsidRPr="006A1569" w:rsidTr="003F3776">
        <w:trPr>
          <w:trHeight w:val="36"/>
        </w:trPr>
        <w:tc>
          <w:tcPr>
            <w:tcW w:w="672" w:type="dxa"/>
            <w:vMerge w:val="restart"/>
            <w:shd w:val="clear" w:color="auto" w:fill="auto"/>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1.1.1</w:t>
            </w:r>
          </w:p>
        </w:tc>
        <w:tc>
          <w:tcPr>
            <w:tcW w:w="2829"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w:t>
            </w:r>
          </w:p>
        </w:tc>
        <w:tc>
          <w:tcPr>
            <w:tcW w:w="1698"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Обеспечение нормативного содержания объектов систем газоснабжения (100%)</w:t>
            </w:r>
          </w:p>
        </w:tc>
        <w:tc>
          <w:tcPr>
            <w:tcW w:w="1417"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1.2</w:t>
            </w:r>
          </w:p>
        </w:tc>
      </w:tr>
      <w:tr w:rsidR="006A1569" w:rsidRPr="006A1569" w:rsidTr="003F3776">
        <w:trPr>
          <w:trHeight w:val="92"/>
        </w:trPr>
        <w:tc>
          <w:tcPr>
            <w:tcW w:w="672" w:type="dxa"/>
            <w:vMerge/>
            <w:shd w:val="clear" w:color="auto" w:fill="auto"/>
          </w:tcPr>
          <w:p w:rsidR="006A1569" w:rsidRPr="006A1569" w:rsidRDefault="006A1569" w:rsidP="006A1569">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3F3776">
        <w:trPr>
          <w:trHeight w:val="67"/>
        </w:trPr>
        <w:tc>
          <w:tcPr>
            <w:tcW w:w="672" w:type="dxa"/>
            <w:vMerge/>
            <w:shd w:val="clear" w:color="auto" w:fill="auto"/>
          </w:tcPr>
          <w:p w:rsidR="006A1569" w:rsidRPr="006A1569" w:rsidRDefault="006A1569" w:rsidP="006A1569">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2024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3F3776">
        <w:trPr>
          <w:trHeight w:val="72"/>
        </w:trPr>
        <w:tc>
          <w:tcPr>
            <w:tcW w:w="672" w:type="dxa"/>
            <w:vMerge/>
            <w:shd w:val="clear" w:color="auto" w:fill="auto"/>
          </w:tcPr>
          <w:p w:rsidR="006A1569" w:rsidRPr="006A1569" w:rsidRDefault="006A1569" w:rsidP="006A1569">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3F3776">
        <w:trPr>
          <w:trHeight w:val="61"/>
        </w:trPr>
        <w:tc>
          <w:tcPr>
            <w:tcW w:w="672" w:type="dxa"/>
            <w:vMerge/>
            <w:shd w:val="clear" w:color="auto" w:fill="auto"/>
          </w:tcPr>
          <w:p w:rsidR="006A1569" w:rsidRPr="006A1569" w:rsidRDefault="006A1569" w:rsidP="006A1569">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3F3776">
        <w:trPr>
          <w:trHeight w:val="52"/>
        </w:trPr>
        <w:tc>
          <w:tcPr>
            <w:tcW w:w="672" w:type="dxa"/>
            <w:vMerge/>
            <w:shd w:val="clear" w:color="auto" w:fill="auto"/>
          </w:tcPr>
          <w:p w:rsidR="006A1569" w:rsidRPr="006A1569" w:rsidRDefault="006A1569" w:rsidP="006A1569">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3F3776">
        <w:trPr>
          <w:trHeight w:val="183"/>
        </w:trPr>
        <w:tc>
          <w:tcPr>
            <w:tcW w:w="672" w:type="dxa"/>
            <w:vMerge w:val="restart"/>
            <w:shd w:val="clear" w:color="auto" w:fill="auto"/>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1.1.2</w:t>
            </w:r>
          </w:p>
        </w:tc>
        <w:tc>
          <w:tcPr>
            <w:tcW w:w="2829"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Мероприятия по разработке проектно-сметной документации на капитальный ремонт объектов водоснабжения населения</w:t>
            </w:r>
          </w:p>
        </w:tc>
        <w:tc>
          <w:tcPr>
            <w:tcW w:w="1698"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2025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1200,0</w:t>
            </w:r>
          </w:p>
        </w:tc>
        <w:tc>
          <w:tcPr>
            <w:tcW w:w="1141" w:type="dxa"/>
            <w:gridSpan w:val="2"/>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1200,0</w:t>
            </w:r>
          </w:p>
        </w:tc>
        <w:tc>
          <w:tcPr>
            <w:tcW w:w="948"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Капитальный ремонт изношенных объектов централизованного питьевого водоснабжения</w:t>
            </w:r>
          </w:p>
        </w:tc>
        <w:tc>
          <w:tcPr>
            <w:tcW w:w="1417"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227"/>
        </w:trPr>
        <w:tc>
          <w:tcPr>
            <w:tcW w:w="672" w:type="dxa"/>
            <w:vMerge/>
            <w:shd w:val="clear" w:color="auto" w:fill="auto"/>
          </w:tcPr>
          <w:p w:rsidR="006A1569" w:rsidRPr="006A1569" w:rsidRDefault="006A1569" w:rsidP="006A1569">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43"/>
        </w:trPr>
        <w:tc>
          <w:tcPr>
            <w:tcW w:w="672" w:type="dxa"/>
            <w:vMerge/>
            <w:shd w:val="clear" w:color="auto" w:fill="auto"/>
          </w:tcPr>
          <w:p w:rsidR="006A1569" w:rsidRPr="006A1569" w:rsidRDefault="006A1569" w:rsidP="006A1569">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3F3776">
        <w:trPr>
          <w:trHeight w:val="169"/>
        </w:trPr>
        <w:tc>
          <w:tcPr>
            <w:tcW w:w="672" w:type="dxa"/>
            <w:vMerge w:val="restart"/>
            <w:shd w:val="clear" w:color="auto" w:fill="auto"/>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1.1.3</w:t>
            </w:r>
          </w:p>
        </w:tc>
        <w:tc>
          <w:tcPr>
            <w:tcW w:w="2829"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Проведение экспертизы проектно-сметной документации на капитальный ремонт объектов водоснабжения населения</w:t>
            </w:r>
          </w:p>
        </w:tc>
        <w:tc>
          <w:tcPr>
            <w:tcW w:w="1698"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2025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600,0</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1127" w:type="dxa"/>
            <w:gridSpan w:val="2"/>
            <w:shd w:val="clear" w:color="auto" w:fill="auto"/>
          </w:tcPr>
          <w:p w:rsidR="006A1569" w:rsidRPr="006A1569" w:rsidRDefault="006A1569" w:rsidP="003F3776">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600,0</w:t>
            </w:r>
          </w:p>
        </w:tc>
        <w:tc>
          <w:tcPr>
            <w:tcW w:w="948" w:type="dxa"/>
            <w:shd w:val="clear" w:color="auto" w:fill="auto"/>
          </w:tcPr>
          <w:p w:rsidR="006A1569" w:rsidRPr="006A1569" w:rsidRDefault="006A1569" w:rsidP="003F3776">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2693"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Капитальный ремонт изношенных объектов централизованного питьевого водоснабжения</w:t>
            </w:r>
          </w:p>
        </w:tc>
        <w:tc>
          <w:tcPr>
            <w:tcW w:w="1417"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227"/>
        </w:trPr>
        <w:tc>
          <w:tcPr>
            <w:tcW w:w="672" w:type="dxa"/>
            <w:vMerge/>
            <w:shd w:val="clear" w:color="auto" w:fill="auto"/>
          </w:tcPr>
          <w:p w:rsidR="006A1569" w:rsidRPr="006A1569" w:rsidRDefault="006A1569" w:rsidP="006A1569">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227"/>
        </w:trPr>
        <w:tc>
          <w:tcPr>
            <w:tcW w:w="672" w:type="dxa"/>
            <w:vMerge/>
            <w:shd w:val="clear" w:color="auto" w:fill="auto"/>
          </w:tcPr>
          <w:p w:rsidR="006A1569" w:rsidRPr="006A1569" w:rsidRDefault="006A1569" w:rsidP="006A1569">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227"/>
        </w:trPr>
        <w:tc>
          <w:tcPr>
            <w:tcW w:w="15417" w:type="dxa"/>
            <w:gridSpan w:val="1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1.2. Повышение качества транспортного обслуживания населения Мокшанского района</w:t>
            </w:r>
          </w:p>
        </w:tc>
      </w:tr>
      <w:tr w:rsidR="006A1569" w:rsidRPr="006A1569" w:rsidTr="006A1569">
        <w:trPr>
          <w:trHeight w:val="77"/>
        </w:trPr>
        <w:tc>
          <w:tcPr>
            <w:tcW w:w="672"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1.2.1</w:t>
            </w:r>
          </w:p>
        </w:tc>
        <w:tc>
          <w:tcPr>
            <w:tcW w:w="2829"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1698"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Администрация Мокшанского района</w:t>
            </w:r>
          </w:p>
        </w:tc>
        <w:tc>
          <w:tcPr>
            <w:tcW w:w="1005" w:type="dxa"/>
            <w:tcBorders>
              <w:top w:val="nil"/>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г.</w:t>
            </w:r>
          </w:p>
        </w:tc>
        <w:tc>
          <w:tcPr>
            <w:tcW w:w="850"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1309,2</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1309,2</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Максимальный охват населения регулярными маршрутами пассажирского транспорта</w:t>
            </w:r>
          </w:p>
        </w:tc>
        <w:tc>
          <w:tcPr>
            <w:tcW w:w="1417"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1.1</w:t>
            </w:r>
          </w:p>
        </w:tc>
      </w:tr>
      <w:tr w:rsidR="006A1569" w:rsidRPr="006A1569" w:rsidTr="006A1569">
        <w:trPr>
          <w:trHeight w:val="117"/>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г.</w:t>
            </w:r>
          </w:p>
        </w:tc>
        <w:tc>
          <w:tcPr>
            <w:tcW w:w="850" w:type="dxa"/>
            <w:tcBorders>
              <w:top w:val="nil"/>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1427,1</w:t>
            </w:r>
          </w:p>
        </w:tc>
        <w:tc>
          <w:tcPr>
            <w:tcW w:w="1141" w:type="dxa"/>
            <w:gridSpan w:val="2"/>
            <w:tcBorders>
              <w:top w:val="nil"/>
            </w:tcBorders>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tcBorders>
              <w:top w:val="nil"/>
            </w:tcBorders>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Borders>
              <w:top w:val="nil"/>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1427,1</w:t>
            </w:r>
          </w:p>
        </w:tc>
        <w:tc>
          <w:tcPr>
            <w:tcW w:w="948" w:type="dxa"/>
            <w:tcBorders>
              <w:top w:val="nil"/>
            </w:tcBorders>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120"/>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2024 г.</w:t>
            </w:r>
          </w:p>
        </w:tc>
        <w:tc>
          <w:tcPr>
            <w:tcW w:w="850"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1411,7</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1411,7</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111"/>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w:t>
            </w:r>
          </w:p>
        </w:tc>
        <w:tc>
          <w:tcPr>
            <w:tcW w:w="850"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1785,5</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1785,5</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37"/>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1950,0</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1950,0</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105"/>
        </w:trPr>
        <w:tc>
          <w:tcPr>
            <w:tcW w:w="672" w:type="dxa"/>
            <w:vMerge/>
            <w:tcBorders>
              <w:bottom w:val="nil"/>
            </w:tcBorders>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227"/>
        </w:trPr>
        <w:tc>
          <w:tcPr>
            <w:tcW w:w="672" w:type="dxa"/>
            <w:tcBorders>
              <w:right w:val="nil"/>
            </w:tcBorders>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745" w:type="dxa"/>
            <w:gridSpan w:val="12"/>
            <w:tcBorders>
              <w:left w:val="nil"/>
            </w:tcBorders>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1.3. Основное мероприятие: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r>
      <w:tr w:rsidR="006A1569" w:rsidRPr="006A1569" w:rsidTr="003F3776">
        <w:trPr>
          <w:trHeight w:val="36"/>
        </w:trPr>
        <w:tc>
          <w:tcPr>
            <w:tcW w:w="672"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1.3.1</w:t>
            </w:r>
          </w:p>
        </w:tc>
        <w:tc>
          <w:tcPr>
            <w:tcW w:w="2829"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Мероприятия за счёт бюджетных ассигнований муниципального дорожного фонда Мокшанского района</w:t>
            </w:r>
          </w:p>
        </w:tc>
        <w:tc>
          <w:tcPr>
            <w:tcW w:w="1698"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2304,0</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2304,0</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tc>
        <w:tc>
          <w:tcPr>
            <w:tcW w:w="1417"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1.2</w:t>
            </w:r>
          </w:p>
        </w:tc>
      </w:tr>
      <w:tr w:rsidR="006A1569" w:rsidRPr="006A1569" w:rsidTr="003F3776">
        <w:trPr>
          <w:trHeight w:val="36"/>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3431,1</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3431,1</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3F3776">
        <w:trPr>
          <w:trHeight w:val="36"/>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2024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4337,0</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4337,0</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36"/>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3F3776">
        <w:trPr>
          <w:trHeight w:val="45"/>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85"/>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3F3776">
        <w:trPr>
          <w:trHeight w:val="109"/>
        </w:trPr>
        <w:tc>
          <w:tcPr>
            <w:tcW w:w="672"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1.3.2</w:t>
            </w:r>
          </w:p>
        </w:tc>
        <w:tc>
          <w:tcPr>
            <w:tcW w:w="2829" w:type="dxa"/>
            <w:vMerge w:val="restart"/>
            <w:shd w:val="clear" w:color="auto" w:fill="auto"/>
          </w:tcPr>
          <w:p w:rsidR="006A1569" w:rsidRPr="006A1569" w:rsidRDefault="006A1569" w:rsidP="006A1569">
            <w:pPr>
              <w:ind w:left="-105" w:right="-117"/>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w:t>
            </w:r>
          </w:p>
          <w:p w:rsidR="006A1569" w:rsidRPr="006A1569" w:rsidRDefault="006A1569" w:rsidP="003F3776">
            <w:pPr>
              <w:ind w:left="-105" w:right="-117"/>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ремонт дворовых территорий многоквартирных домов населенных пунктов, проездов</w:t>
            </w:r>
            <w:r w:rsidR="003F3776">
              <w:rPr>
                <w:rFonts w:ascii="Times New Roman" w:eastAsia="Times New Roman" w:hAnsi="Times New Roman" w:cs="Times New Roman"/>
                <w:sz w:val="16"/>
                <w:szCs w:val="16"/>
                <w:lang w:eastAsia="ru-RU"/>
              </w:rPr>
              <w:t xml:space="preserve"> </w:t>
            </w:r>
            <w:r w:rsidRPr="006A1569">
              <w:rPr>
                <w:rFonts w:ascii="Times New Roman" w:eastAsia="Times New Roman" w:hAnsi="Times New Roman" w:cs="Times New Roman"/>
                <w:sz w:val="16"/>
                <w:szCs w:val="16"/>
                <w:lang w:eastAsia="ru-RU"/>
              </w:rPr>
              <w:t xml:space="preserve"> к дворовым территориям многоквартирных домов населённых пунктов</w:t>
            </w:r>
          </w:p>
        </w:tc>
        <w:tc>
          <w:tcPr>
            <w:tcW w:w="1698"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г.</w:t>
            </w:r>
          </w:p>
        </w:tc>
        <w:tc>
          <w:tcPr>
            <w:tcW w:w="850"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54744,6</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51479,6</w:t>
            </w:r>
          </w:p>
        </w:tc>
        <w:tc>
          <w:tcPr>
            <w:tcW w:w="1037"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3265,0</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417"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1.2</w:t>
            </w:r>
          </w:p>
        </w:tc>
      </w:tr>
      <w:tr w:rsidR="006A1569" w:rsidRPr="006A1569" w:rsidTr="006A1569">
        <w:trPr>
          <w:trHeight w:val="284"/>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г.</w:t>
            </w:r>
          </w:p>
        </w:tc>
        <w:tc>
          <w:tcPr>
            <w:tcW w:w="850"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39439,4</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36736,1</w:t>
            </w:r>
          </w:p>
        </w:tc>
        <w:tc>
          <w:tcPr>
            <w:tcW w:w="1037"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2703,3</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284"/>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2024 г.</w:t>
            </w:r>
          </w:p>
        </w:tc>
        <w:tc>
          <w:tcPr>
            <w:tcW w:w="850"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55786,0</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52031,0</w:t>
            </w:r>
          </w:p>
        </w:tc>
        <w:tc>
          <w:tcPr>
            <w:tcW w:w="1037"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3755,0</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284"/>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284"/>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284"/>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133"/>
        </w:trPr>
        <w:tc>
          <w:tcPr>
            <w:tcW w:w="672"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1.3.3</w:t>
            </w:r>
          </w:p>
        </w:tc>
        <w:tc>
          <w:tcPr>
            <w:tcW w:w="2829"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Разработка проекта организации дорожного движения</w:t>
            </w:r>
          </w:p>
        </w:tc>
        <w:tc>
          <w:tcPr>
            <w:tcW w:w="1698"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г.</w:t>
            </w:r>
          </w:p>
        </w:tc>
        <w:tc>
          <w:tcPr>
            <w:tcW w:w="850" w:type="dxa"/>
            <w:shd w:val="clear" w:color="auto" w:fill="auto"/>
          </w:tcPr>
          <w:p w:rsidR="006A1569" w:rsidRPr="006A1569" w:rsidRDefault="006A1569" w:rsidP="006A1569">
            <w:pPr>
              <w:ind w:right="-108" w:hanging="102"/>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Наличие проекта организации дорожного движения</w:t>
            </w:r>
          </w:p>
        </w:tc>
        <w:tc>
          <w:tcPr>
            <w:tcW w:w="1417"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1,2</w:t>
            </w:r>
          </w:p>
        </w:tc>
      </w:tr>
      <w:tr w:rsidR="006A1569" w:rsidRPr="006A1569" w:rsidTr="006A1569">
        <w:trPr>
          <w:trHeight w:val="127"/>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г.</w:t>
            </w:r>
          </w:p>
        </w:tc>
        <w:tc>
          <w:tcPr>
            <w:tcW w:w="850" w:type="dxa"/>
            <w:shd w:val="clear" w:color="auto" w:fill="auto"/>
          </w:tcPr>
          <w:p w:rsidR="006A1569" w:rsidRPr="006A1569" w:rsidRDefault="006A1569" w:rsidP="006A1569">
            <w:pPr>
              <w:ind w:right="-108" w:hanging="102"/>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36"/>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2024 г.</w:t>
            </w:r>
          </w:p>
        </w:tc>
        <w:tc>
          <w:tcPr>
            <w:tcW w:w="850" w:type="dxa"/>
            <w:shd w:val="clear" w:color="auto" w:fill="auto"/>
          </w:tcPr>
          <w:p w:rsidR="006A1569" w:rsidRPr="006A1569" w:rsidRDefault="006A1569" w:rsidP="006A1569">
            <w:pPr>
              <w:ind w:right="-108" w:hanging="102"/>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36"/>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w:t>
            </w:r>
          </w:p>
        </w:tc>
        <w:tc>
          <w:tcPr>
            <w:tcW w:w="850" w:type="dxa"/>
            <w:shd w:val="clear" w:color="auto" w:fill="auto"/>
          </w:tcPr>
          <w:p w:rsidR="006A1569" w:rsidRPr="006A1569" w:rsidRDefault="006A1569" w:rsidP="006A1569">
            <w:pPr>
              <w:ind w:right="-108" w:hanging="102"/>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79"/>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shd w:val="clear" w:color="auto" w:fill="auto"/>
          </w:tcPr>
          <w:p w:rsidR="006A1569" w:rsidRPr="006A1569" w:rsidRDefault="006A1569" w:rsidP="006A1569">
            <w:pPr>
              <w:ind w:right="-108" w:hanging="102"/>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102"/>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shd w:val="clear" w:color="auto" w:fill="auto"/>
          </w:tcPr>
          <w:p w:rsidR="006A1569" w:rsidRPr="006A1569" w:rsidRDefault="006A1569" w:rsidP="006A1569">
            <w:pPr>
              <w:ind w:right="-108" w:hanging="102"/>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106"/>
        </w:trPr>
        <w:tc>
          <w:tcPr>
            <w:tcW w:w="672"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1.3.4</w:t>
            </w:r>
          </w:p>
        </w:tc>
        <w:tc>
          <w:tcPr>
            <w:tcW w:w="2829"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698"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г.</w:t>
            </w:r>
          </w:p>
        </w:tc>
        <w:tc>
          <w:tcPr>
            <w:tcW w:w="850" w:type="dxa"/>
            <w:shd w:val="clear" w:color="auto" w:fill="auto"/>
          </w:tcPr>
          <w:p w:rsidR="006A1569" w:rsidRPr="006A1569" w:rsidRDefault="006A1569" w:rsidP="006A1569">
            <w:pPr>
              <w:ind w:right="-108" w:hanging="102"/>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5720,9</w:t>
            </w:r>
          </w:p>
        </w:tc>
        <w:tc>
          <w:tcPr>
            <w:tcW w:w="1141" w:type="dxa"/>
            <w:gridSpan w:val="2"/>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5720,9</w:t>
            </w:r>
          </w:p>
        </w:tc>
        <w:tc>
          <w:tcPr>
            <w:tcW w:w="948"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val="restart"/>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Мокшанского района</w:t>
            </w:r>
          </w:p>
        </w:tc>
        <w:tc>
          <w:tcPr>
            <w:tcW w:w="1417" w:type="dxa"/>
            <w:vMerge w:val="restart"/>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1,2</w:t>
            </w:r>
          </w:p>
        </w:tc>
      </w:tr>
      <w:tr w:rsidR="006A1569" w:rsidRPr="006A1569" w:rsidTr="006A1569">
        <w:trPr>
          <w:trHeight w:val="195"/>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999,3</w:t>
            </w:r>
          </w:p>
        </w:tc>
        <w:tc>
          <w:tcPr>
            <w:tcW w:w="1141" w:type="dxa"/>
            <w:gridSpan w:val="2"/>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999,3</w:t>
            </w:r>
          </w:p>
        </w:tc>
        <w:tc>
          <w:tcPr>
            <w:tcW w:w="948"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6A1569">
        <w:trPr>
          <w:trHeight w:val="43"/>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2024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2013,7</w:t>
            </w:r>
          </w:p>
        </w:tc>
        <w:tc>
          <w:tcPr>
            <w:tcW w:w="1141" w:type="dxa"/>
            <w:gridSpan w:val="2"/>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2013,7</w:t>
            </w:r>
          </w:p>
        </w:tc>
        <w:tc>
          <w:tcPr>
            <w:tcW w:w="948"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3F3776">
        <w:trPr>
          <w:trHeight w:val="40"/>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6A1569">
        <w:trPr>
          <w:trHeight w:val="183"/>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6A1569">
        <w:trPr>
          <w:trHeight w:val="42"/>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tcBorders>
              <w:bottom w:val="single" w:sz="4" w:space="0" w:color="auto"/>
            </w:tcBorders>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3F3776">
        <w:trPr>
          <w:trHeight w:val="184"/>
        </w:trPr>
        <w:tc>
          <w:tcPr>
            <w:tcW w:w="672"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1.3.5</w:t>
            </w:r>
          </w:p>
        </w:tc>
        <w:tc>
          <w:tcPr>
            <w:tcW w:w="2829"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Проектирование сети автомобильных дорог общего пользования и искусственных сооружений на них вне границ населённых пунктов </w:t>
            </w:r>
            <w:proofErr w:type="gramStart"/>
            <w:r w:rsidRPr="006A1569">
              <w:rPr>
                <w:rFonts w:ascii="Times New Roman" w:eastAsia="Times New Roman" w:hAnsi="Times New Roman" w:cs="Times New Roman"/>
                <w:sz w:val="16"/>
                <w:szCs w:val="16"/>
                <w:lang w:eastAsia="ru-RU"/>
              </w:rPr>
              <w:t>в</w:t>
            </w:r>
            <w:proofErr w:type="gramEnd"/>
            <w:r w:rsidRPr="006A1569">
              <w:rPr>
                <w:rFonts w:ascii="Times New Roman" w:eastAsia="Times New Roman" w:hAnsi="Times New Roman" w:cs="Times New Roman"/>
                <w:sz w:val="16"/>
                <w:szCs w:val="16"/>
                <w:lang w:eastAsia="ru-RU"/>
              </w:rPr>
              <w:t xml:space="preserve"> границам муниципального района</w:t>
            </w:r>
          </w:p>
        </w:tc>
        <w:tc>
          <w:tcPr>
            <w:tcW w:w="1698"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Администрация Мокшанского района</w:t>
            </w:r>
          </w:p>
        </w:tc>
        <w:tc>
          <w:tcPr>
            <w:tcW w:w="1005" w:type="dxa"/>
            <w:vMerge w:val="restart"/>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г.</w:t>
            </w:r>
          </w:p>
        </w:tc>
        <w:tc>
          <w:tcPr>
            <w:tcW w:w="850"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vMerge w:val="restart"/>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vMerge w:val="restart"/>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vMerge w:val="restart"/>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Обеспечить проведение работ по обследованию и диагностике сети автомобильных дорог общего пользования и искусственных сооружений на них вне границ населённых пунктов </w:t>
            </w:r>
            <w:proofErr w:type="gramStart"/>
            <w:r w:rsidRPr="006A1569">
              <w:rPr>
                <w:rFonts w:ascii="Times New Roman" w:eastAsia="Times New Roman" w:hAnsi="Times New Roman" w:cs="Times New Roman"/>
                <w:sz w:val="16"/>
                <w:szCs w:val="16"/>
                <w:lang w:eastAsia="ru-RU"/>
              </w:rPr>
              <w:t>в</w:t>
            </w:r>
            <w:proofErr w:type="gramEnd"/>
            <w:r w:rsidRPr="006A1569">
              <w:rPr>
                <w:rFonts w:ascii="Times New Roman" w:eastAsia="Times New Roman" w:hAnsi="Times New Roman" w:cs="Times New Roman"/>
                <w:sz w:val="16"/>
                <w:szCs w:val="16"/>
                <w:lang w:eastAsia="ru-RU"/>
              </w:rPr>
              <w:t xml:space="preserve"> границам муниципального района</w:t>
            </w:r>
          </w:p>
        </w:tc>
        <w:tc>
          <w:tcPr>
            <w:tcW w:w="1417" w:type="dxa"/>
            <w:vMerge w:val="restart"/>
            <w:tcBorders>
              <w:right w:val="single" w:sz="4" w:space="0" w:color="auto"/>
            </w:tcBorders>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1,2</w:t>
            </w:r>
          </w:p>
        </w:tc>
      </w:tr>
      <w:tr w:rsidR="006A1569" w:rsidRPr="006A1569" w:rsidTr="009E44D2">
        <w:trPr>
          <w:trHeight w:val="184"/>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vMerge/>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850"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141" w:type="dxa"/>
            <w:gridSpan w:val="2"/>
            <w:vMerge/>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127" w:type="dxa"/>
            <w:gridSpan w:val="2"/>
            <w:vMerge/>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3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948" w:type="dxa"/>
            <w:vMerge/>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tcBorders>
              <w:right w:val="single" w:sz="4" w:space="0" w:color="auto"/>
            </w:tcBorders>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3F3776">
        <w:trPr>
          <w:trHeight w:val="36"/>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1141" w:type="dxa"/>
            <w:gridSpan w:val="2"/>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tcBorders>
              <w:right w:val="single" w:sz="4" w:space="0" w:color="auto"/>
            </w:tcBorders>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3F3776">
        <w:trPr>
          <w:trHeight w:val="36"/>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2024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tcBorders>
              <w:right w:val="single" w:sz="4" w:space="0" w:color="auto"/>
            </w:tcBorders>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3F3776">
        <w:trPr>
          <w:trHeight w:val="36"/>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r w:rsidRPr="006A1569">
              <w:rPr>
                <w:rFonts w:ascii="Times New Roman" w:eastAsia="Times New Roman" w:hAnsi="Times New Roman" w:cs="Times New Roman"/>
                <w:sz w:val="16"/>
                <w:szCs w:val="16"/>
                <w:lang w:eastAsia="ru-RU"/>
              </w:rPr>
              <w:t>75,7</w:t>
            </w:r>
          </w:p>
        </w:tc>
        <w:tc>
          <w:tcPr>
            <w:tcW w:w="1141" w:type="dxa"/>
            <w:gridSpan w:val="2"/>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75,7</w:t>
            </w:r>
          </w:p>
        </w:tc>
        <w:tc>
          <w:tcPr>
            <w:tcW w:w="948"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tcBorders>
              <w:right w:val="single" w:sz="4" w:space="0" w:color="auto"/>
            </w:tcBorders>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3F3776">
        <w:trPr>
          <w:trHeight w:val="36"/>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tcBorders>
              <w:right w:val="single" w:sz="4" w:space="0" w:color="auto"/>
            </w:tcBorders>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3F3776">
        <w:trPr>
          <w:trHeight w:val="36"/>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tcBorders>
              <w:right w:val="single" w:sz="4" w:space="0" w:color="auto"/>
            </w:tcBorders>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6A1569">
        <w:trPr>
          <w:trHeight w:val="49"/>
        </w:trPr>
        <w:tc>
          <w:tcPr>
            <w:tcW w:w="672"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1.3.6</w:t>
            </w:r>
          </w:p>
        </w:tc>
        <w:tc>
          <w:tcPr>
            <w:tcW w:w="2829"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Строительство (реконструкция), капитальный ремонт, ремонт и содержание автомобильных дорог общего пользования местного </w:t>
            </w:r>
            <w:r w:rsidRPr="006A1569">
              <w:rPr>
                <w:rFonts w:ascii="Times New Roman" w:eastAsia="Times New Roman" w:hAnsi="Times New Roman" w:cs="Times New Roman"/>
                <w:sz w:val="16"/>
                <w:szCs w:val="16"/>
                <w:lang w:eastAsia="ru-RU"/>
              </w:rPr>
              <w:lastRenderedPageBreak/>
              <w:t>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1698"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lastRenderedPageBreak/>
              <w:t>Администрация Мокшанского района</w:t>
            </w: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15,8</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15,8</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общего </w:t>
            </w:r>
            <w:r w:rsidRPr="006A1569">
              <w:rPr>
                <w:rFonts w:ascii="Times New Roman" w:eastAsia="Times New Roman" w:hAnsi="Times New Roman" w:cs="Times New Roman"/>
                <w:sz w:val="16"/>
                <w:szCs w:val="16"/>
                <w:lang w:eastAsia="ru-RU"/>
              </w:rPr>
              <w:lastRenderedPageBreak/>
              <w:t>пользования местного значения, а также на капитальный ремонт и ремонт дворовых территорий многоквартирных домов населенных пунктов</w:t>
            </w:r>
          </w:p>
        </w:tc>
        <w:tc>
          <w:tcPr>
            <w:tcW w:w="1417"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lastRenderedPageBreak/>
              <w:t>1.2</w:t>
            </w:r>
          </w:p>
        </w:tc>
      </w:tr>
      <w:tr w:rsidR="006A1569" w:rsidRPr="006A1569" w:rsidTr="006A1569">
        <w:trPr>
          <w:trHeight w:val="228"/>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2,72</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2,72</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365"/>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2024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248"/>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68"/>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3F3776">
        <w:trPr>
          <w:trHeight w:val="547"/>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235"/>
        </w:trPr>
        <w:tc>
          <w:tcPr>
            <w:tcW w:w="672"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1.3.7</w:t>
            </w:r>
          </w:p>
        </w:tc>
        <w:tc>
          <w:tcPr>
            <w:tcW w:w="2829"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Прочие расходы за счёт средств бюджетных ассигнований дорожного фонда</w:t>
            </w:r>
          </w:p>
        </w:tc>
        <w:tc>
          <w:tcPr>
            <w:tcW w:w="1698"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Обеспечить проведение работ по обследованию и диагностике сети автомобильных дорог общего пользования и искусственных сооружений на них вне границ населённых пунктов </w:t>
            </w:r>
            <w:proofErr w:type="gramStart"/>
            <w:r w:rsidRPr="006A1569">
              <w:rPr>
                <w:rFonts w:ascii="Times New Roman" w:eastAsia="Times New Roman" w:hAnsi="Times New Roman" w:cs="Times New Roman"/>
                <w:sz w:val="16"/>
                <w:szCs w:val="16"/>
                <w:lang w:eastAsia="ru-RU"/>
              </w:rPr>
              <w:t>в</w:t>
            </w:r>
            <w:proofErr w:type="gramEnd"/>
            <w:r w:rsidRPr="006A1569">
              <w:rPr>
                <w:rFonts w:ascii="Times New Roman" w:eastAsia="Times New Roman" w:hAnsi="Times New Roman" w:cs="Times New Roman"/>
                <w:sz w:val="16"/>
                <w:szCs w:val="16"/>
                <w:lang w:eastAsia="ru-RU"/>
              </w:rPr>
              <w:t xml:space="preserve"> границам муниципального района</w:t>
            </w:r>
          </w:p>
        </w:tc>
        <w:tc>
          <w:tcPr>
            <w:tcW w:w="1417"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1,2</w:t>
            </w:r>
          </w:p>
        </w:tc>
      </w:tr>
      <w:tr w:rsidR="006A1569" w:rsidRPr="006A1569" w:rsidTr="009E44D2">
        <w:trPr>
          <w:trHeight w:val="42"/>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1005" w:type="dxa"/>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г.</w:t>
            </w:r>
          </w:p>
        </w:tc>
        <w:tc>
          <w:tcPr>
            <w:tcW w:w="850" w:type="dxa"/>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9E44D2">
        <w:trPr>
          <w:trHeight w:val="69"/>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1005" w:type="dxa"/>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2024 г.</w:t>
            </w:r>
          </w:p>
        </w:tc>
        <w:tc>
          <w:tcPr>
            <w:tcW w:w="850" w:type="dxa"/>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9E44D2">
        <w:trPr>
          <w:trHeight w:val="88"/>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1005" w:type="dxa"/>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w:t>
            </w:r>
          </w:p>
        </w:tc>
        <w:tc>
          <w:tcPr>
            <w:tcW w:w="850" w:type="dxa"/>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424,3</w:t>
            </w:r>
          </w:p>
        </w:tc>
        <w:tc>
          <w:tcPr>
            <w:tcW w:w="1141" w:type="dxa"/>
            <w:gridSpan w:val="2"/>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424,3</w:t>
            </w:r>
          </w:p>
        </w:tc>
        <w:tc>
          <w:tcPr>
            <w:tcW w:w="948" w:type="dxa"/>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9E44D2">
        <w:trPr>
          <w:trHeight w:val="119"/>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1005" w:type="dxa"/>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9E44D2">
        <w:trPr>
          <w:trHeight w:val="42"/>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FFFFFF"/>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9E44D2">
        <w:trPr>
          <w:trHeight w:val="197"/>
        </w:trPr>
        <w:tc>
          <w:tcPr>
            <w:tcW w:w="672"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1.3.8</w:t>
            </w:r>
          </w:p>
        </w:tc>
        <w:tc>
          <w:tcPr>
            <w:tcW w:w="2829"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Содержание сети автомобильных дорог общего пользования и искусственных сооружений на них вне границ населённых пунктов в границах муниципального района</w:t>
            </w:r>
          </w:p>
        </w:tc>
        <w:tc>
          <w:tcPr>
            <w:tcW w:w="1698"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Обеспечить проведение работ по содержанию сети автомобильных дорог общего пользования и искусственных сооружений на них вне границ населённых пунктов в границах муниципального района</w:t>
            </w:r>
          </w:p>
        </w:tc>
        <w:tc>
          <w:tcPr>
            <w:tcW w:w="1417"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1,2</w:t>
            </w:r>
          </w:p>
        </w:tc>
      </w:tr>
      <w:tr w:rsidR="006A1569" w:rsidRPr="006A1569" w:rsidTr="009E44D2">
        <w:trPr>
          <w:trHeight w:val="60"/>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9E44D2">
        <w:trPr>
          <w:trHeight w:val="106"/>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2024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9E44D2">
        <w:trPr>
          <w:trHeight w:val="137"/>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7360,9</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7360,9</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9E44D2">
        <w:trPr>
          <w:trHeight w:val="42"/>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6898,0</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6898,0</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9E44D2">
        <w:trPr>
          <w:trHeight w:val="42"/>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7142,8</w:t>
            </w:r>
          </w:p>
        </w:tc>
        <w:tc>
          <w:tcPr>
            <w:tcW w:w="1141"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27" w:type="dxa"/>
            <w:gridSpan w:val="2"/>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7142,8</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227"/>
        </w:trPr>
        <w:tc>
          <w:tcPr>
            <w:tcW w:w="15417" w:type="dxa"/>
            <w:gridSpan w:val="1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1.4. Основное мероприятие: Оплата взносов в региональный фонд капитального ремонта Пензенской области</w:t>
            </w:r>
          </w:p>
        </w:tc>
      </w:tr>
      <w:tr w:rsidR="006A1569" w:rsidRPr="006A1569" w:rsidTr="003F3776">
        <w:trPr>
          <w:trHeight w:val="36"/>
        </w:trPr>
        <w:tc>
          <w:tcPr>
            <w:tcW w:w="672"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1.4.1</w:t>
            </w:r>
          </w:p>
        </w:tc>
        <w:tc>
          <w:tcPr>
            <w:tcW w:w="2829" w:type="dxa"/>
            <w:vMerge w:val="restart"/>
            <w:shd w:val="clear" w:color="auto" w:fill="auto"/>
          </w:tcPr>
          <w:p w:rsidR="006A1569" w:rsidRPr="006A1569" w:rsidRDefault="006A1569" w:rsidP="003F3776">
            <w:pPr>
              <w:ind w:right="24"/>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698"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г.</w:t>
            </w:r>
          </w:p>
        </w:tc>
        <w:tc>
          <w:tcPr>
            <w:tcW w:w="850"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26,1</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26,1</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Обеспечение </w:t>
            </w:r>
            <w:proofErr w:type="gramStart"/>
            <w:r w:rsidRPr="006A1569">
              <w:rPr>
                <w:rFonts w:ascii="Times New Roman" w:eastAsia="Times New Roman" w:hAnsi="Times New Roman" w:cs="Times New Roman"/>
                <w:sz w:val="16"/>
                <w:szCs w:val="16"/>
                <w:lang w:eastAsia="ru-RU"/>
              </w:rPr>
              <w:t>формирования фонда капитального ремонта общего имущества многоквартирных домов</w:t>
            </w:r>
            <w:proofErr w:type="gramEnd"/>
          </w:p>
        </w:tc>
        <w:tc>
          <w:tcPr>
            <w:tcW w:w="1417"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1,2</w:t>
            </w:r>
          </w:p>
        </w:tc>
      </w:tr>
      <w:tr w:rsidR="006A1569" w:rsidRPr="006A1569" w:rsidTr="003F3776">
        <w:trPr>
          <w:trHeight w:val="132"/>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50,4</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50,4</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3F3776">
        <w:trPr>
          <w:trHeight w:val="36"/>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2024 г.</w:t>
            </w:r>
          </w:p>
        </w:tc>
        <w:tc>
          <w:tcPr>
            <w:tcW w:w="850"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62,3</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62,3</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3F3776">
        <w:trPr>
          <w:trHeight w:val="68"/>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w:t>
            </w:r>
          </w:p>
        </w:tc>
        <w:tc>
          <w:tcPr>
            <w:tcW w:w="850"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74,0</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74,0</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3F3776">
        <w:trPr>
          <w:trHeight w:val="36"/>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3F3776">
        <w:trPr>
          <w:trHeight w:val="36"/>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r>
      <w:tr w:rsidR="006A1569" w:rsidRPr="006A1569" w:rsidTr="006A1569">
        <w:trPr>
          <w:trHeight w:val="227"/>
        </w:trPr>
        <w:tc>
          <w:tcPr>
            <w:tcW w:w="15417" w:type="dxa"/>
            <w:gridSpan w:val="1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1.5. Основное мероприятие: Осуществление полномочий органов местного самоуправления в области градостроительной деятельности</w:t>
            </w:r>
          </w:p>
        </w:tc>
      </w:tr>
      <w:tr w:rsidR="006A1569" w:rsidRPr="006A1569" w:rsidTr="006A1569">
        <w:trPr>
          <w:trHeight w:val="227"/>
        </w:trPr>
        <w:tc>
          <w:tcPr>
            <w:tcW w:w="672"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1.5.1</w:t>
            </w:r>
          </w:p>
        </w:tc>
        <w:tc>
          <w:tcPr>
            <w:tcW w:w="2829"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Проведение комплексных кадастровых работ</w:t>
            </w:r>
          </w:p>
        </w:tc>
        <w:tc>
          <w:tcPr>
            <w:tcW w:w="1698"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87,7</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80,7</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7,0</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val="restart"/>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417" w:type="dxa"/>
            <w:vMerge w:val="restart"/>
            <w:tcBorders>
              <w:top w:val="nil"/>
            </w:tcBorders>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9E44D2">
        <w:trPr>
          <w:trHeight w:val="140"/>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г.</w:t>
            </w:r>
          </w:p>
        </w:tc>
        <w:tc>
          <w:tcPr>
            <w:tcW w:w="850"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widowControl w:val="0"/>
              <w:jc w:val="center"/>
              <w:rPr>
                <w:rFonts w:ascii="Times New Roman" w:eastAsia="Times New Roman" w:hAnsi="Times New Roman" w:cs="Times New Roman"/>
                <w:strike/>
                <w:sz w:val="16"/>
                <w:szCs w:val="16"/>
                <w:lang w:eastAsia="ru-RU"/>
              </w:rPr>
            </w:pPr>
            <w:r w:rsidRPr="006A1569">
              <w:rPr>
                <w:rFonts w:ascii="Times New Roman" w:eastAsia="Times New Roman" w:hAnsi="Times New Roman" w:cs="Times New Roman"/>
                <w:strike/>
                <w:sz w:val="16"/>
                <w:szCs w:val="16"/>
                <w:lang w:eastAsia="ru-RU"/>
              </w:rPr>
              <w:t xml:space="preserve">- </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9E44D2">
        <w:trPr>
          <w:trHeight w:val="115"/>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2024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1154,7</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1014,2</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140,5</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9E44D2">
        <w:trPr>
          <w:trHeight w:val="147"/>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9E44D2">
        <w:trPr>
          <w:trHeight w:val="51"/>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9E44D2">
        <w:trPr>
          <w:trHeight w:val="84"/>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6A1569">
        <w:trPr>
          <w:trHeight w:val="227"/>
        </w:trPr>
        <w:tc>
          <w:tcPr>
            <w:tcW w:w="672"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1.5.2</w:t>
            </w:r>
          </w:p>
        </w:tc>
        <w:tc>
          <w:tcPr>
            <w:tcW w:w="2829" w:type="dxa"/>
            <w:vMerge w:val="restart"/>
            <w:shd w:val="clear" w:color="auto" w:fill="auto"/>
          </w:tcPr>
          <w:p w:rsidR="006A1569" w:rsidRPr="006A1569" w:rsidRDefault="006A1569" w:rsidP="006A1569">
            <w:pPr>
              <w:widowControl w:val="0"/>
              <w:spacing w:line="200" w:lineRule="exact"/>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698"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417" w:type="dxa"/>
            <w:vMerge w:val="restart"/>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9E44D2">
        <w:trPr>
          <w:trHeight w:val="42"/>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г.</w:t>
            </w:r>
          </w:p>
        </w:tc>
        <w:tc>
          <w:tcPr>
            <w:tcW w:w="850"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6A1569">
        <w:trPr>
          <w:trHeight w:val="145"/>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2024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6A1569">
        <w:trPr>
          <w:trHeight w:val="227"/>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6A1569">
        <w:trPr>
          <w:trHeight w:val="111"/>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6A1569">
        <w:trPr>
          <w:trHeight w:val="227"/>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6A1569">
        <w:trPr>
          <w:trHeight w:val="227"/>
        </w:trPr>
        <w:tc>
          <w:tcPr>
            <w:tcW w:w="672"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lastRenderedPageBreak/>
              <w:t>1.5.3</w:t>
            </w:r>
          </w:p>
        </w:tc>
        <w:tc>
          <w:tcPr>
            <w:tcW w:w="2829"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8"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417" w:type="dxa"/>
            <w:vMerge w:val="restart"/>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3F3776">
        <w:trPr>
          <w:trHeight w:val="132"/>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3F3776">
        <w:trPr>
          <w:trHeight w:val="150"/>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2024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3F3776">
        <w:trPr>
          <w:trHeight w:val="181"/>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3F3776">
        <w:trPr>
          <w:trHeight w:val="86"/>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3F3776">
        <w:trPr>
          <w:trHeight w:val="32"/>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3F3776">
        <w:trPr>
          <w:trHeight w:val="32"/>
        </w:trPr>
        <w:tc>
          <w:tcPr>
            <w:tcW w:w="672"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1.5.4</w:t>
            </w:r>
          </w:p>
        </w:tc>
        <w:tc>
          <w:tcPr>
            <w:tcW w:w="2829"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8"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1400,0</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1400,0</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693"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417" w:type="dxa"/>
            <w:vMerge w:val="restart"/>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3F3776">
        <w:trPr>
          <w:trHeight w:val="40"/>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3F3776">
        <w:trPr>
          <w:trHeight w:val="86"/>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2024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3F3776">
        <w:trPr>
          <w:trHeight w:val="32"/>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3F3776">
        <w:trPr>
          <w:trHeight w:val="32"/>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3F3776">
        <w:trPr>
          <w:trHeight w:val="182"/>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6A1569">
        <w:trPr>
          <w:trHeight w:val="227"/>
        </w:trPr>
        <w:tc>
          <w:tcPr>
            <w:tcW w:w="15417" w:type="dxa"/>
            <w:gridSpan w:val="1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1.6. Основное мероприятие: «Региональный проект «Модернизация коммунальной инфраструктуры на 2025-2030 годы»</w:t>
            </w:r>
          </w:p>
        </w:tc>
      </w:tr>
      <w:tr w:rsidR="006A1569" w:rsidRPr="006A1569" w:rsidTr="003F3776">
        <w:trPr>
          <w:trHeight w:val="48"/>
        </w:trPr>
        <w:tc>
          <w:tcPr>
            <w:tcW w:w="672"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1.6.1</w:t>
            </w:r>
          </w:p>
        </w:tc>
        <w:tc>
          <w:tcPr>
            <w:tcW w:w="2829"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Реализация мероприятий по модернизации коммунальной инфраструктуры в 2025-2030 годах</w:t>
            </w:r>
          </w:p>
        </w:tc>
        <w:tc>
          <w:tcPr>
            <w:tcW w:w="1698"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val="restart"/>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1417" w:type="dxa"/>
            <w:vMerge w:val="restart"/>
            <w:shd w:val="clear" w:color="auto" w:fill="auto"/>
          </w:tcPr>
          <w:p w:rsidR="006A1569" w:rsidRPr="006A1569" w:rsidRDefault="006A1569" w:rsidP="006A1569">
            <w:pPr>
              <w:jc w:val="left"/>
              <w:rPr>
                <w:rFonts w:ascii="Times New Roman" w:eastAsia="Times New Roman" w:hAnsi="Times New Roman" w:cs="Times New Roman"/>
                <w:sz w:val="16"/>
                <w:szCs w:val="16"/>
                <w:highlight w:val="yellow"/>
                <w:lang w:eastAsia="ru-RU"/>
              </w:rPr>
            </w:pPr>
          </w:p>
        </w:tc>
      </w:tr>
      <w:tr w:rsidR="006A1569" w:rsidRPr="006A1569" w:rsidTr="003F3776">
        <w:trPr>
          <w:trHeight w:val="79"/>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highlight w:val="yellow"/>
                <w:lang w:eastAsia="ru-RU"/>
              </w:rPr>
            </w:pPr>
          </w:p>
        </w:tc>
      </w:tr>
      <w:tr w:rsidR="006A1569" w:rsidRPr="006A1569" w:rsidTr="003F3776">
        <w:trPr>
          <w:trHeight w:val="126"/>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2024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highlight w:val="yellow"/>
                <w:lang w:eastAsia="ru-RU"/>
              </w:rPr>
            </w:pPr>
          </w:p>
        </w:tc>
      </w:tr>
      <w:tr w:rsidR="006A1569" w:rsidRPr="006A1569" w:rsidTr="003F3776">
        <w:trPr>
          <w:trHeight w:val="36"/>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highlight w:val="yellow"/>
                <w:lang w:eastAsia="ru-RU"/>
              </w:rPr>
            </w:pPr>
          </w:p>
        </w:tc>
      </w:tr>
      <w:tr w:rsidR="006A1569" w:rsidRPr="006A1569" w:rsidTr="003F3776">
        <w:trPr>
          <w:trHeight w:val="62"/>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highlight w:val="yellow"/>
                <w:lang w:eastAsia="ru-RU"/>
              </w:rPr>
            </w:pPr>
          </w:p>
        </w:tc>
      </w:tr>
      <w:tr w:rsidR="006A1569" w:rsidRPr="006A1569" w:rsidTr="003F3776">
        <w:trPr>
          <w:trHeight w:val="79"/>
        </w:trPr>
        <w:tc>
          <w:tcPr>
            <w:tcW w:w="672"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2829" w:type="dxa"/>
            <w:vMerge/>
            <w:shd w:val="clear" w:color="auto" w:fill="auto"/>
          </w:tcPr>
          <w:p w:rsidR="006A1569" w:rsidRPr="006A1569" w:rsidRDefault="006A1569" w:rsidP="006A1569">
            <w:pPr>
              <w:jc w:val="center"/>
              <w:rPr>
                <w:rFonts w:ascii="Times New Roman" w:eastAsia="Times New Roman" w:hAnsi="Times New Roman" w:cs="Times New Roman"/>
                <w:sz w:val="16"/>
                <w:szCs w:val="16"/>
                <w:highlight w:val="yellow"/>
                <w:lang w:eastAsia="ru-RU"/>
              </w:rPr>
            </w:pPr>
          </w:p>
        </w:tc>
        <w:tc>
          <w:tcPr>
            <w:tcW w:w="1698"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005" w:type="dxa"/>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9672,5</w:t>
            </w:r>
          </w:p>
        </w:tc>
        <w:tc>
          <w:tcPr>
            <w:tcW w:w="1160" w:type="dxa"/>
            <w:gridSpan w:val="3"/>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6890,0</w:t>
            </w:r>
          </w:p>
        </w:tc>
        <w:tc>
          <w:tcPr>
            <w:tcW w:w="110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2782,0</w:t>
            </w:r>
          </w:p>
        </w:tc>
        <w:tc>
          <w:tcPr>
            <w:tcW w:w="1037"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jc w:val="left"/>
              <w:rPr>
                <w:rFonts w:ascii="Times New Roman" w:eastAsia="Times New Roman" w:hAnsi="Times New Roman" w:cs="Times New Roman"/>
                <w:sz w:val="16"/>
                <w:szCs w:val="16"/>
                <w:lang w:eastAsia="ru-RU"/>
              </w:rPr>
            </w:pPr>
          </w:p>
        </w:tc>
      </w:tr>
      <w:tr w:rsidR="006A1569" w:rsidRPr="006A1569" w:rsidTr="003F3776">
        <w:tblPrEx>
          <w:tblLook w:val="0000" w:firstRow="0" w:lastRow="0" w:firstColumn="0" w:lastColumn="0" w:noHBand="0" w:noVBand="0"/>
        </w:tblPrEx>
        <w:trPr>
          <w:trHeight w:val="125"/>
        </w:trPr>
        <w:tc>
          <w:tcPr>
            <w:tcW w:w="15417" w:type="dxa"/>
            <w:gridSpan w:val="1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Подпрограмма 2: Мероприятия межмуниципального характера по охране окружающей среды в Мокшанском районе Пензенской области</w:t>
            </w:r>
          </w:p>
        </w:tc>
      </w:tr>
      <w:tr w:rsidR="006A1569" w:rsidRPr="006A1569" w:rsidTr="006A1569">
        <w:tblPrEx>
          <w:tblLook w:val="0000" w:firstRow="0" w:lastRow="0" w:firstColumn="0" w:lastColumn="0" w:noHBand="0" w:noVBand="0"/>
        </w:tblPrEx>
        <w:trPr>
          <w:trHeight w:val="227"/>
        </w:trPr>
        <w:tc>
          <w:tcPr>
            <w:tcW w:w="15417" w:type="dxa"/>
            <w:gridSpan w:val="1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Цель подпрограммы: Уменьшение негативного воздействия на  окружающую среду</w:t>
            </w:r>
          </w:p>
        </w:tc>
      </w:tr>
      <w:tr w:rsidR="006A1569" w:rsidRPr="006A1569" w:rsidTr="006A1569">
        <w:tblPrEx>
          <w:tblLook w:val="0000" w:firstRow="0" w:lastRow="0" w:firstColumn="0" w:lastColumn="0" w:noHBand="0" w:noVBand="0"/>
        </w:tblPrEx>
        <w:trPr>
          <w:trHeight w:val="227"/>
        </w:trPr>
        <w:tc>
          <w:tcPr>
            <w:tcW w:w="15417" w:type="dxa"/>
            <w:gridSpan w:val="1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Задачи подпрограммы: Проведение комплекса мероприятий, направленных на уменьшение негативного воздействия на окружающую среду в результате жизнедеятельности человека</w:t>
            </w:r>
          </w:p>
        </w:tc>
      </w:tr>
      <w:tr w:rsidR="006A1569" w:rsidRPr="006A1569" w:rsidTr="006A1569">
        <w:tblPrEx>
          <w:tblLook w:val="0000" w:firstRow="0" w:lastRow="0" w:firstColumn="0" w:lastColumn="0" w:noHBand="0" w:noVBand="0"/>
        </w:tblPrEx>
        <w:trPr>
          <w:trHeight w:val="227"/>
        </w:trPr>
        <w:tc>
          <w:tcPr>
            <w:tcW w:w="15417" w:type="dxa"/>
            <w:gridSpan w:val="1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2.1. Основное мероприятие: Организация и осуществление в Мокшанском районе проектов и мероприятий в сфере охраны окружающей среды и экологической безопасности</w:t>
            </w:r>
          </w:p>
        </w:tc>
      </w:tr>
      <w:tr w:rsidR="006A1569" w:rsidRPr="006A1569" w:rsidTr="003F3776">
        <w:tblPrEx>
          <w:tblLook w:val="0000" w:firstRow="0" w:lastRow="0" w:firstColumn="0" w:lastColumn="0" w:noHBand="0" w:noVBand="0"/>
        </w:tblPrEx>
        <w:trPr>
          <w:trHeight w:val="127"/>
        </w:trPr>
        <w:tc>
          <w:tcPr>
            <w:tcW w:w="672" w:type="dxa"/>
            <w:vMerge w:val="restart"/>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2.1.1</w:t>
            </w:r>
          </w:p>
        </w:tc>
        <w:tc>
          <w:tcPr>
            <w:tcW w:w="2829" w:type="dxa"/>
            <w:vMerge w:val="restart"/>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Обеспечение комплексного развития сельских территорий  (благоустройство сельских территорий)</w:t>
            </w:r>
          </w:p>
        </w:tc>
        <w:tc>
          <w:tcPr>
            <w:tcW w:w="1698" w:type="dxa"/>
            <w:vMerge w:val="restart"/>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Администрация Мокшанского района</w:t>
            </w:r>
          </w:p>
        </w:tc>
        <w:tc>
          <w:tcPr>
            <w:tcW w:w="1005" w:type="dxa"/>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г.</w:t>
            </w:r>
          </w:p>
        </w:tc>
        <w:tc>
          <w:tcPr>
            <w:tcW w:w="850"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109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1173" w:type="dxa"/>
            <w:gridSpan w:val="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Pr>
          <w:p w:rsidR="006A1569" w:rsidRPr="006A1569" w:rsidRDefault="006A1569" w:rsidP="006A1569">
            <w:pPr>
              <w:widowControl w:val="0"/>
              <w:jc w:val="center"/>
              <w:rPr>
                <w:rFonts w:ascii="Times New Roman" w:eastAsia="Times New Roman" w:hAnsi="Times New Roman" w:cs="Times New Roman"/>
                <w:strike/>
                <w:sz w:val="16"/>
                <w:szCs w:val="16"/>
                <w:lang w:eastAsia="ru-RU"/>
              </w:rPr>
            </w:pPr>
            <w:r w:rsidRPr="006A1569">
              <w:rPr>
                <w:rFonts w:ascii="Times New Roman" w:eastAsia="Times New Roman" w:hAnsi="Times New Roman" w:cs="Times New Roman"/>
                <w:strike/>
                <w:sz w:val="16"/>
                <w:szCs w:val="16"/>
                <w:lang w:eastAsia="ru-RU"/>
              </w:rPr>
              <w:t>-</w:t>
            </w:r>
          </w:p>
        </w:tc>
        <w:tc>
          <w:tcPr>
            <w:tcW w:w="948"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val="restart"/>
          </w:tcPr>
          <w:p w:rsidR="006A1569" w:rsidRPr="006A1569" w:rsidRDefault="006A1569" w:rsidP="006A1569">
            <w:pPr>
              <w:widowControl w:val="0"/>
              <w:jc w:val="center"/>
              <w:rPr>
                <w:rFonts w:ascii="Times New Roman" w:eastAsia="Times New Roman" w:hAnsi="Times New Roman" w:cs="Times New Roman"/>
                <w:vanish/>
                <w:sz w:val="16"/>
                <w:szCs w:val="16"/>
                <w:lang w:eastAsia="ru-RU"/>
              </w:rPr>
            </w:pPr>
            <w:r w:rsidRPr="006A1569">
              <w:rPr>
                <w:rFonts w:ascii="Times New Roman" w:eastAsia="Times New Roman" w:hAnsi="Times New Roman" w:cs="Times New Roman"/>
                <w:sz w:val="16"/>
                <w:szCs w:val="16"/>
                <w:lang w:eastAsia="ru-RU"/>
              </w:rPr>
              <w:t xml:space="preserve">Обеспечение </w:t>
            </w:r>
            <w:proofErr w:type="gramStart"/>
            <w:r w:rsidRPr="006A1569">
              <w:rPr>
                <w:rFonts w:ascii="Times New Roman" w:eastAsia="Times New Roman" w:hAnsi="Times New Roman" w:cs="Times New Roman"/>
                <w:sz w:val="16"/>
                <w:szCs w:val="16"/>
                <w:lang w:eastAsia="ru-RU"/>
              </w:rPr>
              <w:t>комплексного</w:t>
            </w:r>
            <w:proofErr w:type="gramEnd"/>
            <w:r w:rsidRPr="006A1569">
              <w:rPr>
                <w:rFonts w:ascii="Times New Roman" w:eastAsia="Times New Roman" w:hAnsi="Times New Roman" w:cs="Times New Roman"/>
                <w:sz w:val="16"/>
                <w:szCs w:val="16"/>
                <w:lang w:eastAsia="ru-RU"/>
              </w:rPr>
              <w:t xml:space="preserve"> развитие сельских территорий (благоустройство сельских территорий)</w:t>
            </w:r>
          </w:p>
          <w:p w:rsidR="006A1569" w:rsidRPr="006A1569" w:rsidRDefault="006A1569" w:rsidP="006A1569">
            <w:pPr>
              <w:widowControl w:val="0"/>
              <w:ind w:firstLine="567"/>
              <w:jc w:val="center"/>
              <w:rPr>
                <w:rFonts w:ascii="Times New Roman" w:eastAsia="Times New Roman" w:hAnsi="Times New Roman" w:cs="Times New Roman"/>
                <w:sz w:val="16"/>
                <w:szCs w:val="16"/>
                <w:lang w:eastAsia="ru-RU"/>
              </w:rPr>
            </w:pPr>
            <w:r w:rsidRPr="006A1569">
              <w:rPr>
                <w:rFonts w:ascii="Arial" w:eastAsia="Times New Roman" w:hAnsi="Arial" w:cs="Arial"/>
                <w:sz w:val="16"/>
                <w:szCs w:val="16"/>
                <w:lang w:eastAsia="ru-RU"/>
              </w:rPr>
              <w:t> </w:t>
            </w:r>
          </w:p>
        </w:tc>
        <w:tc>
          <w:tcPr>
            <w:tcW w:w="1417" w:type="dxa"/>
            <w:vMerge w:val="restart"/>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3F3776">
        <w:tblPrEx>
          <w:tblLook w:val="0000" w:firstRow="0" w:lastRow="0" w:firstColumn="0" w:lastColumn="0" w:noHBand="0" w:noVBand="0"/>
        </w:tblPrEx>
        <w:trPr>
          <w:trHeight w:val="36"/>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г.</w:t>
            </w:r>
          </w:p>
        </w:tc>
        <w:tc>
          <w:tcPr>
            <w:tcW w:w="850"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109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1173" w:type="dxa"/>
            <w:gridSpan w:val="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1037" w:type="dxa"/>
          </w:tcPr>
          <w:p w:rsidR="006A1569" w:rsidRPr="006A1569" w:rsidRDefault="006A1569" w:rsidP="006A1569">
            <w:pPr>
              <w:widowControl w:val="0"/>
              <w:jc w:val="center"/>
              <w:rPr>
                <w:rFonts w:ascii="Times New Roman" w:eastAsia="Times New Roman" w:hAnsi="Times New Roman" w:cs="Times New Roman"/>
                <w:strike/>
                <w:sz w:val="16"/>
                <w:szCs w:val="16"/>
                <w:lang w:eastAsia="ru-RU"/>
              </w:rPr>
            </w:pPr>
            <w:r w:rsidRPr="006A1569">
              <w:rPr>
                <w:rFonts w:ascii="Times New Roman" w:eastAsia="Times New Roman" w:hAnsi="Times New Roman" w:cs="Times New Roman"/>
                <w:strike/>
                <w:sz w:val="16"/>
                <w:szCs w:val="16"/>
                <w:lang w:eastAsia="ru-RU"/>
              </w:rPr>
              <w:t>-</w:t>
            </w:r>
          </w:p>
        </w:tc>
        <w:tc>
          <w:tcPr>
            <w:tcW w:w="948"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3F3776">
        <w:tblPrEx>
          <w:tblLook w:val="0000" w:firstRow="0" w:lastRow="0" w:firstColumn="0" w:lastColumn="0" w:noHBand="0" w:noVBand="0"/>
        </w:tblPrEx>
        <w:trPr>
          <w:trHeight w:val="191"/>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2024 г.</w:t>
            </w:r>
          </w:p>
        </w:tc>
        <w:tc>
          <w:tcPr>
            <w:tcW w:w="850"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109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1173" w:type="dxa"/>
            <w:gridSpan w:val="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1037" w:type="dxa"/>
          </w:tcPr>
          <w:p w:rsidR="006A1569" w:rsidRPr="006A1569" w:rsidRDefault="006A1569" w:rsidP="006A1569">
            <w:pPr>
              <w:widowControl w:val="0"/>
              <w:jc w:val="center"/>
              <w:rPr>
                <w:rFonts w:ascii="Times New Roman" w:eastAsia="Times New Roman" w:hAnsi="Times New Roman" w:cs="Times New Roman"/>
                <w:strike/>
                <w:sz w:val="16"/>
                <w:szCs w:val="16"/>
                <w:lang w:eastAsia="ru-RU"/>
              </w:rPr>
            </w:pPr>
            <w:r w:rsidRPr="006A1569">
              <w:rPr>
                <w:rFonts w:ascii="Times New Roman" w:eastAsia="Times New Roman" w:hAnsi="Times New Roman" w:cs="Times New Roman"/>
                <w:strike/>
                <w:sz w:val="16"/>
                <w:szCs w:val="16"/>
                <w:lang w:eastAsia="ru-RU"/>
              </w:rPr>
              <w:t>-</w:t>
            </w:r>
          </w:p>
        </w:tc>
        <w:tc>
          <w:tcPr>
            <w:tcW w:w="948"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3F3776">
        <w:tblPrEx>
          <w:tblLook w:val="0000" w:firstRow="0" w:lastRow="0" w:firstColumn="0" w:lastColumn="0" w:noHBand="0" w:noVBand="0"/>
        </w:tblPrEx>
        <w:trPr>
          <w:trHeight w:val="82"/>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w:t>
            </w:r>
          </w:p>
        </w:tc>
        <w:tc>
          <w:tcPr>
            <w:tcW w:w="850"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109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1173" w:type="dxa"/>
            <w:gridSpan w:val="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1037" w:type="dxa"/>
          </w:tcPr>
          <w:p w:rsidR="006A1569" w:rsidRPr="006A1569" w:rsidRDefault="006A1569" w:rsidP="006A1569">
            <w:pPr>
              <w:widowControl w:val="0"/>
              <w:jc w:val="center"/>
              <w:rPr>
                <w:rFonts w:ascii="Times New Roman" w:eastAsia="Times New Roman" w:hAnsi="Times New Roman" w:cs="Times New Roman"/>
                <w:strike/>
                <w:sz w:val="16"/>
                <w:szCs w:val="16"/>
                <w:lang w:eastAsia="ru-RU"/>
              </w:rPr>
            </w:pPr>
            <w:r w:rsidRPr="006A1569">
              <w:rPr>
                <w:rFonts w:ascii="Times New Roman" w:eastAsia="Times New Roman" w:hAnsi="Times New Roman" w:cs="Times New Roman"/>
                <w:strike/>
                <w:sz w:val="16"/>
                <w:szCs w:val="16"/>
                <w:lang w:eastAsia="ru-RU"/>
              </w:rPr>
              <w:t>-</w:t>
            </w:r>
          </w:p>
        </w:tc>
        <w:tc>
          <w:tcPr>
            <w:tcW w:w="948"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3F3776">
        <w:tblPrEx>
          <w:tblLook w:val="0000" w:firstRow="0" w:lastRow="0" w:firstColumn="0" w:lastColumn="0" w:noHBand="0" w:noVBand="0"/>
        </w:tblPrEx>
        <w:trPr>
          <w:trHeight w:val="36"/>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109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1173" w:type="dxa"/>
            <w:gridSpan w:val="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1037" w:type="dxa"/>
          </w:tcPr>
          <w:p w:rsidR="006A1569" w:rsidRPr="006A1569" w:rsidRDefault="006A1569" w:rsidP="006A1569">
            <w:pPr>
              <w:widowControl w:val="0"/>
              <w:jc w:val="center"/>
              <w:rPr>
                <w:rFonts w:ascii="Times New Roman" w:eastAsia="Times New Roman" w:hAnsi="Times New Roman" w:cs="Times New Roman"/>
                <w:strike/>
                <w:sz w:val="16"/>
                <w:szCs w:val="16"/>
                <w:lang w:eastAsia="ru-RU"/>
              </w:rPr>
            </w:pPr>
            <w:r w:rsidRPr="006A1569">
              <w:rPr>
                <w:rFonts w:ascii="Times New Roman" w:eastAsia="Times New Roman" w:hAnsi="Times New Roman" w:cs="Times New Roman"/>
                <w:strike/>
                <w:sz w:val="16"/>
                <w:szCs w:val="16"/>
                <w:lang w:eastAsia="ru-RU"/>
              </w:rPr>
              <w:t>-</w:t>
            </w:r>
          </w:p>
        </w:tc>
        <w:tc>
          <w:tcPr>
            <w:tcW w:w="948"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3F3776">
        <w:tblPrEx>
          <w:tblLook w:val="0000" w:firstRow="0" w:lastRow="0" w:firstColumn="0" w:lastColumn="0" w:noHBand="0" w:noVBand="0"/>
        </w:tblPrEx>
        <w:trPr>
          <w:trHeight w:val="36"/>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109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1173" w:type="dxa"/>
            <w:gridSpan w:val="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1037" w:type="dxa"/>
          </w:tcPr>
          <w:p w:rsidR="006A1569" w:rsidRPr="006A1569" w:rsidRDefault="006A1569" w:rsidP="006A1569">
            <w:pPr>
              <w:widowControl w:val="0"/>
              <w:jc w:val="center"/>
              <w:rPr>
                <w:rFonts w:ascii="Times New Roman" w:eastAsia="Times New Roman" w:hAnsi="Times New Roman" w:cs="Times New Roman"/>
                <w:strike/>
                <w:sz w:val="16"/>
                <w:szCs w:val="16"/>
                <w:lang w:eastAsia="ru-RU"/>
              </w:rPr>
            </w:pPr>
            <w:r w:rsidRPr="006A1569">
              <w:rPr>
                <w:rFonts w:ascii="Times New Roman" w:eastAsia="Times New Roman" w:hAnsi="Times New Roman" w:cs="Times New Roman"/>
                <w:strike/>
                <w:sz w:val="16"/>
                <w:szCs w:val="16"/>
                <w:lang w:eastAsia="ru-RU"/>
              </w:rPr>
              <w:t>-</w:t>
            </w:r>
          </w:p>
        </w:tc>
        <w:tc>
          <w:tcPr>
            <w:tcW w:w="948"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3F3776">
        <w:tblPrEx>
          <w:tblLook w:val="0000" w:firstRow="0" w:lastRow="0" w:firstColumn="0" w:lastColumn="0" w:noHBand="0" w:noVBand="0"/>
        </w:tblPrEx>
        <w:trPr>
          <w:trHeight w:val="36"/>
        </w:trPr>
        <w:tc>
          <w:tcPr>
            <w:tcW w:w="672" w:type="dxa"/>
            <w:vMerge w:val="restart"/>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2.1.2</w:t>
            </w:r>
          </w:p>
        </w:tc>
        <w:tc>
          <w:tcPr>
            <w:tcW w:w="2829" w:type="dxa"/>
            <w:vMerge w:val="restart"/>
            <w:vAlign w:val="center"/>
          </w:tcPr>
          <w:p w:rsidR="006A1569" w:rsidRPr="006A1569" w:rsidRDefault="006A1569" w:rsidP="006A1569">
            <w:pPr>
              <w:widowControl w:val="0"/>
              <w:jc w:val="left"/>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Мокшанский район, р</w:t>
            </w:r>
            <w:proofErr w:type="gramStart"/>
            <w:r w:rsidRPr="006A1569">
              <w:rPr>
                <w:rFonts w:ascii="Times New Roman" w:eastAsia="Times New Roman" w:hAnsi="Times New Roman" w:cs="Times New Roman"/>
                <w:spacing w:val="-20"/>
                <w:sz w:val="16"/>
                <w:szCs w:val="16"/>
                <w:lang w:eastAsia="ru-RU"/>
              </w:rPr>
              <w:t>..</w:t>
            </w:r>
            <w:proofErr w:type="gramEnd"/>
            <w:r w:rsidRPr="006A1569">
              <w:rPr>
                <w:rFonts w:ascii="Times New Roman" w:eastAsia="Times New Roman" w:hAnsi="Times New Roman" w:cs="Times New Roman"/>
                <w:spacing w:val="-20"/>
                <w:sz w:val="16"/>
                <w:szCs w:val="16"/>
                <w:lang w:eastAsia="ru-RU"/>
              </w:rPr>
              <w:t xml:space="preserve">п. Мокшан, </w:t>
            </w:r>
            <w:r w:rsidR="003F3776">
              <w:rPr>
                <w:rFonts w:ascii="Times New Roman" w:eastAsia="Times New Roman" w:hAnsi="Times New Roman" w:cs="Times New Roman"/>
                <w:spacing w:val="-20"/>
                <w:sz w:val="16"/>
                <w:szCs w:val="16"/>
                <w:lang w:eastAsia="ru-RU"/>
              </w:rPr>
              <w:t xml:space="preserve"> </w:t>
            </w:r>
            <w:r w:rsidRPr="006A1569">
              <w:rPr>
                <w:rFonts w:ascii="Times New Roman" w:eastAsia="Times New Roman" w:hAnsi="Times New Roman" w:cs="Times New Roman"/>
                <w:spacing w:val="-20"/>
                <w:sz w:val="16"/>
                <w:szCs w:val="16"/>
                <w:lang w:eastAsia="ru-RU"/>
              </w:rPr>
              <w:t xml:space="preserve">ул. </w:t>
            </w:r>
            <w:proofErr w:type="gramStart"/>
            <w:r w:rsidRPr="006A1569">
              <w:rPr>
                <w:rFonts w:ascii="Times New Roman" w:eastAsia="Times New Roman" w:hAnsi="Times New Roman" w:cs="Times New Roman"/>
                <w:spacing w:val="-20"/>
                <w:sz w:val="16"/>
                <w:szCs w:val="16"/>
                <w:lang w:eastAsia="ru-RU"/>
              </w:rPr>
              <w:t>Новогодняя</w:t>
            </w:r>
            <w:proofErr w:type="gramEnd"/>
            <w:r w:rsidRPr="006A1569">
              <w:rPr>
                <w:rFonts w:ascii="Times New Roman" w:eastAsia="Times New Roman" w:hAnsi="Times New Roman" w:cs="Times New Roman"/>
                <w:spacing w:val="-20"/>
                <w:sz w:val="16"/>
                <w:szCs w:val="16"/>
                <w:lang w:eastAsia="ru-RU"/>
              </w:rPr>
              <w:t>, 56</w:t>
            </w:r>
          </w:p>
        </w:tc>
        <w:tc>
          <w:tcPr>
            <w:tcW w:w="1698" w:type="dxa"/>
            <w:vMerge w:val="restart"/>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1005" w:type="dxa"/>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г.</w:t>
            </w:r>
          </w:p>
        </w:tc>
        <w:tc>
          <w:tcPr>
            <w:tcW w:w="850"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26,21</w:t>
            </w:r>
          </w:p>
        </w:tc>
        <w:tc>
          <w:tcPr>
            <w:tcW w:w="109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26,21</w:t>
            </w:r>
          </w:p>
        </w:tc>
        <w:tc>
          <w:tcPr>
            <w:tcW w:w="948"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val="restart"/>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Заключение договора со специализированной организацией на проведение работ по ликвидации несанкционированной свалки</w:t>
            </w:r>
          </w:p>
        </w:tc>
        <w:tc>
          <w:tcPr>
            <w:tcW w:w="1417" w:type="dxa"/>
            <w:vMerge w:val="restart"/>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3F3776">
        <w:tblPrEx>
          <w:tblLook w:val="0000" w:firstRow="0" w:lastRow="0" w:firstColumn="0" w:lastColumn="0" w:noHBand="0" w:noVBand="0"/>
        </w:tblPrEx>
        <w:trPr>
          <w:trHeight w:val="68"/>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г.</w:t>
            </w:r>
          </w:p>
        </w:tc>
        <w:tc>
          <w:tcPr>
            <w:tcW w:w="850" w:type="dxa"/>
          </w:tcPr>
          <w:p w:rsidR="006A1569" w:rsidRPr="006A1569" w:rsidRDefault="006A1569" w:rsidP="006A1569">
            <w:pPr>
              <w:widowControl w:val="0"/>
              <w:jc w:val="center"/>
              <w:rPr>
                <w:rFonts w:ascii="Times New Roman" w:eastAsia="Times New Roman" w:hAnsi="Times New Roman" w:cs="Times New Roman"/>
                <w:sz w:val="16"/>
                <w:szCs w:val="16"/>
                <w:lang w:val="en-US" w:eastAsia="ru-RU"/>
              </w:rPr>
            </w:pPr>
            <w:r w:rsidRPr="006A1569">
              <w:rPr>
                <w:rFonts w:ascii="Times New Roman" w:eastAsia="Times New Roman" w:hAnsi="Times New Roman" w:cs="Times New Roman"/>
                <w:sz w:val="16"/>
                <w:szCs w:val="16"/>
                <w:lang w:eastAsia="ru-RU"/>
              </w:rPr>
              <w:t>1313,7</w:t>
            </w:r>
          </w:p>
        </w:tc>
        <w:tc>
          <w:tcPr>
            <w:tcW w:w="109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Pr>
          <w:p w:rsidR="006A1569" w:rsidRPr="006A1569" w:rsidRDefault="006A1569" w:rsidP="006A1569">
            <w:pPr>
              <w:widowControl w:val="0"/>
              <w:jc w:val="center"/>
              <w:rPr>
                <w:rFonts w:ascii="Times New Roman" w:eastAsia="Times New Roman" w:hAnsi="Times New Roman" w:cs="Times New Roman"/>
                <w:sz w:val="16"/>
                <w:szCs w:val="16"/>
                <w:lang w:val="en-US" w:eastAsia="ru-RU"/>
              </w:rPr>
            </w:pPr>
            <w:r w:rsidRPr="006A1569">
              <w:rPr>
                <w:rFonts w:ascii="Times New Roman" w:eastAsia="Times New Roman" w:hAnsi="Times New Roman" w:cs="Times New Roman"/>
                <w:sz w:val="16"/>
                <w:szCs w:val="16"/>
                <w:lang w:eastAsia="ru-RU"/>
              </w:rPr>
              <w:t>1313,7</w:t>
            </w:r>
          </w:p>
        </w:tc>
        <w:tc>
          <w:tcPr>
            <w:tcW w:w="948"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3F3776">
        <w:tblPrEx>
          <w:tblLook w:val="0000" w:firstRow="0" w:lastRow="0" w:firstColumn="0" w:lastColumn="0" w:noHBand="0" w:noVBand="0"/>
        </w:tblPrEx>
        <w:trPr>
          <w:trHeight w:val="100"/>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2024 г.</w:t>
            </w:r>
          </w:p>
        </w:tc>
        <w:tc>
          <w:tcPr>
            <w:tcW w:w="850"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1486,1</w:t>
            </w:r>
          </w:p>
        </w:tc>
        <w:tc>
          <w:tcPr>
            <w:tcW w:w="109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1486,1</w:t>
            </w:r>
          </w:p>
        </w:tc>
        <w:tc>
          <w:tcPr>
            <w:tcW w:w="948"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3F3776">
        <w:tblPrEx>
          <w:tblLook w:val="0000" w:firstRow="0" w:lastRow="0" w:firstColumn="0" w:lastColumn="0" w:noHBand="0" w:noVBand="0"/>
        </w:tblPrEx>
        <w:trPr>
          <w:trHeight w:val="36"/>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w:t>
            </w:r>
          </w:p>
        </w:tc>
        <w:tc>
          <w:tcPr>
            <w:tcW w:w="850"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9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9E44D2">
        <w:tblPrEx>
          <w:tblLook w:val="0000" w:firstRow="0" w:lastRow="0" w:firstColumn="0" w:lastColumn="0" w:noHBand="0" w:noVBand="0"/>
        </w:tblPrEx>
        <w:trPr>
          <w:trHeight w:val="42"/>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9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3F3776">
        <w:tblPrEx>
          <w:tblLook w:val="0000" w:firstRow="0" w:lastRow="0" w:firstColumn="0" w:lastColumn="0" w:noHBand="0" w:noVBand="0"/>
        </w:tblPrEx>
        <w:trPr>
          <w:trHeight w:val="167"/>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9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9E44D2">
        <w:tblPrEx>
          <w:tblLook w:val="0000" w:firstRow="0" w:lastRow="0" w:firstColumn="0" w:lastColumn="0" w:noHBand="0" w:noVBand="0"/>
        </w:tblPrEx>
        <w:trPr>
          <w:trHeight w:val="58"/>
        </w:trPr>
        <w:tc>
          <w:tcPr>
            <w:tcW w:w="672" w:type="dxa"/>
            <w:vMerge w:val="restart"/>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2.1.3</w:t>
            </w:r>
          </w:p>
        </w:tc>
        <w:tc>
          <w:tcPr>
            <w:tcW w:w="2829" w:type="dxa"/>
            <w:vMerge w:val="restart"/>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 xml:space="preserve">Исполнение отдельных государственных полномочий Пензенской области по </w:t>
            </w:r>
            <w:r w:rsidRPr="006A1569">
              <w:rPr>
                <w:rFonts w:ascii="Times New Roman" w:eastAsia="Times New Roman" w:hAnsi="Times New Roman" w:cs="Times New Roman"/>
                <w:spacing w:val="-20"/>
                <w:sz w:val="16"/>
                <w:szCs w:val="16"/>
                <w:lang w:eastAsia="ru-RU"/>
              </w:rPr>
              <w:lastRenderedPageBreak/>
              <w:t xml:space="preserve">региональному государственному лицензионному </w:t>
            </w:r>
            <w:proofErr w:type="gramStart"/>
            <w:r w:rsidRPr="006A1569">
              <w:rPr>
                <w:rFonts w:ascii="Times New Roman" w:eastAsia="Times New Roman" w:hAnsi="Times New Roman" w:cs="Times New Roman"/>
                <w:spacing w:val="-20"/>
                <w:sz w:val="16"/>
                <w:szCs w:val="16"/>
                <w:lang w:eastAsia="ru-RU"/>
              </w:rPr>
              <w:t>контролю за</w:t>
            </w:r>
            <w:proofErr w:type="gramEnd"/>
            <w:r w:rsidRPr="006A1569">
              <w:rPr>
                <w:rFonts w:ascii="Times New Roman" w:eastAsia="Times New Roman" w:hAnsi="Times New Roman" w:cs="Times New Roman"/>
                <w:spacing w:val="-20"/>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1698" w:type="dxa"/>
            <w:vMerge w:val="restart"/>
            <w:vAlign w:val="center"/>
          </w:tcPr>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lastRenderedPageBreak/>
              <w:t>Администрация</w:t>
            </w:r>
          </w:p>
          <w:p w:rsidR="006A1569" w:rsidRPr="006A1569" w:rsidRDefault="006A1569" w:rsidP="006A1569">
            <w:pPr>
              <w:widowControl w:val="0"/>
              <w:jc w:val="center"/>
              <w:rPr>
                <w:rFonts w:ascii="Times New Roman" w:eastAsia="Times New Roman" w:hAnsi="Times New Roman" w:cs="Times New Roman"/>
                <w:spacing w:val="-20"/>
                <w:sz w:val="16"/>
                <w:szCs w:val="16"/>
                <w:lang w:eastAsia="ru-RU"/>
              </w:rPr>
            </w:pPr>
            <w:r w:rsidRPr="006A1569">
              <w:rPr>
                <w:rFonts w:ascii="Times New Roman" w:eastAsia="Times New Roman" w:hAnsi="Times New Roman" w:cs="Times New Roman"/>
                <w:spacing w:val="-20"/>
                <w:sz w:val="16"/>
                <w:szCs w:val="16"/>
                <w:lang w:eastAsia="ru-RU"/>
              </w:rPr>
              <w:t>Мокшанского района</w:t>
            </w:r>
          </w:p>
        </w:tc>
        <w:tc>
          <w:tcPr>
            <w:tcW w:w="1005" w:type="dxa"/>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г.</w:t>
            </w:r>
          </w:p>
        </w:tc>
        <w:tc>
          <w:tcPr>
            <w:tcW w:w="850"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40,0</w:t>
            </w:r>
          </w:p>
        </w:tc>
        <w:tc>
          <w:tcPr>
            <w:tcW w:w="109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40,0</w:t>
            </w:r>
          </w:p>
        </w:tc>
        <w:tc>
          <w:tcPr>
            <w:tcW w:w="1037"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val="restart"/>
          </w:tcPr>
          <w:p w:rsidR="006A1569" w:rsidRPr="006A1569" w:rsidRDefault="006A1569" w:rsidP="006A1569">
            <w:pPr>
              <w:widowControl w:val="0"/>
              <w:ind w:right="-108"/>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Контроль санитарно-гигиенической очистки земельных участков, </w:t>
            </w:r>
            <w:r w:rsidRPr="006A1569">
              <w:rPr>
                <w:rFonts w:ascii="Times New Roman" w:eastAsia="Times New Roman" w:hAnsi="Times New Roman" w:cs="Times New Roman"/>
                <w:sz w:val="16"/>
                <w:szCs w:val="16"/>
                <w:lang w:eastAsia="ru-RU"/>
              </w:rPr>
              <w:lastRenderedPageBreak/>
              <w:t>входящих в состав общего имущества многоквартирных домов, проводимой юридическими лицами или индивидуальными предпринимателями, осуществляющими деятельность по управлению многоквартирными домами на основании лицензии</w:t>
            </w:r>
          </w:p>
        </w:tc>
        <w:tc>
          <w:tcPr>
            <w:tcW w:w="1417" w:type="dxa"/>
            <w:vMerge w:val="restart"/>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6A1569">
        <w:tblPrEx>
          <w:tblLook w:val="0000" w:firstRow="0" w:lastRow="0" w:firstColumn="0" w:lastColumn="0" w:noHBand="0" w:noVBand="0"/>
        </w:tblPrEx>
        <w:trPr>
          <w:trHeight w:val="227"/>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г.</w:t>
            </w:r>
          </w:p>
        </w:tc>
        <w:tc>
          <w:tcPr>
            <w:tcW w:w="850"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9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6A1569">
        <w:tblPrEx>
          <w:tblLook w:val="0000" w:firstRow="0" w:lastRow="0" w:firstColumn="0" w:lastColumn="0" w:noHBand="0" w:noVBand="0"/>
        </w:tblPrEx>
        <w:trPr>
          <w:trHeight w:val="227"/>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2024 г.</w:t>
            </w:r>
          </w:p>
        </w:tc>
        <w:tc>
          <w:tcPr>
            <w:tcW w:w="850" w:type="dxa"/>
          </w:tcPr>
          <w:p w:rsidR="006A1569" w:rsidRPr="006A1569" w:rsidRDefault="006A1569" w:rsidP="006A1569">
            <w:pPr>
              <w:widowControl w:val="0"/>
              <w:jc w:val="center"/>
              <w:rPr>
                <w:rFonts w:ascii="Times New Roman" w:eastAsia="Times New Roman" w:hAnsi="Times New Roman" w:cs="Times New Roman"/>
                <w:strike/>
                <w:sz w:val="16"/>
                <w:szCs w:val="16"/>
                <w:lang w:eastAsia="ru-RU"/>
              </w:rPr>
            </w:pPr>
            <w:r w:rsidRPr="006A1569">
              <w:rPr>
                <w:rFonts w:ascii="Times New Roman" w:eastAsia="Times New Roman" w:hAnsi="Times New Roman" w:cs="Times New Roman"/>
                <w:strike/>
                <w:sz w:val="16"/>
                <w:szCs w:val="16"/>
                <w:lang w:eastAsia="ru-RU"/>
              </w:rPr>
              <w:t>-</w:t>
            </w:r>
          </w:p>
        </w:tc>
        <w:tc>
          <w:tcPr>
            <w:tcW w:w="109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6A1569">
        <w:tblPrEx>
          <w:tblLook w:val="0000" w:firstRow="0" w:lastRow="0" w:firstColumn="0" w:lastColumn="0" w:noHBand="0" w:noVBand="0"/>
        </w:tblPrEx>
        <w:trPr>
          <w:trHeight w:val="227"/>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w:t>
            </w:r>
          </w:p>
        </w:tc>
        <w:tc>
          <w:tcPr>
            <w:tcW w:w="850"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80,0</w:t>
            </w:r>
          </w:p>
        </w:tc>
        <w:tc>
          <w:tcPr>
            <w:tcW w:w="109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80,0</w:t>
            </w:r>
          </w:p>
        </w:tc>
        <w:tc>
          <w:tcPr>
            <w:tcW w:w="1037"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6A1569">
        <w:tblPrEx>
          <w:tblLook w:val="0000" w:firstRow="0" w:lastRow="0" w:firstColumn="0" w:lastColumn="0" w:noHBand="0" w:noVBand="0"/>
        </w:tblPrEx>
        <w:trPr>
          <w:trHeight w:val="227"/>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80,0</w:t>
            </w:r>
          </w:p>
        </w:tc>
        <w:tc>
          <w:tcPr>
            <w:tcW w:w="109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80,0</w:t>
            </w:r>
          </w:p>
        </w:tc>
        <w:tc>
          <w:tcPr>
            <w:tcW w:w="1037"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6A1569">
        <w:tblPrEx>
          <w:tblLook w:val="0000" w:firstRow="0" w:lastRow="0" w:firstColumn="0" w:lastColumn="0" w:noHBand="0" w:noVBand="0"/>
        </w:tblPrEx>
        <w:trPr>
          <w:trHeight w:val="227"/>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80,0</w:t>
            </w:r>
          </w:p>
        </w:tc>
        <w:tc>
          <w:tcPr>
            <w:tcW w:w="109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80,0</w:t>
            </w:r>
          </w:p>
        </w:tc>
        <w:tc>
          <w:tcPr>
            <w:tcW w:w="1037"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3F3776">
        <w:tblPrEx>
          <w:tblLook w:val="0000" w:firstRow="0" w:lastRow="0" w:firstColumn="0" w:lastColumn="0" w:noHBand="0" w:noVBand="0"/>
        </w:tblPrEx>
        <w:trPr>
          <w:trHeight w:val="36"/>
        </w:trPr>
        <w:tc>
          <w:tcPr>
            <w:tcW w:w="672" w:type="dxa"/>
            <w:vMerge w:val="restart"/>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2.1.4</w:t>
            </w:r>
          </w:p>
        </w:tc>
        <w:tc>
          <w:tcPr>
            <w:tcW w:w="2829" w:type="dxa"/>
            <w:vMerge w:val="restart"/>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w:t>
            </w:r>
          </w:p>
        </w:tc>
        <w:tc>
          <w:tcPr>
            <w:tcW w:w="1698" w:type="dxa"/>
            <w:vMerge w:val="restart"/>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Мокшанского района</w:t>
            </w:r>
          </w:p>
        </w:tc>
        <w:tc>
          <w:tcPr>
            <w:tcW w:w="1005" w:type="dxa"/>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г.</w:t>
            </w:r>
          </w:p>
        </w:tc>
        <w:tc>
          <w:tcPr>
            <w:tcW w:w="850"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9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val="restart"/>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Заключение договора со специализированной организацией на проведение работ по ликвидации несанкционированной свалки</w:t>
            </w:r>
          </w:p>
        </w:tc>
        <w:tc>
          <w:tcPr>
            <w:tcW w:w="1417" w:type="dxa"/>
            <w:vMerge w:val="restart"/>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3F3776">
        <w:tblPrEx>
          <w:tblLook w:val="0000" w:firstRow="0" w:lastRow="0" w:firstColumn="0" w:lastColumn="0" w:noHBand="0" w:noVBand="0"/>
        </w:tblPrEx>
        <w:trPr>
          <w:trHeight w:val="40"/>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г.</w:t>
            </w:r>
          </w:p>
        </w:tc>
        <w:tc>
          <w:tcPr>
            <w:tcW w:w="850"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1349,0</w:t>
            </w:r>
          </w:p>
        </w:tc>
        <w:tc>
          <w:tcPr>
            <w:tcW w:w="109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1295,0</w:t>
            </w:r>
          </w:p>
        </w:tc>
        <w:tc>
          <w:tcPr>
            <w:tcW w:w="1037"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54,0</w:t>
            </w:r>
          </w:p>
        </w:tc>
        <w:tc>
          <w:tcPr>
            <w:tcW w:w="948"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3F3776">
        <w:tblPrEx>
          <w:tblLook w:val="0000" w:firstRow="0" w:lastRow="0" w:firstColumn="0" w:lastColumn="0" w:noHBand="0" w:noVBand="0"/>
        </w:tblPrEx>
        <w:trPr>
          <w:trHeight w:val="72"/>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2024 г.</w:t>
            </w:r>
          </w:p>
        </w:tc>
        <w:tc>
          <w:tcPr>
            <w:tcW w:w="850"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1090,0</w:t>
            </w:r>
          </w:p>
        </w:tc>
        <w:tc>
          <w:tcPr>
            <w:tcW w:w="1095" w:type="dxa"/>
          </w:tcPr>
          <w:p w:rsidR="006A1569" w:rsidRPr="006A1569" w:rsidRDefault="006A1569" w:rsidP="006A1569">
            <w:pPr>
              <w:widowControl w:val="0"/>
              <w:jc w:val="center"/>
              <w:rPr>
                <w:rFonts w:ascii="Times New Roman" w:eastAsia="Times New Roman" w:hAnsi="Times New Roman" w:cs="Times New Roman"/>
                <w:strike/>
                <w:sz w:val="16"/>
                <w:szCs w:val="16"/>
                <w:lang w:eastAsia="ru-RU"/>
              </w:rPr>
            </w:pPr>
            <w:r w:rsidRPr="006A1569">
              <w:rPr>
                <w:rFonts w:ascii="Times New Roman" w:eastAsia="Times New Roman" w:hAnsi="Times New Roman" w:cs="Times New Roman"/>
                <w:strike/>
                <w:sz w:val="16"/>
                <w:szCs w:val="16"/>
                <w:lang w:eastAsia="ru-RU"/>
              </w:rPr>
              <w:t>-</w:t>
            </w:r>
          </w:p>
        </w:tc>
        <w:tc>
          <w:tcPr>
            <w:tcW w:w="1173" w:type="dxa"/>
            <w:gridSpan w:val="3"/>
          </w:tcPr>
          <w:p w:rsidR="006A1569" w:rsidRPr="006A1569" w:rsidRDefault="006A1569" w:rsidP="006A1569">
            <w:pPr>
              <w:widowControl w:val="0"/>
              <w:jc w:val="center"/>
              <w:rPr>
                <w:rFonts w:ascii="Times New Roman" w:eastAsia="Times New Roman" w:hAnsi="Times New Roman" w:cs="Times New Roman"/>
                <w:strike/>
                <w:sz w:val="16"/>
                <w:szCs w:val="16"/>
                <w:lang w:eastAsia="ru-RU"/>
              </w:rPr>
            </w:pPr>
            <w:r w:rsidRPr="006A1569">
              <w:rPr>
                <w:rFonts w:ascii="Times New Roman" w:eastAsia="Times New Roman" w:hAnsi="Times New Roman" w:cs="Times New Roman"/>
                <w:strike/>
                <w:sz w:val="16"/>
                <w:szCs w:val="16"/>
                <w:lang w:eastAsia="ru-RU"/>
              </w:rPr>
              <w:t>-</w:t>
            </w:r>
          </w:p>
        </w:tc>
        <w:tc>
          <w:tcPr>
            <w:tcW w:w="1037" w:type="dxa"/>
          </w:tcPr>
          <w:p w:rsidR="006A1569" w:rsidRPr="006A1569" w:rsidRDefault="006A1569" w:rsidP="006A1569">
            <w:pPr>
              <w:widowControl w:val="0"/>
              <w:jc w:val="center"/>
              <w:rPr>
                <w:rFonts w:ascii="Times New Roman" w:eastAsia="Times New Roman" w:hAnsi="Times New Roman" w:cs="Times New Roman"/>
                <w:strike/>
                <w:sz w:val="16"/>
                <w:szCs w:val="16"/>
                <w:lang w:eastAsia="ru-RU"/>
              </w:rPr>
            </w:pPr>
            <w:r w:rsidRPr="006A1569">
              <w:rPr>
                <w:rFonts w:ascii="Times New Roman" w:eastAsia="Times New Roman" w:hAnsi="Times New Roman" w:cs="Times New Roman"/>
                <w:sz w:val="16"/>
                <w:szCs w:val="16"/>
                <w:lang w:eastAsia="ru-RU"/>
              </w:rPr>
              <w:t>1090,0</w:t>
            </w:r>
          </w:p>
        </w:tc>
        <w:tc>
          <w:tcPr>
            <w:tcW w:w="948"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3F3776">
        <w:tblPrEx>
          <w:tblLook w:val="0000" w:firstRow="0" w:lastRow="0" w:firstColumn="0" w:lastColumn="0" w:noHBand="0" w:noVBand="0"/>
        </w:tblPrEx>
        <w:trPr>
          <w:trHeight w:val="36"/>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w:t>
            </w:r>
          </w:p>
        </w:tc>
        <w:tc>
          <w:tcPr>
            <w:tcW w:w="850"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 -</w:t>
            </w:r>
          </w:p>
        </w:tc>
        <w:tc>
          <w:tcPr>
            <w:tcW w:w="109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Pr>
          <w:p w:rsidR="006A1569" w:rsidRPr="006A1569" w:rsidRDefault="006A1569" w:rsidP="006A1569">
            <w:pPr>
              <w:widowControl w:val="0"/>
              <w:jc w:val="center"/>
              <w:rPr>
                <w:rFonts w:ascii="Times New Roman" w:eastAsia="Times New Roman" w:hAnsi="Times New Roman" w:cs="Times New Roman"/>
                <w:strike/>
                <w:sz w:val="16"/>
                <w:szCs w:val="16"/>
                <w:lang w:eastAsia="ru-RU"/>
              </w:rPr>
            </w:pPr>
            <w:r w:rsidRPr="006A1569">
              <w:rPr>
                <w:rFonts w:ascii="Times New Roman" w:eastAsia="Times New Roman" w:hAnsi="Times New Roman" w:cs="Times New Roman"/>
                <w:strike/>
                <w:sz w:val="16"/>
                <w:szCs w:val="16"/>
                <w:lang w:eastAsia="ru-RU"/>
              </w:rPr>
              <w:t>-</w:t>
            </w:r>
          </w:p>
        </w:tc>
        <w:tc>
          <w:tcPr>
            <w:tcW w:w="948"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3F3776">
        <w:tblPrEx>
          <w:tblLook w:val="0000" w:firstRow="0" w:lastRow="0" w:firstColumn="0" w:lastColumn="0" w:noHBand="0" w:noVBand="0"/>
        </w:tblPrEx>
        <w:trPr>
          <w:trHeight w:val="36"/>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95"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3F3776">
        <w:tblPrEx>
          <w:tblLook w:val="0000" w:firstRow="0" w:lastRow="0" w:firstColumn="0" w:lastColumn="0" w:noHBand="0" w:noVBand="0"/>
        </w:tblPrEx>
        <w:trPr>
          <w:trHeight w:val="36"/>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9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3F3776">
        <w:tblPrEx>
          <w:tblLook w:val="0000" w:firstRow="0" w:lastRow="0" w:firstColumn="0" w:lastColumn="0" w:noHBand="0" w:noVBand="0"/>
        </w:tblPrEx>
        <w:trPr>
          <w:trHeight w:val="71"/>
        </w:trPr>
        <w:tc>
          <w:tcPr>
            <w:tcW w:w="672" w:type="dxa"/>
            <w:vMerge w:val="restart"/>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2.1.5</w:t>
            </w:r>
          </w:p>
        </w:tc>
        <w:tc>
          <w:tcPr>
            <w:tcW w:w="2829" w:type="dxa"/>
            <w:vMerge w:val="restart"/>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Ликвидация свалки твердых коммунальных отходов, расположенной приблизительно в 70 метрах южнее дома № 26 по ул. Рабочая </w:t>
            </w:r>
            <w:proofErr w:type="gramStart"/>
            <w:r w:rsidRPr="006A1569">
              <w:rPr>
                <w:rFonts w:ascii="Times New Roman" w:eastAsia="Times New Roman" w:hAnsi="Times New Roman" w:cs="Times New Roman"/>
                <w:sz w:val="16"/>
                <w:szCs w:val="16"/>
                <w:lang w:eastAsia="ru-RU"/>
              </w:rPr>
              <w:t>в</w:t>
            </w:r>
            <w:proofErr w:type="gramEnd"/>
            <w:r w:rsidRPr="006A1569">
              <w:rPr>
                <w:rFonts w:ascii="Times New Roman" w:eastAsia="Times New Roman" w:hAnsi="Times New Roman" w:cs="Times New Roman"/>
                <w:sz w:val="16"/>
                <w:szCs w:val="16"/>
                <w:lang w:eastAsia="ru-RU"/>
              </w:rPr>
              <w:t xml:space="preserve"> с. Рамзай</w:t>
            </w:r>
          </w:p>
        </w:tc>
        <w:tc>
          <w:tcPr>
            <w:tcW w:w="1698" w:type="dxa"/>
            <w:vMerge w:val="restart"/>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Мокшанского района</w:t>
            </w:r>
          </w:p>
        </w:tc>
        <w:tc>
          <w:tcPr>
            <w:tcW w:w="1005" w:type="dxa"/>
            <w:tcBorders>
              <w:bottom w:val="single" w:sz="4" w:space="0" w:color="auto"/>
            </w:tcBorders>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2022 г.</w:t>
            </w:r>
          </w:p>
        </w:tc>
        <w:tc>
          <w:tcPr>
            <w:tcW w:w="850"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95"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val="restart"/>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Заключение договора со специализированной организацией на проведение работ по ликвидации несанкционированной свалки</w:t>
            </w:r>
          </w:p>
        </w:tc>
        <w:tc>
          <w:tcPr>
            <w:tcW w:w="1417" w:type="dxa"/>
            <w:vMerge w:val="restart"/>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3F3776">
        <w:tblPrEx>
          <w:tblLook w:val="0000" w:firstRow="0" w:lastRow="0" w:firstColumn="0" w:lastColumn="0" w:noHBand="0" w:noVBand="0"/>
        </w:tblPrEx>
        <w:trPr>
          <w:trHeight w:val="90"/>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2023 г.</w:t>
            </w:r>
          </w:p>
        </w:tc>
        <w:tc>
          <w:tcPr>
            <w:tcW w:w="850"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95"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3F3776">
        <w:tblPrEx>
          <w:tblLook w:val="0000" w:firstRow="0" w:lastRow="0" w:firstColumn="0" w:lastColumn="0" w:noHBand="0" w:noVBand="0"/>
        </w:tblPrEx>
        <w:trPr>
          <w:trHeight w:val="36"/>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2024 г.</w:t>
            </w:r>
          </w:p>
        </w:tc>
        <w:tc>
          <w:tcPr>
            <w:tcW w:w="850"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trike/>
                <w:sz w:val="16"/>
                <w:szCs w:val="16"/>
                <w:lang w:eastAsia="ru-RU"/>
              </w:rPr>
            </w:pPr>
            <w:r w:rsidRPr="006A1569">
              <w:rPr>
                <w:rFonts w:ascii="Times New Roman" w:eastAsia="Times New Roman" w:hAnsi="Times New Roman" w:cs="Times New Roman"/>
                <w:strike/>
                <w:sz w:val="16"/>
                <w:szCs w:val="16"/>
                <w:lang w:eastAsia="ru-RU"/>
              </w:rPr>
              <w:t xml:space="preserve">- </w:t>
            </w:r>
          </w:p>
        </w:tc>
        <w:tc>
          <w:tcPr>
            <w:tcW w:w="1095"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trike/>
                <w:sz w:val="16"/>
                <w:szCs w:val="16"/>
                <w:lang w:eastAsia="ru-RU"/>
              </w:rPr>
            </w:pPr>
            <w:r w:rsidRPr="006A1569">
              <w:rPr>
                <w:rFonts w:ascii="Times New Roman" w:eastAsia="Times New Roman" w:hAnsi="Times New Roman" w:cs="Times New Roman"/>
                <w:strike/>
                <w:sz w:val="16"/>
                <w:szCs w:val="16"/>
                <w:lang w:eastAsia="ru-RU"/>
              </w:rPr>
              <w:t>-</w:t>
            </w:r>
          </w:p>
        </w:tc>
        <w:tc>
          <w:tcPr>
            <w:tcW w:w="948"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3F3776">
        <w:tblPrEx>
          <w:tblLook w:val="0000" w:firstRow="0" w:lastRow="0" w:firstColumn="0" w:lastColumn="0" w:noHBand="0" w:noVBand="0"/>
        </w:tblPrEx>
        <w:trPr>
          <w:trHeight w:val="36"/>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w:t>
            </w:r>
          </w:p>
        </w:tc>
        <w:tc>
          <w:tcPr>
            <w:tcW w:w="850"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95"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3F3776">
        <w:tblPrEx>
          <w:tblLook w:val="0000" w:firstRow="0" w:lastRow="0" w:firstColumn="0" w:lastColumn="0" w:noHBand="0" w:noVBand="0"/>
        </w:tblPrEx>
        <w:trPr>
          <w:trHeight w:val="57"/>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95"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3F3776">
        <w:tblPrEx>
          <w:tblLook w:val="0000" w:firstRow="0" w:lastRow="0" w:firstColumn="0" w:lastColumn="0" w:noHBand="0" w:noVBand="0"/>
        </w:tblPrEx>
        <w:trPr>
          <w:trHeight w:val="36"/>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95"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6A1569">
        <w:tblPrEx>
          <w:tblLook w:val="0000" w:firstRow="0" w:lastRow="0" w:firstColumn="0" w:lastColumn="0" w:noHBand="0" w:noVBand="0"/>
        </w:tblPrEx>
        <w:trPr>
          <w:trHeight w:val="227"/>
        </w:trPr>
        <w:tc>
          <w:tcPr>
            <w:tcW w:w="672" w:type="dxa"/>
            <w:vMerge w:val="restart"/>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2.1.6</w:t>
            </w:r>
          </w:p>
        </w:tc>
        <w:tc>
          <w:tcPr>
            <w:tcW w:w="2829" w:type="dxa"/>
            <w:vMerge w:val="restart"/>
            <w:shd w:val="clear" w:color="auto" w:fill="auto"/>
            <w:vAlign w:val="center"/>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 xml:space="preserve">Субсидия на создание мест (площадок) накопления твёрдых коммунальных отходов на территории р.п. Мокшан </w:t>
            </w:r>
          </w:p>
        </w:tc>
        <w:tc>
          <w:tcPr>
            <w:tcW w:w="1698" w:type="dxa"/>
            <w:vMerge w:val="restart"/>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Мокшанского района</w:t>
            </w:r>
          </w:p>
        </w:tc>
        <w:tc>
          <w:tcPr>
            <w:tcW w:w="1005" w:type="dxa"/>
            <w:tcBorders>
              <w:bottom w:val="single" w:sz="4" w:space="0" w:color="auto"/>
            </w:tcBorders>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w:t>
            </w:r>
          </w:p>
        </w:tc>
        <w:tc>
          <w:tcPr>
            <w:tcW w:w="850"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2678,6</w:t>
            </w:r>
          </w:p>
        </w:tc>
        <w:tc>
          <w:tcPr>
            <w:tcW w:w="1095"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2678,6</w:t>
            </w:r>
          </w:p>
        </w:tc>
        <w:tc>
          <w:tcPr>
            <w:tcW w:w="948"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val="restart"/>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Создание дополнительных мест (площадок) накопления ТКО с последующим их вывозом на полигон ТБО</w:t>
            </w:r>
          </w:p>
        </w:tc>
        <w:tc>
          <w:tcPr>
            <w:tcW w:w="1417" w:type="dxa"/>
            <w:vMerge w:val="restart"/>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6A1569">
        <w:tblPrEx>
          <w:tblLook w:val="0000" w:firstRow="0" w:lastRow="0" w:firstColumn="0" w:lastColumn="0" w:noHBand="0" w:noVBand="0"/>
        </w:tblPrEx>
        <w:trPr>
          <w:trHeight w:val="227"/>
        </w:trPr>
        <w:tc>
          <w:tcPr>
            <w:tcW w:w="672" w:type="dxa"/>
            <w:vMerge/>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shd w:val="clear" w:color="auto" w:fill="auto"/>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95"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6A1569">
        <w:tblPrEx>
          <w:tblLook w:val="0000" w:firstRow="0" w:lastRow="0" w:firstColumn="0" w:lastColumn="0" w:noHBand="0" w:noVBand="0"/>
        </w:tblPrEx>
        <w:trPr>
          <w:trHeight w:val="227"/>
        </w:trPr>
        <w:tc>
          <w:tcPr>
            <w:tcW w:w="672" w:type="dxa"/>
            <w:vMerge/>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shd w:val="clear" w:color="auto" w:fill="auto"/>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95"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6A1569">
        <w:tblPrEx>
          <w:tblLook w:val="0000" w:firstRow="0" w:lastRow="0" w:firstColumn="0" w:lastColumn="0" w:noHBand="0" w:noVBand="0"/>
        </w:tblPrEx>
        <w:trPr>
          <w:trHeight w:val="227"/>
        </w:trPr>
        <w:tc>
          <w:tcPr>
            <w:tcW w:w="672" w:type="dxa"/>
            <w:vMerge w:val="restart"/>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2.1.7</w:t>
            </w:r>
          </w:p>
        </w:tc>
        <w:tc>
          <w:tcPr>
            <w:tcW w:w="2829" w:type="dxa"/>
            <w:vMerge w:val="restart"/>
            <w:shd w:val="clear" w:color="auto" w:fill="auto"/>
            <w:vAlign w:val="center"/>
          </w:tcPr>
          <w:p w:rsidR="006A1569" w:rsidRPr="006A1569" w:rsidRDefault="006A1569" w:rsidP="006A1569">
            <w:pPr>
              <w:widowControl w:val="0"/>
              <w:ind w:right="-117"/>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Субсидия на создание мест (площадок) накопления твёрдых коммунальных отходов на территории с. Рамзай</w:t>
            </w:r>
          </w:p>
        </w:tc>
        <w:tc>
          <w:tcPr>
            <w:tcW w:w="1698" w:type="dxa"/>
            <w:vMerge w:val="restart"/>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Мокшанского района</w:t>
            </w:r>
          </w:p>
        </w:tc>
        <w:tc>
          <w:tcPr>
            <w:tcW w:w="1005" w:type="dxa"/>
            <w:tcBorders>
              <w:bottom w:val="single" w:sz="4" w:space="0" w:color="auto"/>
            </w:tcBorders>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w:t>
            </w:r>
          </w:p>
        </w:tc>
        <w:tc>
          <w:tcPr>
            <w:tcW w:w="850"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765,3</w:t>
            </w:r>
          </w:p>
        </w:tc>
        <w:tc>
          <w:tcPr>
            <w:tcW w:w="1095"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765,3</w:t>
            </w:r>
          </w:p>
        </w:tc>
        <w:tc>
          <w:tcPr>
            <w:tcW w:w="948"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val="restart"/>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Создание дополнительных мест (площадок) накопления ТКО с последующим их вывозом на полигон ТБО</w:t>
            </w:r>
          </w:p>
        </w:tc>
        <w:tc>
          <w:tcPr>
            <w:tcW w:w="1417" w:type="dxa"/>
            <w:vMerge w:val="restart"/>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6A1569">
        <w:tblPrEx>
          <w:tblLook w:val="0000" w:firstRow="0" w:lastRow="0" w:firstColumn="0" w:lastColumn="0" w:noHBand="0" w:noVBand="0"/>
        </w:tblPrEx>
        <w:trPr>
          <w:trHeight w:val="227"/>
        </w:trPr>
        <w:tc>
          <w:tcPr>
            <w:tcW w:w="672" w:type="dxa"/>
            <w:vMerge/>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shd w:val="clear" w:color="auto" w:fill="auto"/>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95"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6A1569">
        <w:tblPrEx>
          <w:tblLook w:val="0000" w:firstRow="0" w:lastRow="0" w:firstColumn="0" w:lastColumn="0" w:noHBand="0" w:noVBand="0"/>
        </w:tblPrEx>
        <w:trPr>
          <w:trHeight w:val="227"/>
        </w:trPr>
        <w:tc>
          <w:tcPr>
            <w:tcW w:w="672" w:type="dxa"/>
            <w:vMerge/>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shd w:val="clear" w:color="auto" w:fill="auto"/>
            <w:vAlign w:val="center"/>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95"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6A1569">
        <w:tblPrEx>
          <w:tblLook w:val="0000" w:firstRow="0" w:lastRow="0" w:firstColumn="0" w:lastColumn="0" w:noHBand="0" w:noVBand="0"/>
        </w:tblPrEx>
        <w:trPr>
          <w:trHeight w:val="227"/>
        </w:trPr>
        <w:tc>
          <w:tcPr>
            <w:tcW w:w="672" w:type="dxa"/>
            <w:vMerge w:val="restart"/>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2.1.8</w:t>
            </w:r>
          </w:p>
        </w:tc>
        <w:tc>
          <w:tcPr>
            <w:tcW w:w="2829" w:type="dxa"/>
            <w:vMerge w:val="restart"/>
            <w:shd w:val="clear" w:color="auto" w:fill="auto"/>
            <w:vAlign w:val="center"/>
          </w:tcPr>
          <w:p w:rsidR="006A1569" w:rsidRPr="006A1569" w:rsidRDefault="006A1569" w:rsidP="006A1569">
            <w:pPr>
              <w:widowControl w:val="0"/>
              <w:jc w:val="left"/>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Субсидия на озеленение сквера по ул. Советская – Садовая в р.п. Мокшан</w:t>
            </w:r>
          </w:p>
        </w:tc>
        <w:tc>
          <w:tcPr>
            <w:tcW w:w="1698" w:type="dxa"/>
            <w:vMerge w:val="restart"/>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Администрация</w:t>
            </w:r>
          </w:p>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Мокшанского района</w:t>
            </w:r>
          </w:p>
        </w:tc>
        <w:tc>
          <w:tcPr>
            <w:tcW w:w="1005" w:type="dxa"/>
            <w:tcBorders>
              <w:bottom w:val="single" w:sz="4" w:space="0" w:color="auto"/>
            </w:tcBorders>
            <w:shd w:val="clear" w:color="auto" w:fill="auto"/>
          </w:tcPr>
          <w:p w:rsidR="006A1569" w:rsidRPr="006A1569" w:rsidRDefault="006A1569" w:rsidP="006A1569">
            <w:pPr>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2025 г.</w:t>
            </w:r>
          </w:p>
        </w:tc>
        <w:tc>
          <w:tcPr>
            <w:tcW w:w="850"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633,6</w:t>
            </w:r>
          </w:p>
        </w:tc>
        <w:tc>
          <w:tcPr>
            <w:tcW w:w="1095"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633,6</w:t>
            </w:r>
          </w:p>
        </w:tc>
        <w:tc>
          <w:tcPr>
            <w:tcW w:w="948" w:type="dxa"/>
            <w:tcBorders>
              <w:bottom w:val="single" w:sz="4" w:space="0" w:color="auto"/>
            </w:tcBorders>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val="restart"/>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Озеленение рекреативных мест на территории поселения</w:t>
            </w:r>
          </w:p>
        </w:tc>
        <w:tc>
          <w:tcPr>
            <w:tcW w:w="1417" w:type="dxa"/>
            <w:vMerge w:val="restart"/>
            <w:shd w:val="clear" w:color="auto" w:fill="auto"/>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6A1569">
        <w:tblPrEx>
          <w:tblLook w:val="0000" w:firstRow="0" w:lastRow="0" w:firstColumn="0" w:lastColumn="0" w:noHBand="0" w:noVBand="0"/>
        </w:tblPrEx>
        <w:trPr>
          <w:trHeight w:val="227"/>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2026 г.</w:t>
            </w:r>
          </w:p>
        </w:tc>
        <w:tc>
          <w:tcPr>
            <w:tcW w:w="850"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95"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r w:rsidR="006A1569" w:rsidRPr="006A1569" w:rsidTr="006A1569">
        <w:tblPrEx>
          <w:tblLook w:val="0000" w:firstRow="0" w:lastRow="0" w:firstColumn="0" w:lastColumn="0" w:noHBand="0" w:noVBand="0"/>
        </w:tblPrEx>
        <w:trPr>
          <w:trHeight w:val="227"/>
        </w:trPr>
        <w:tc>
          <w:tcPr>
            <w:tcW w:w="672"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2829"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698"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2027 г.</w:t>
            </w:r>
          </w:p>
        </w:tc>
        <w:tc>
          <w:tcPr>
            <w:tcW w:w="850"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95"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1037"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948" w:type="dxa"/>
            <w:tcBorders>
              <w:bottom w:val="single" w:sz="4" w:space="0" w:color="auto"/>
            </w:tcBorders>
          </w:tcPr>
          <w:p w:rsidR="006A1569" w:rsidRPr="006A1569" w:rsidRDefault="006A1569" w:rsidP="006A1569">
            <w:pPr>
              <w:widowControl w:val="0"/>
              <w:jc w:val="center"/>
              <w:rPr>
                <w:rFonts w:ascii="Times New Roman" w:eastAsia="Times New Roman" w:hAnsi="Times New Roman" w:cs="Times New Roman"/>
                <w:sz w:val="16"/>
                <w:szCs w:val="16"/>
                <w:lang w:eastAsia="ru-RU"/>
              </w:rPr>
            </w:pPr>
            <w:r w:rsidRPr="006A1569">
              <w:rPr>
                <w:rFonts w:ascii="Times New Roman" w:eastAsia="Times New Roman" w:hAnsi="Times New Roman" w:cs="Times New Roman"/>
                <w:sz w:val="16"/>
                <w:szCs w:val="16"/>
                <w:lang w:eastAsia="ru-RU"/>
              </w:rPr>
              <w:t>-</w:t>
            </w:r>
          </w:p>
        </w:tc>
        <w:tc>
          <w:tcPr>
            <w:tcW w:w="2693"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c>
          <w:tcPr>
            <w:tcW w:w="1417" w:type="dxa"/>
            <w:vMerge/>
          </w:tcPr>
          <w:p w:rsidR="006A1569" w:rsidRPr="006A1569" w:rsidRDefault="006A1569" w:rsidP="006A1569">
            <w:pPr>
              <w:widowControl w:val="0"/>
              <w:jc w:val="center"/>
              <w:rPr>
                <w:rFonts w:ascii="Times New Roman" w:eastAsia="Times New Roman" w:hAnsi="Times New Roman" w:cs="Times New Roman"/>
                <w:sz w:val="16"/>
                <w:szCs w:val="16"/>
                <w:lang w:eastAsia="ru-RU"/>
              </w:rPr>
            </w:pPr>
          </w:p>
        </w:tc>
      </w:tr>
    </w:tbl>
    <w:p w:rsidR="006A1569" w:rsidRPr="006A1569" w:rsidRDefault="006A1569" w:rsidP="006A1569">
      <w:pPr>
        <w:ind w:firstLine="567"/>
        <w:jc w:val="right"/>
        <w:rPr>
          <w:rFonts w:ascii="Times New Roman" w:eastAsia="Times New Roman" w:hAnsi="Times New Roman" w:cs="Times New Roman"/>
          <w:iCs/>
          <w:sz w:val="16"/>
          <w:szCs w:val="16"/>
          <w:lang w:eastAsia="ru-RU"/>
        </w:rPr>
      </w:pPr>
      <w:r w:rsidRPr="006A1569">
        <w:rPr>
          <w:rFonts w:ascii="Times New Roman" w:eastAsia="Times New Roman" w:hAnsi="Times New Roman" w:cs="Times New Roman"/>
          <w:iCs/>
          <w:sz w:val="16"/>
          <w:szCs w:val="16"/>
          <w:lang w:eastAsia="ru-RU"/>
        </w:rPr>
        <w:t>».</w:t>
      </w:r>
    </w:p>
    <w:p w:rsidR="006A1569" w:rsidRDefault="006A1569" w:rsidP="002D4AA4">
      <w:pPr>
        <w:pStyle w:val="aff"/>
        <w:jc w:val="right"/>
        <w:rPr>
          <w:sz w:val="16"/>
          <w:szCs w:val="16"/>
        </w:rPr>
      </w:pPr>
    </w:p>
    <w:p w:rsidR="006A1569" w:rsidRDefault="006A1569" w:rsidP="002D4AA4">
      <w:pPr>
        <w:pStyle w:val="aff"/>
        <w:jc w:val="right"/>
        <w:rPr>
          <w:sz w:val="16"/>
          <w:szCs w:val="16"/>
        </w:rPr>
        <w:sectPr w:rsidR="006A1569" w:rsidSect="006A1569">
          <w:pgSz w:w="16838" w:h="11906" w:orient="landscape"/>
          <w:pgMar w:top="709" w:right="851" w:bottom="851" w:left="851" w:header="567" w:footer="567" w:gutter="0"/>
          <w:pgNumType w:start="19"/>
          <w:cols w:space="708"/>
          <w:docGrid w:linePitch="360"/>
        </w:sectPr>
      </w:pPr>
    </w:p>
    <w:tbl>
      <w:tblPr>
        <w:tblpPr w:leftFromText="180" w:rightFromText="180" w:vertAnchor="text" w:horzAnchor="margin" w:tblpY="266"/>
        <w:tblW w:w="9666" w:type="dxa"/>
        <w:tblLayout w:type="fixed"/>
        <w:tblCellMar>
          <w:left w:w="0" w:type="dxa"/>
          <w:right w:w="0" w:type="dxa"/>
        </w:tblCellMar>
        <w:tblLook w:val="01E0" w:firstRow="1" w:lastRow="1" w:firstColumn="1" w:lastColumn="1" w:noHBand="0" w:noVBand="0"/>
      </w:tblPr>
      <w:tblGrid>
        <w:gridCol w:w="9666"/>
      </w:tblGrid>
      <w:tr w:rsidR="009E44D2" w:rsidRPr="009E44D2" w:rsidTr="009E44D2">
        <w:trPr>
          <w:trHeight w:val="941"/>
        </w:trPr>
        <w:tc>
          <w:tcPr>
            <w:tcW w:w="9666" w:type="dxa"/>
          </w:tcPr>
          <w:p w:rsidR="009E44D2" w:rsidRPr="009E44D2" w:rsidRDefault="009E44D2" w:rsidP="009E44D2">
            <w:pPr>
              <w:jc w:val="center"/>
              <w:rPr>
                <w:rFonts w:ascii="Times New Roman" w:eastAsia="Times New Roman" w:hAnsi="Times New Roman" w:cs="Times New Roman"/>
                <w:b/>
                <w:bCs/>
                <w:sz w:val="16"/>
                <w:szCs w:val="16"/>
                <w:lang w:eastAsia="ru-RU"/>
              </w:rPr>
            </w:pPr>
            <w:r w:rsidRPr="009E44D2">
              <w:rPr>
                <w:rFonts w:ascii="Times New Roman" w:eastAsia="Times New Roman" w:hAnsi="Times New Roman" w:cs="Times New Roman"/>
                <w:b/>
                <w:bCs/>
                <w:sz w:val="16"/>
                <w:szCs w:val="16"/>
                <w:lang w:eastAsia="ru-RU"/>
              </w:rPr>
              <w:lastRenderedPageBreak/>
              <w:t>АДМИНИСТРАЦИЯ МОКШАНСКОГО РАЙОНА</w:t>
            </w:r>
          </w:p>
          <w:p w:rsidR="009E44D2" w:rsidRPr="009E44D2" w:rsidRDefault="009E44D2" w:rsidP="009E44D2">
            <w:pPr>
              <w:jc w:val="center"/>
              <w:rPr>
                <w:rFonts w:ascii="Times New Roman" w:eastAsia="Times New Roman" w:hAnsi="Times New Roman" w:cs="Times New Roman"/>
                <w:b/>
                <w:bCs/>
                <w:sz w:val="16"/>
                <w:szCs w:val="16"/>
                <w:lang w:eastAsia="ru-RU"/>
              </w:rPr>
            </w:pPr>
            <w:r w:rsidRPr="009E44D2">
              <w:rPr>
                <w:rFonts w:ascii="Times New Roman" w:eastAsia="Times New Roman" w:hAnsi="Times New Roman" w:cs="Times New Roman"/>
                <w:b/>
                <w:bCs/>
                <w:sz w:val="16"/>
                <w:szCs w:val="16"/>
                <w:lang w:eastAsia="ru-RU"/>
              </w:rPr>
              <w:t>ПЕНЗЕНСКОЙ ОБЛАСТИ</w:t>
            </w:r>
          </w:p>
          <w:p w:rsidR="009E44D2" w:rsidRPr="009E44D2" w:rsidRDefault="009E44D2" w:rsidP="009E44D2">
            <w:pPr>
              <w:keepNext/>
              <w:jc w:val="left"/>
              <w:outlineLvl w:val="2"/>
              <w:rPr>
                <w:rFonts w:ascii="Times New Roman" w:eastAsia="Times New Roman" w:hAnsi="Times New Roman" w:cs="Times New Roman"/>
                <w:b/>
                <w:bCs/>
                <w:sz w:val="16"/>
                <w:szCs w:val="16"/>
                <w:lang w:eastAsia="ru-RU"/>
              </w:rPr>
            </w:pPr>
          </w:p>
          <w:p w:rsidR="009E44D2" w:rsidRPr="009E44D2" w:rsidRDefault="009E44D2" w:rsidP="009E44D2">
            <w:pPr>
              <w:keepNext/>
              <w:jc w:val="center"/>
              <w:outlineLvl w:val="2"/>
              <w:rPr>
                <w:rFonts w:ascii="Times New Roman" w:eastAsia="Times New Roman" w:hAnsi="Times New Roman" w:cs="Times New Roman"/>
                <w:b/>
                <w:bCs/>
                <w:sz w:val="16"/>
                <w:szCs w:val="16"/>
                <w:lang w:eastAsia="ru-RU"/>
              </w:rPr>
            </w:pPr>
            <w:r w:rsidRPr="009E44D2">
              <w:rPr>
                <w:rFonts w:ascii="Times New Roman" w:eastAsia="Times New Roman" w:hAnsi="Times New Roman" w:cs="Times New Roman"/>
                <w:b/>
                <w:bCs/>
                <w:sz w:val="16"/>
                <w:szCs w:val="16"/>
                <w:lang w:eastAsia="ru-RU"/>
              </w:rPr>
              <w:t>ПОСТАНОВЛЕНИЕ</w:t>
            </w:r>
          </w:p>
          <w:p w:rsidR="009E44D2" w:rsidRPr="009E44D2" w:rsidRDefault="009E44D2" w:rsidP="009E44D2">
            <w:pPr>
              <w:keepNext/>
              <w:jc w:val="center"/>
              <w:outlineLvl w:val="2"/>
              <w:rPr>
                <w:rFonts w:ascii="Times New Roman" w:eastAsia="Times New Roman" w:hAnsi="Times New Roman" w:cs="Times New Roman"/>
                <w:b/>
                <w:bCs/>
                <w:sz w:val="16"/>
                <w:szCs w:val="16"/>
                <w:lang w:eastAsia="ru-RU"/>
              </w:rPr>
            </w:pPr>
          </w:p>
          <w:p w:rsidR="009E44D2" w:rsidRPr="009E44D2" w:rsidRDefault="009E44D2" w:rsidP="009E44D2">
            <w:pPr>
              <w:keepNext/>
              <w:jc w:val="center"/>
              <w:outlineLvl w:val="2"/>
              <w:rPr>
                <w:rFonts w:ascii="Times New Roman" w:eastAsia="Times New Roman" w:hAnsi="Times New Roman" w:cs="Times New Roman"/>
                <w:b/>
                <w:bCs/>
                <w:sz w:val="16"/>
                <w:szCs w:val="16"/>
                <w:lang w:eastAsia="ru-RU"/>
              </w:rPr>
            </w:pPr>
          </w:p>
        </w:tc>
      </w:tr>
    </w:tbl>
    <w:p w:rsidR="009E44D2" w:rsidRPr="009E44D2" w:rsidRDefault="009E44D2" w:rsidP="009E44D2">
      <w:pPr>
        <w:spacing w:line="192" w:lineRule="auto"/>
        <w:jc w:val="center"/>
        <w:rPr>
          <w:rFonts w:ascii="Times New Roman" w:eastAsia="Times New Roman" w:hAnsi="Times New Roman" w:cs="Times New Roman"/>
          <w:sz w:val="16"/>
          <w:szCs w:val="16"/>
          <w:lang w:eastAsia="ru-RU"/>
        </w:rPr>
      </w:pPr>
    </w:p>
    <w:tbl>
      <w:tblPr>
        <w:tblW w:w="9639" w:type="dxa"/>
        <w:tblInd w:w="108" w:type="dxa"/>
        <w:tblLook w:val="0000" w:firstRow="0" w:lastRow="0" w:firstColumn="0" w:lastColumn="0" w:noHBand="0" w:noVBand="0"/>
      </w:tblPr>
      <w:tblGrid>
        <w:gridCol w:w="9639"/>
      </w:tblGrid>
      <w:tr w:rsidR="009E44D2" w:rsidRPr="009E44D2" w:rsidTr="009E44D2">
        <w:trPr>
          <w:trHeight w:val="764"/>
        </w:trPr>
        <w:tc>
          <w:tcPr>
            <w:tcW w:w="9639" w:type="dxa"/>
          </w:tcPr>
          <w:tbl>
            <w:tblPr>
              <w:tblpPr w:leftFromText="180" w:rightFromText="180" w:vertAnchor="text" w:horzAnchor="margin" w:tblpXSpec="center" w:tblpY="176"/>
              <w:tblW w:w="0" w:type="auto"/>
              <w:tblCellMar>
                <w:left w:w="0" w:type="dxa"/>
                <w:right w:w="0" w:type="dxa"/>
              </w:tblCellMar>
              <w:tblLook w:val="0000" w:firstRow="0" w:lastRow="0" w:firstColumn="0" w:lastColumn="0" w:noHBand="0" w:noVBand="0"/>
            </w:tblPr>
            <w:tblGrid>
              <w:gridCol w:w="284"/>
              <w:gridCol w:w="2126"/>
              <w:gridCol w:w="397"/>
              <w:gridCol w:w="1020"/>
            </w:tblGrid>
            <w:tr w:rsidR="009E44D2" w:rsidRPr="009E44D2" w:rsidTr="009E704F">
              <w:tc>
                <w:tcPr>
                  <w:tcW w:w="284" w:type="dxa"/>
                  <w:vAlign w:val="bottom"/>
                </w:tcPr>
                <w:p w:rsidR="009E44D2" w:rsidRPr="009E44D2" w:rsidRDefault="009E44D2" w:rsidP="009E44D2">
                  <w:pPr>
                    <w:jc w:val="left"/>
                    <w:rPr>
                      <w:rFonts w:ascii="Times New Roman" w:eastAsia="Times New Roman" w:hAnsi="Times New Roman" w:cs="Times New Roman"/>
                      <w:sz w:val="16"/>
                      <w:szCs w:val="16"/>
                      <w:lang w:eastAsia="ru-RU"/>
                    </w:rPr>
                  </w:pPr>
                  <w:r w:rsidRPr="009E44D2">
                    <w:rPr>
                      <w:rFonts w:ascii="Times New Roman" w:eastAsia="Times New Roman" w:hAnsi="Times New Roman" w:cs="Times New Roman"/>
                      <w:sz w:val="16"/>
                      <w:szCs w:val="16"/>
                      <w:lang w:eastAsia="ru-RU"/>
                    </w:rPr>
                    <w:t>от</w:t>
                  </w:r>
                </w:p>
              </w:tc>
              <w:tc>
                <w:tcPr>
                  <w:tcW w:w="2126" w:type="dxa"/>
                  <w:tcBorders>
                    <w:bottom w:val="single" w:sz="6" w:space="0" w:color="auto"/>
                  </w:tcBorders>
                </w:tcPr>
                <w:p w:rsidR="009E44D2" w:rsidRPr="009E44D2" w:rsidRDefault="009E44D2" w:rsidP="009E44D2">
                  <w:pPr>
                    <w:jc w:val="center"/>
                    <w:rPr>
                      <w:rFonts w:ascii="Times New Roman" w:eastAsia="Times New Roman" w:hAnsi="Times New Roman" w:cs="Times New Roman"/>
                      <w:sz w:val="16"/>
                      <w:szCs w:val="16"/>
                      <w:lang w:eastAsia="ru-RU"/>
                    </w:rPr>
                  </w:pPr>
                  <w:r w:rsidRPr="009E44D2">
                    <w:rPr>
                      <w:rFonts w:ascii="Times New Roman" w:eastAsia="Times New Roman" w:hAnsi="Times New Roman" w:cs="Times New Roman"/>
                      <w:sz w:val="16"/>
                      <w:szCs w:val="16"/>
                      <w:lang w:eastAsia="ru-RU"/>
                    </w:rPr>
                    <w:cr/>
                  </w:r>
                  <w:r w:rsidR="009E704F">
                    <w:rPr>
                      <w:rFonts w:ascii="Times New Roman" w:eastAsia="Times New Roman" w:hAnsi="Times New Roman" w:cs="Times New Roman"/>
                      <w:sz w:val="16"/>
                      <w:szCs w:val="16"/>
                      <w:lang w:eastAsia="ru-RU"/>
                    </w:rPr>
                    <w:t>1</w:t>
                  </w:r>
                  <w:r w:rsidRPr="009E44D2">
                    <w:rPr>
                      <w:rFonts w:ascii="Times New Roman" w:eastAsia="Times New Roman" w:hAnsi="Times New Roman" w:cs="Times New Roman"/>
                      <w:sz w:val="16"/>
                      <w:szCs w:val="16"/>
                      <w:lang w:eastAsia="ru-RU"/>
                    </w:rPr>
                    <w:t>1.12.2025</w:t>
                  </w:r>
                </w:p>
              </w:tc>
              <w:tc>
                <w:tcPr>
                  <w:tcW w:w="397" w:type="dxa"/>
                  <w:vAlign w:val="bottom"/>
                </w:tcPr>
                <w:p w:rsidR="009E44D2" w:rsidRPr="009E44D2" w:rsidRDefault="009E44D2" w:rsidP="009E44D2">
                  <w:pPr>
                    <w:jc w:val="center"/>
                    <w:rPr>
                      <w:rFonts w:ascii="Times New Roman" w:eastAsia="Times New Roman" w:hAnsi="Times New Roman" w:cs="Times New Roman"/>
                      <w:sz w:val="16"/>
                      <w:szCs w:val="16"/>
                      <w:lang w:eastAsia="ru-RU"/>
                    </w:rPr>
                  </w:pPr>
                  <w:r w:rsidRPr="009E44D2">
                    <w:rPr>
                      <w:rFonts w:ascii="Times New Roman" w:eastAsia="Times New Roman" w:hAnsi="Times New Roman" w:cs="Times New Roman"/>
                      <w:sz w:val="16"/>
                      <w:szCs w:val="16"/>
                      <w:lang w:eastAsia="ru-RU"/>
                    </w:rPr>
                    <w:t>№</w:t>
                  </w:r>
                </w:p>
              </w:tc>
              <w:tc>
                <w:tcPr>
                  <w:tcW w:w="1020" w:type="dxa"/>
                  <w:tcBorders>
                    <w:bottom w:val="single" w:sz="6" w:space="0" w:color="auto"/>
                  </w:tcBorders>
                </w:tcPr>
                <w:p w:rsidR="009E44D2" w:rsidRPr="009E44D2" w:rsidRDefault="009E44D2" w:rsidP="009E44D2">
                  <w:pPr>
                    <w:jc w:val="center"/>
                    <w:rPr>
                      <w:rFonts w:ascii="Times New Roman" w:eastAsia="Times New Roman" w:hAnsi="Times New Roman" w:cs="Times New Roman"/>
                      <w:sz w:val="16"/>
                      <w:szCs w:val="16"/>
                      <w:lang w:eastAsia="ru-RU"/>
                    </w:rPr>
                  </w:pPr>
                  <w:r w:rsidRPr="009E44D2">
                    <w:rPr>
                      <w:rFonts w:ascii="Times New Roman" w:eastAsia="Times New Roman" w:hAnsi="Times New Roman" w:cs="Times New Roman"/>
                      <w:sz w:val="16"/>
                      <w:szCs w:val="16"/>
                      <w:lang w:eastAsia="ru-RU"/>
                    </w:rPr>
                    <w:t>1054</w:t>
                  </w:r>
                </w:p>
              </w:tc>
            </w:tr>
            <w:tr w:rsidR="009E44D2" w:rsidRPr="009E44D2" w:rsidTr="009E704F">
              <w:tc>
                <w:tcPr>
                  <w:tcW w:w="3827" w:type="dxa"/>
                  <w:gridSpan w:val="4"/>
                </w:tcPr>
                <w:p w:rsidR="009E44D2" w:rsidRPr="009E44D2" w:rsidRDefault="009E44D2" w:rsidP="009E44D2">
                  <w:pPr>
                    <w:jc w:val="left"/>
                    <w:rPr>
                      <w:rFonts w:ascii="Times New Roman" w:eastAsia="Times New Roman" w:hAnsi="Times New Roman" w:cs="Times New Roman"/>
                      <w:sz w:val="16"/>
                      <w:szCs w:val="16"/>
                      <w:lang w:eastAsia="ru-RU"/>
                    </w:rPr>
                  </w:pPr>
                  <w:r w:rsidRPr="009E44D2">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9E44D2">
                    <w:rPr>
                      <w:rFonts w:ascii="Times New Roman" w:eastAsia="Times New Roman" w:hAnsi="Times New Roman" w:cs="Times New Roman"/>
                      <w:sz w:val="16"/>
                      <w:szCs w:val="16"/>
                      <w:lang w:eastAsia="ru-RU"/>
                    </w:rPr>
                    <w:t xml:space="preserve">    р.п. Мокшан</w:t>
                  </w:r>
                </w:p>
              </w:tc>
            </w:tr>
          </w:tbl>
          <w:p w:rsidR="009E44D2" w:rsidRPr="009E44D2" w:rsidRDefault="009E44D2" w:rsidP="009E44D2">
            <w:pPr>
              <w:suppressAutoHyphens/>
              <w:jc w:val="center"/>
              <w:rPr>
                <w:rFonts w:ascii="Times New Roman" w:eastAsia="Calibri" w:hAnsi="Times New Roman" w:cs="Times New Roman"/>
                <w:b/>
                <w:color w:val="00000A"/>
                <w:sz w:val="16"/>
                <w:szCs w:val="16"/>
              </w:rPr>
            </w:pPr>
          </w:p>
          <w:p w:rsidR="009E44D2" w:rsidRPr="009E44D2" w:rsidRDefault="009E44D2" w:rsidP="009E44D2">
            <w:pPr>
              <w:suppressAutoHyphens/>
              <w:jc w:val="center"/>
              <w:rPr>
                <w:rFonts w:ascii="Times New Roman" w:eastAsia="Calibri" w:hAnsi="Times New Roman" w:cs="Times New Roman"/>
                <w:b/>
                <w:color w:val="00000A"/>
                <w:sz w:val="16"/>
                <w:szCs w:val="16"/>
              </w:rPr>
            </w:pPr>
          </w:p>
          <w:p w:rsidR="009E44D2" w:rsidRPr="009E44D2" w:rsidRDefault="009E44D2" w:rsidP="009E44D2">
            <w:pPr>
              <w:suppressAutoHyphens/>
              <w:jc w:val="center"/>
              <w:rPr>
                <w:rFonts w:ascii="Times New Roman" w:eastAsia="Calibri" w:hAnsi="Times New Roman" w:cs="Times New Roman"/>
                <w:b/>
                <w:color w:val="00000A"/>
                <w:sz w:val="16"/>
                <w:szCs w:val="16"/>
              </w:rPr>
            </w:pPr>
          </w:p>
          <w:p w:rsidR="009E44D2" w:rsidRDefault="009E44D2" w:rsidP="009E44D2">
            <w:pPr>
              <w:suppressAutoHyphens/>
              <w:jc w:val="center"/>
              <w:rPr>
                <w:rFonts w:ascii="Times New Roman" w:eastAsia="Calibri" w:hAnsi="Times New Roman" w:cs="Times New Roman"/>
                <w:b/>
                <w:color w:val="00000A"/>
                <w:sz w:val="16"/>
                <w:szCs w:val="16"/>
              </w:rPr>
            </w:pPr>
          </w:p>
          <w:p w:rsidR="009E44D2" w:rsidRPr="009E44D2" w:rsidRDefault="009E44D2" w:rsidP="009E44D2">
            <w:pPr>
              <w:suppressAutoHyphens/>
              <w:jc w:val="center"/>
              <w:rPr>
                <w:rFonts w:ascii="Times New Roman" w:eastAsia="Calibri" w:hAnsi="Times New Roman" w:cs="Times New Roman"/>
                <w:b/>
                <w:sz w:val="16"/>
                <w:szCs w:val="16"/>
              </w:rPr>
            </w:pPr>
            <w:r w:rsidRPr="009E44D2">
              <w:rPr>
                <w:rFonts w:ascii="Times New Roman" w:eastAsia="Calibri" w:hAnsi="Times New Roman" w:cs="Times New Roman"/>
                <w:b/>
                <w:color w:val="00000A"/>
                <w:sz w:val="16"/>
                <w:szCs w:val="16"/>
                <w:lang w:val="x-none"/>
              </w:rPr>
              <w:t xml:space="preserve">Об утверждении административного регламента </w:t>
            </w:r>
            <w:r w:rsidRPr="009E44D2">
              <w:rPr>
                <w:rFonts w:ascii="Times New Roman" w:eastAsia="Calibri" w:hAnsi="Times New Roman" w:cs="Times New Roman"/>
                <w:b/>
                <w:color w:val="00000A"/>
                <w:sz w:val="16"/>
                <w:szCs w:val="16"/>
              </w:rPr>
              <w:t>предоставления муниципальной услуги «</w:t>
            </w:r>
            <w:r w:rsidRPr="009E44D2">
              <w:rPr>
                <w:rFonts w:ascii="Times New Roman" w:eastAsia="Calibri" w:hAnsi="Times New Roman" w:cs="Times New Roman"/>
                <w:b/>
                <w:sz w:val="16"/>
                <w:szCs w:val="16"/>
              </w:rPr>
              <w:t xml:space="preserve">Организация отдыха </w:t>
            </w:r>
          </w:p>
          <w:p w:rsidR="009E44D2" w:rsidRPr="009E44D2" w:rsidRDefault="009E44D2" w:rsidP="009E44D2">
            <w:pPr>
              <w:jc w:val="center"/>
              <w:rPr>
                <w:rFonts w:ascii="Times New Roman" w:eastAsia="Calibri" w:hAnsi="Times New Roman" w:cs="Times New Roman"/>
                <w:b/>
                <w:sz w:val="16"/>
                <w:szCs w:val="16"/>
              </w:rPr>
            </w:pPr>
            <w:r w:rsidRPr="009E44D2">
              <w:rPr>
                <w:rFonts w:ascii="Times New Roman" w:eastAsia="Calibri" w:hAnsi="Times New Roman" w:cs="Times New Roman"/>
                <w:b/>
                <w:sz w:val="16"/>
                <w:szCs w:val="16"/>
              </w:rPr>
              <w:t>и оздоровления детей в каникулярное время»</w:t>
            </w:r>
          </w:p>
          <w:p w:rsidR="009E44D2" w:rsidRPr="009E44D2" w:rsidRDefault="009E44D2" w:rsidP="009E44D2">
            <w:pPr>
              <w:jc w:val="center"/>
              <w:rPr>
                <w:rFonts w:ascii="Times New Roman" w:eastAsia="Times New Roman" w:hAnsi="Times New Roman" w:cs="Times New Roman"/>
                <w:b/>
                <w:sz w:val="16"/>
                <w:szCs w:val="16"/>
                <w:lang w:eastAsia="ru-RU"/>
              </w:rPr>
            </w:pPr>
          </w:p>
        </w:tc>
      </w:tr>
    </w:tbl>
    <w:p w:rsidR="009E44D2" w:rsidRPr="009E44D2" w:rsidRDefault="009E44D2" w:rsidP="009E44D2">
      <w:pPr>
        <w:widowControl w:val="0"/>
        <w:suppressAutoHyphens/>
        <w:ind w:left="-284" w:right="140" w:firstLine="567"/>
        <w:rPr>
          <w:rFonts w:ascii="Times New Roman" w:eastAsia="Times New Roman" w:hAnsi="Times New Roman" w:cs="Times New Roman"/>
          <w:color w:val="00000A"/>
          <w:sz w:val="16"/>
          <w:szCs w:val="16"/>
          <w:lang w:eastAsia="ru-RU"/>
        </w:rPr>
      </w:pPr>
      <w:proofErr w:type="gramStart"/>
      <w:r w:rsidRPr="009E44D2">
        <w:rPr>
          <w:rFonts w:ascii="Times New Roman" w:eastAsia="Times New Roman" w:hAnsi="Times New Roman" w:cs="Times New Roman"/>
          <w:color w:val="00000A"/>
          <w:sz w:val="16"/>
          <w:szCs w:val="16"/>
          <w:lang w:eastAsia="ru-RU"/>
        </w:rPr>
        <w:t xml:space="preserve">В соответствии с Федеральным </w:t>
      </w:r>
      <w:r w:rsidRPr="009E44D2">
        <w:rPr>
          <w:rFonts w:ascii="Times New Roman" w:eastAsia="Times New Roman" w:hAnsi="Times New Roman" w:cs="Times New Roman"/>
          <w:sz w:val="16"/>
          <w:szCs w:val="16"/>
          <w:lang w:eastAsia="ru-RU"/>
        </w:rPr>
        <w:t>законом</w:t>
      </w:r>
      <w:r w:rsidRPr="009E44D2">
        <w:rPr>
          <w:rFonts w:ascii="Times New Roman" w:eastAsia="Times New Roman" w:hAnsi="Times New Roman" w:cs="Times New Roman"/>
          <w:color w:val="00000A"/>
          <w:sz w:val="16"/>
          <w:szCs w:val="16"/>
          <w:lang w:eastAsia="ru-RU"/>
        </w:rPr>
        <w:t xml:space="preserve"> от 27.07.2010 № 210-ФЗ «Об организации предоставления государственных и муниципальных услуг», руководствуясь постановлением администрации муниципального района Мокшанский район Пензенской области </w:t>
      </w:r>
      <w:hyperlink r:id="rId12" w:tgtFrame="_blank" w:history="1">
        <w:r w:rsidRPr="009E44D2">
          <w:rPr>
            <w:rFonts w:ascii="Times New Roman" w:eastAsia="Times New Roman" w:hAnsi="Times New Roman" w:cs="Times New Roman"/>
            <w:color w:val="00000A"/>
            <w:sz w:val="16"/>
            <w:szCs w:val="16"/>
            <w:lang w:eastAsia="ru-RU"/>
          </w:rPr>
          <w:t>от 04.04.2025 № 272</w:t>
        </w:r>
      </w:hyperlink>
      <w:r w:rsidRPr="009E44D2">
        <w:rPr>
          <w:rFonts w:ascii="Times New Roman" w:eastAsia="Times New Roman" w:hAnsi="Times New Roman" w:cs="Times New Roman"/>
          <w:color w:val="00000A"/>
          <w:sz w:val="16"/>
          <w:szCs w:val="16"/>
          <w:lang w:eastAsia="ru-RU"/>
        </w:rPr>
        <w:t> «Об утверждении правил разработки и утверждения административных регламентов предоставления муниципальных услуг органами местного самоуправления Мокшанского района Пензенской области», </w:t>
      </w:r>
      <w:hyperlink r:id="rId13" w:tgtFrame="_blank" w:history="1">
        <w:r w:rsidRPr="009E44D2">
          <w:rPr>
            <w:rFonts w:ascii="Times New Roman" w:eastAsia="Times New Roman" w:hAnsi="Times New Roman" w:cs="Times New Roman"/>
            <w:color w:val="00000A"/>
            <w:sz w:val="16"/>
            <w:szCs w:val="16"/>
            <w:lang w:eastAsia="ru-RU"/>
          </w:rPr>
          <w:t>Уставом муниципального района Мокшанский район Пензенской области</w:t>
        </w:r>
      </w:hyperlink>
      <w:r w:rsidRPr="009E44D2">
        <w:rPr>
          <w:rFonts w:ascii="Times New Roman" w:eastAsia="Times New Roman" w:hAnsi="Times New Roman" w:cs="Times New Roman"/>
          <w:color w:val="000000"/>
          <w:sz w:val="16"/>
          <w:szCs w:val="16"/>
          <w:lang w:eastAsia="ru-RU"/>
        </w:rPr>
        <w:t>,</w:t>
      </w:r>
      <w:proofErr w:type="gramEnd"/>
    </w:p>
    <w:p w:rsidR="009E44D2" w:rsidRPr="009E44D2" w:rsidRDefault="009E44D2" w:rsidP="009E44D2">
      <w:pPr>
        <w:jc w:val="center"/>
        <w:rPr>
          <w:rFonts w:ascii="Times New Roman" w:eastAsia="Times New Roman" w:hAnsi="Times New Roman" w:cs="Times New Roman"/>
          <w:b/>
          <w:bCs/>
          <w:sz w:val="16"/>
          <w:szCs w:val="16"/>
          <w:lang w:eastAsia="ru-RU"/>
        </w:rPr>
      </w:pPr>
      <w:r w:rsidRPr="009E44D2">
        <w:rPr>
          <w:rFonts w:ascii="Times New Roman" w:eastAsia="Times New Roman" w:hAnsi="Times New Roman" w:cs="Times New Roman"/>
          <w:b/>
          <w:bCs/>
          <w:sz w:val="16"/>
          <w:szCs w:val="16"/>
          <w:lang w:eastAsia="ru-RU"/>
        </w:rPr>
        <w:t>Администрация Мокшанского района постановляет:</w:t>
      </w:r>
    </w:p>
    <w:p w:rsidR="009E44D2" w:rsidRPr="009E44D2" w:rsidRDefault="009E44D2" w:rsidP="00950879">
      <w:pPr>
        <w:numPr>
          <w:ilvl w:val="0"/>
          <w:numId w:val="21"/>
        </w:numPr>
        <w:tabs>
          <w:tab w:val="num" w:pos="426"/>
        </w:tabs>
        <w:suppressAutoHyphens/>
        <w:ind w:left="-284" w:right="-2" w:firstLine="540"/>
        <w:jc w:val="left"/>
        <w:rPr>
          <w:rFonts w:ascii="Times New Roman" w:eastAsia="Calibri" w:hAnsi="Times New Roman" w:cs="Times New Roman"/>
          <w:sz w:val="16"/>
          <w:szCs w:val="16"/>
        </w:rPr>
      </w:pPr>
      <w:r w:rsidRPr="009E44D2">
        <w:rPr>
          <w:rFonts w:ascii="Times New Roman" w:eastAsia="Calibri" w:hAnsi="Times New Roman" w:cs="Calibri"/>
          <w:color w:val="00000A"/>
          <w:sz w:val="16"/>
          <w:szCs w:val="16"/>
        </w:rPr>
        <w:t xml:space="preserve">Утвердить прилагаемый </w:t>
      </w:r>
      <w:hyperlink w:anchor="sub_1000" w:tooltip="Current Document" w:history="1">
        <w:r w:rsidRPr="009E44D2">
          <w:rPr>
            <w:rFonts w:ascii="Times New Roman" w:eastAsia="Calibri" w:hAnsi="Times New Roman" w:cs="Calibri"/>
            <w:bCs/>
            <w:color w:val="000000"/>
            <w:sz w:val="16"/>
            <w:szCs w:val="16"/>
          </w:rPr>
          <w:t>административный регламент</w:t>
        </w:r>
      </w:hyperlink>
      <w:r w:rsidRPr="009E44D2">
        <w:rPr>
          <w:rFonts w:ascii="Times New Roman" w:eastAsia="Calibri" w:hAnsi="Times New Roman" w:cs="Calibri"/>
          <w:color w:val="00000A"/>
          <w:sz w:val="16"/>
          <w:szCs w:val="16"/>
        </w:rPr>
        <w:t xml:space="preserve"> предоставления муниципальной услуги </w:t>
      </w:r>
      <w:r w:rsidRPr="009E44D2">
        <w:rPr>
          <w:rFonts w:ascii="Times New Roman" w:eastAsia="Calibri" w:hAnsi="Times New Roman" w:cs="Times New Roman"/>
          <w:sz w:val="16"/>
          <w:szCs w:val="16"/>
        </w:rPr>
        <w:t>«Организация отдыха и оздоровления детей в каникулярное время».</w:t>
      </w:r>
    </w:p>
    <w:p w:rsidR="009E44D2" w:rsidRPr="009E44D2" w:rsidRDefault="009E44D2" w:rsidP="00950879">
      <w:pPr>
        <w:numPr>
          <w:ilvl w:val="0"/>
          <w:numId w:val="21"/>
        </w:numPr>
        <w:tabs>
          <w:tab w:val="num" w:pos="426"/>
        </w:tabs>
        <w:suppressAutoHyphens/>
        <w:ind w:left="-284" w:right="-2" w:firstLine="540"/>
        <w:jc w:val="left"/>
        <w:rPr>
          <w:rFonts w:ascii="Times New Roman" w:eastAsia="Calibri" w:hAnsi="Times New Roman" w:cs="Times New Roman"/>
          <w:sz w:val="16"/>
          <w:szCs w:val="16"/>
        </w:rPr>
      </w:pPr>
      <w:r w:rsidRPr="009E44D2">
        <w:rPr>
          <w:rFonts w:ascii="Times New Roman" w:eastAsia="Calibri" w:hAnsi="Times New Roman" w:cs="Times New Roman"/>
          <w:color w:val="00000A"/>
          <w:sz w:val="16"/>
          <w:szCs w:val="16"/>
        </w:rPr>
        <w:t xml:space="preserve">Признать утратившим силу постановление администрации Мокшанского района Пензенской области от 14.03.2025 № 227 «Об утверждении административного регламента по предоставлению муниципальной услуги </w:t>
      </w:r>
      <w:r w:rsidRPr="009E44D2">
        <w:rPr>
          <w:rFonts w:ascii="Times New Roman" w:eastAsia="Calibri" w:hAnsi="Times New Roman" w:cs="Times New Roman"/>
          <w:sz w:val="16"/>
          <w:szCs w:val="16"/>
        </w:rPr>
        <w:t>«Организация отдыха и оздоровления детей в каникулярное время»</w:t>
      </w:r>
      <w:r w:rsidRPr="009E44D2">
        <w:rPr>
          <w:rFonts w:ascii="Times New Roman" w:eastAsia="Calibri" w:hAnsi="Times New Roman" w:cs="Times New Roman"/>
          <w:color w:val="00000A"/>
          <w:sz w:val="16"/>
          <w:szCs w:val="16"/>
        </w:rPr>
        <w:t>.</w:t>
      </w:r>
    </w:p>
    <w:p w:rsidR="009E44D2" w:rsidRPr="009E44D2" w:rsidRDefault="009E44D2" w:rsidP="00950879">
      <w:pPr>
        <w:numPr>
          <w:ilvl w:val="0"/>
          <w:numId w:val="21"/>
        </w:numPr>
        <w:tabs>
          <w:tab w:val="num" w:pos="426"/>
        </w:tabs>
        <w:suppressAutoHyphens/>
        <w:ind w:left="-284" w:right="-2" w:firstLine="568"/>
        <w:jc w:val="left"/>
        <w:rPr>
          <w:rFonts w:ascii="Times New Roman" w:eastAsia="Calibri" w:hAnsi="Times New Roman" w:cs="Times New Roman"/>
          <w:bCs/>
          <w:color w:val="00000A"/>
          <w:sz w:val="16"/>
          <w:szCs w:val="16"/>
          <w:lang w:val="x-none"/>
        </w:rPr>
      </w:pPr>
      <w:r w:rsidRPr="009E44D2">
        <w:rPr>
          <w:rFonts w:ascii="Times New Roman" w:eastAsia="Times New Roman" w:hAnsi="Times New Roman" w:cs="Times New Roman"/>
          <w:color w:val="00000A"/>
          <w:sz w:val="16"/>
          <w:szCs w:val="16"/>
          <w:lang w:val="x-none" w:eastAsia="ar-SA"/>
        </w:rPr>
        <w:t>Опубликовать настоящее постановление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r w:rsidRPr="009E44D2">
        <w:rPr>
          <w:rFonts w:ascii="Times New Roman" w:eastAsia="Times New Roman" w:hAnsi="Times New Roman" w:cs="Times New Roman"/>
          <w:color w:val="00000A"/>
          <w:sz w:val="16"/>
          <w:szCs w:val="16"/>
          <w:lang w:eastAsia="ar-SA"/>
        </w:rPr>
        <w:t xml:space="preserve"> (https://mokshan.pnzreg.ru).</w:t>
      </w:r>
    </w:p>
    <w:p w:rsidR="009E44D2" w:rsidRPr="009E44D2" w:rsidRDefault="009E44D2" w:rsidP="00950879">
      <w:pPr>
        <w:numPr>
          <w:ilvl w:val="0"/>
          <w:numId w:val="21"/>
        </w:numPr>
        <w:tabs>
          <w:tab w:val="num" w:pos="426"/>
          <w:tab w:val="left" w:pos="993"/>
        </w:tabs>
        <w:suppressAutoHyphens/>
        <w:ind w:left="-284" w:right="-2" w:firstLine="540"/>
        <w:jc w:val="left"/>
        <w:rPr>
          <w:rFonts w:ascii="Times New Roman" w:eastAsia="Calibri" w:hAnsi="Times New Roman" w:cs="Times New Roman"/>
          <w:bCs/>
          <w:color w:val="00000A"/>
          <w:sz w:val="16"/>
          <w:szCs w:val="16"/>
          <w:lang w:val="x-none"/>
        </w:rPr>
      </w:pPr>
      <w:r w:rsidRPr="009E44D2">
        <w:rPr>
          <w:rFonts w:ascii="Times New Roman" w:eastAsia="Calibri" w:hAnsi="Times New Roman" w:cs="Times New Roman"/>
          <w:color w:val="00000A"/>
          <w:sz w:val="16"/>
          <w:szCs w:val="16"/>
          <w:lang w:val="x-none" w:eastAsia="ar-SA"/>
        </w:rPr>
        <w:t>Настоящее постановление вступает в силу на следующий день после дня его официального опубликования</w:t>
      </w:r>
      <w:r w:rsidRPr="009E44D2">
        <w:rPr>
          <w:rFonts w:ascii="Times New Roman" w:eastAsia="Calibri" w:hAnsi="Times New Roman" w:cs="Times New Roman"/>
          <w:color w:val="00000A"/>
          <w:sz w:val="16"/>
          <w:szCs w:val="16"/>
          <w:lang w:eastAsia="ar-SA"/>
        </w:rPr>
        <w:t>.</w:t>
      </w:r>
      <w:r w:rsidRPr="009E44D2">
        <w:rPr>
          <w:rFonts w:ascii="Times New Roman" w:eastAsia="Calibri" w:hAnsi="Times New Roman" w:cs="Times New Roman"/>
          <w:bCs/>
          <w:color w:val="00000A"/>
          <w:sz w:val="16"/>
          <w:szCs w:val="16"/>
          <w:lang w:val="x-none"/>
        </w:rPr>
        <w:t xml:space="preserve"> </w:t>
      </w:r>
    </w:p>
    <w:p w:rsidR="009E44D2" w:rsidRPr="009E44D2" w:rsidRDefault="009E44D2" w:rsidP="00950879">
      <w:pPr>
        <w:numPr>
          <w:ilvl w:val="0"/>
          <w:numId w:val="21"/>
        </w:numPr>
        <w:tabs>
          <w:tab w:val="num" w:pos="426"/>
          <w:tab w:val="left" w:pos="993"/>
        </w:tabs>
        <w:suppressAutoHyphens/>
        <w:ind w:left="-284" w:right="-2" w:firstLine="540"/>
        <w:jc w:val="left"/>
        <w:rPr>
          <w:rFonts w:ascii="Times New Roman" w:eastAsia="Calibri" w:hAnsi="Times New Roman" w:cs="Times New Roman"/>
          <w:bCs/>
          <w:color w:val="00000A"/>
          <w:sz w:val="16"/>
          <w:szCs w:val="16"/>
          <w:lang w:val="x-none"/>
        </w:rPr>
      </w:pPr>
      <w:r w:rsidRPr="009E44D2">
        <w:rPr>
          <w:rFonts w:ascii="Times New Roman" w:eastAsia="Calibri" w:hAnsi="Times New Roman" w:cs="Times New Roman"/>
          <w:bCs/>
          <w:color w:val="00000A"/>
          <w:sz w:val="16"/>
          <w:szCs w:val="16"/>
          <w:lang w:val="x-none"/>
        </w:rPr>
        <w:t xml:space="preserve">Контроль за исполнением настоящего постановления возложить на заместителя главы </w:t>
      </w:r>
      <w:r w:rsidRPr="009E44D2">
        <w:rPr>
          <w:rFonts w:ascii="Times New Roman" w:eastAsia="Calibri" w:hAnsi="Times New Roman" w:cs="Times New Roman"/>
          <w:bCs/>
          <w:color w:val="00000A"/>
          <w:sz w:val="16"/>
          <w:szCs w:val="16"/>
        </w:rPr>
        <w:t>администрации Мокшанского района Пензенской области.</w:t>
      </w:r>
      <w:r w:rsidRPr="009E44D2">
        <w:rPr>
          <w:rFonts w:ascii="Times New Roman" w:eastAsia="Calibri" w:hAnsi="Times New Roman" w:cs="Times New Roman"/>
          <w:bCs/>
          <w:color w:val="00000A"/>
          <w:sz w:val="16"/>
          <w:szCs w:val="16"/>
          <w:lang w:val="x-none"/>
        </w:rPr>
        <w:t xml:space="preserve"> </w:t>
      </w:r>
    </w:p>
    <w:tbl>
      <w:tblPr>
        <w:tblStyle w:val="141"/>
        <w:tblW w:w="9633" w:type="dxa"/>
        <w:tblInd w:w="2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2409"/>
        <w:gridCol w:w="2977"/>
      </w:tblGrid>
      <w:tr w:rsidR="009E44D2" w:rsidRPr="009E44D2" w:rsidTr="009E44D2">
        <w:tc>
          <w:tcPr>
            <w:tcW w:w="4247" w:type="dxa"/>
          </w:tcPr>
          <w:p w:rsidR="009E44D2" w:rsidRPr="009E44D2" w:rsidRDefault="009E44D2" w:rsidP="009E44D2">
            <w:pPr>
              <w:ind w:left="-284" w:firstLine="312"/>
              <w:rPr>
                <w:rFonts w:eastAsia="Calibri"/>
                <w:color w:val="00000A"/>
                <w:sz w:val="16"/>
                <w:szCs w:val="16"/>
                <w:lang w:eastAsia="en-US"/>
              </w:rPr>
            </w:pPr>
          </w:p>
          <w:p w:rsidR="009E44D2" w:rsidRPr="009E44D2" w:rsidRDefault="009E44D2" w:rsidP="009E44D2">
            <w:pPr>
              <w:ind w:left="-284" w:firstLine="312"/>
              <w:rPr>
                <w:rFonts w:eastAsia="Calibri"/>
                <w:color w:val="00000A"/>
                <w:sz w:val="16"/>
                <w:szCs w:val="16"/>
                <w:lang w:eastAsia="en-US"/>
              </w:rPr>
            </w:pPr>
            <w:r w:rsidRPr="009E44D2">
              <w:rPr>
                <w:rFonts w:eastAsia="Calibri"/>
                <w:color w:val="00000A"/>
                <w:sz w:val="16"/>
                <w:szCs w:val="16"/>
                <w:lang w:eastAsia="en-US"/>
              </w:rPr>
              <w:t xml:space="preserve">Глава Мокшанского района                                                                    </w:t>
            </w:r>
          </w:p>
          <w:p w:rsidR="009E44D2" w:rsidRPr="009E44D2" w:rsidRDefault="009E44D2" w:rsidP="009E44D2">
            <w:pPr>
              <w:tabs>
                <w:tab w:val="left" w:pos="993"/>
              </w:tabs>
              <w:ind w:right="140"/>
              <w:jc w:val="both"/>
              <w:rPr>
                <w:rFonts w:eastAsia="Calibri"/>
                <w:color w:val="00000A"/>
                <w:sz w:val="16"/>
                <w:szCs w:val="16"/>
                <w:lang w:val="x-none" w:eastAsia="en-US"/>
              </w:rPr>
            </w:pPr>
          </w:p>
        </w:tc>
        <w:tc>
          <w:tcPr>
            <w:tcW w:w="2409" w:type="dxa"/>
          </w:tcPr>
          <w:p w:rsidR="009E44D2" w:rsidRPr="009E44D2" w:rsidRDefault="009E44D2" w:rsidP="009E44D2">
            <w:pPr>
              <w:tabs>
                <w:tab w:val="left" w:pos="993"/>
              </w:tabs>
              <w:ind w:right="140"/>
              <w:jc w:val="right"/>
              <w:rPr>
                <w:rFonts w:eastAsia="Calibri"/>
                <w:color w:val="00000A"/>
                <w:sz w:val="16"/>
                <w:szCs w:val="16"/>
                <w:lang w:val="x-none" w:eastAsia="en-US"/>
              </w:rPr>
            </w:pPr>
          </w:p>
        </w:tc>
        <w:tc>
          <w:tcPr>
            <w:tcW w:w="2977" w:type="dxa"/>
          </w:tcPr>
          <w:p w:rsidR="009E44D2" w:rsidRPr="009E44D2" w:rsidRDefault="009E44D2" w:rsidP="009E44D2">
            <w:pPr>
              <w:tabs>
                <w:tab w:val="left" w:pos="993"/>
              </w:tabs>
              <w:ind w:right="140"/>
              <w:jc w:val="both"/>
              <w:rPr>
                <w:rFonts w:eastAsia="Calibri"/>
                <w:color w:val="00000A"/>
                <w:sz w:val="16"/>
                <w:szCs w:val="16"/>
                <w:lang w:eastAsia="en-US"/>
              </w:rPr>
            </w:pPr>
          </w:p>
          <w:p w:rsidR="009E44D2" w:rsidRPr="009E44D2" w:rsidRDefault="009E44D2" w:rsidP="009E44D2">
            <w:pPr>
              <w:tabs>
                <w:tab w:val="left" w:pos="993"/>
              </w:tabs>
              <w:ind w:right="140"/>
              <w:jc w:val="both"/>
              <w:rPr>
                <w:rFonts w:eastAsia="Calibri"/>
                <w:color w:val="00000A"/>
                <w:sz w:val="16"/>
                <w:szCs w:val="16"/>
                <w:lang w:val="x-none" w:eastAsia="en-US"/>
              </w:rPr>
            </w:pPr>
            <w:r w:rsidRPr="009E44D2">
              <w:rPr>
                <w:rFonts w:eastAsia="Calibri"/>
                <w:color w:val="00000A"/>
                <w:sz w:val="16"/>
                <w:szCs w:val="16"/>
                <w:lang w:eastAsia="en-US"/>
              </w:rPr>
              <w:t xml:space="preserve">         А.В. Решетченко</w:t>
            </w:r>
          </w:p>
        </w:tc>
      </w:tr>
    </w:tbl>
    <w:p w:rsidR="009E44D2" w:rsidRPr="009E44D2" w:rsidRDefault="009E44D2" w:rsidP="009E44D2">
      <w:pPr>
        <w:jc w:val="right"/>
        <w:rPr>
          <w:rFonts w:ascii="Times New Roman" w:eastAsia="Times New Roman" w:hAnsi="Times New Roman" w:cs="Times New Roman"/>
          <w:bCs/>
          <w:color w:val="000000"/>
          <w:sz w:val="16"/>
          <w:szCs w:val="16"/>
          <w:lang w:eastAsia="ru-RU"/>
        </w:rPr>
      </w:pPr>
      <w:r w:rsidRPr="009E44D2">
        <w:rPr>
          <w:rFonts w:ascii="Times New Roman" w:eastAsia="Times New Roman" w:hAnsi="Times New Roman" w:cs="Times New Roman"/>
          <w:bCs/>
          <w:color w:val="000000"/>
          <w:sz w:val="16"/>
          <w:szCs w:val="16"/>
          <w:lang w:eastAsia="ru-RU"/>
        </w:rPr>
        <w:t>Приложение</w:t>
      </w:r>
    </w:p>
    <w:p w:rsidR="009E44D2" w:rsidRPr="009E44D2" w:rsidRDefault="009E44D2" w:rsidP="009E44D2">
      <w:pPr>
        <w:shd w:val="clear" w:color="auto" w:fill="FFFFFF"/>
        <w:ind w:left="6237"/>
        <w:jc w:val="right"/>
        <w:rPr>
          <w:rFonts w:ascii="Times New Roman" w:eastAsia="Times New Roman" w:hAnsi="Times New Roman" w:cs="Times New Roman"/>
          <w:bCs/>
          <w:color w:val="000000"/>
          <w:sz w:val="16"/>
          <w:szCs w:val="16"/>
          <w:lang w:eastAsia="ru-RU"/>
        </w:rPr>
      </w:pPr>
      <w:r w:rsidRPr="009E44D2">
        <w:rPr>
          <w:rFonts w:ascii="Times New Roman" w:eastAsia="Times New Roman" w:hAnsi="Times New Roman" w:cs="Times New Roman"/>
          <w:bCs/>
          <w:color w:val="000000"/>
          <w:sz w:val="16"/>
          <w:szCs w:val="16"/>
          <w:lang w:eastAsia="ru-RU"/>
        </w:rPr>
        <w:t xml:space="preserve">УТВЕРЖДЕН </w:t>
      </w:r>
    </w:p>
    <w:p w:rsidR="009E44D2" w:rsidRPr="009E44D2" w:rsidRDefault="009E44D2" w:rsidP="009E44D2">
      <w:pPr>
        <w:shd w:val="clear" w:color="auto" w:fill="FFFFFF"/>
        <w:ind w:left="3686"/>
        <w:jc w:val="right"/>
        <w:rPr>
          <w:rFonts w:ascii="Times New Roman" w:eastAsia="Times New Roman" w:hAnsi="Times New Roman" w:cs="Times New Roman"/>
          <w:bCs/>
          <w:color w:val="000000"/>
          <w:sz w:val="16"/>
          <w:szCs w:val="16"/>
          <w:lang w:eastAsia="ru-RU"/>
        </w:rPr>
      </w:pPr>
      <w:r w:rsidRPr="009E44D2">
        <w:rPr>
          <w:rFonts w:ascii="Times New Roman" w:eastAsia="Times New Roman" w:hAnsi="Times New Roman" w:cs="Times New Roman"/>
          <w:bCs/>
          <w:color w:val="000000"/>
          <w:sz w:val="16"/>
          <w:szCs w:val="16"/>
          <w:lang w:eastAsia="ru-RU"/>
        </w:rPr>
        <w:t>постановлением администрации Мокшанского района Пензенской области</w:t>
      </w:r>
    </w:p>
    <w:p w:rsidR="009E44D2" w:rsidRPr="009E44D2" w:rsidRDefault="009E44D2" w:rsidP="009E44D2">
      <w:pPr>
        <w:shd w:val="clear" w:color="auto" w:fill="FFFFFF"/>
        <w:ind w:left="6237"/>
        <w:jc w:val="right"/>
        <w:rPr>
          <w:rFonts w:ascii="Times New Roman" w:eastAsia="Times New Roman" w:hAnsi="Times New Roman" w:cs="Times New Roman"/>
          <w:bCs/>
          <w:color w:val="000000"/>
          <w:sz w:val="16"/>
          <w:szCs w:val="16"/>
          <w:lang w:eastAsia="ru-RU"/>
        </w:rPr>
      </w:pPr>
      <w:r w:rsidRPr="009E44D2">
        <w:rPr>
          <w:rFonts w:ascii="Times New Roman" w:eastAsia="Times New Roman" w:hAnsi="Times New Roman" w:cs="Times New Roman"/>
          <w:bCs/>
          <w:color w:val="000000"/>
          <w:sz w:val="16"/>
          <w:szCs w:val="16"/>
          <w:lang w:eastAsia="ru-RU"/>
        </w:rPr>
        <w:t>от  11.12.2025 № 1054</w:t>
      </w:r>
    </w:p>
    <w:p w:rsidR="009E44D2" w:rsidRPr="009E44D2" w:rsidRDefault="009E44D2" w:rsidP="009E44D2">
      <w:pPr>
        <w:jc w:val="left"/>
        <w:rPr>
          <w:rFonts w:ascii="Times New Roman" w:eastAsia="Times New Roman" w:hAnsi="Times New Roman" w:cs="Times New Roman"/>
          <w:color w:val="000000"/>
          <w:sz w:val="16"/>
          <w:szCs w:val="16"/>
          <w:lang w:eastAsia="ru-RU"/>
        </w:rPr>
      </w:pPr>
    </w:p>
    <w:p w:rsidR="009E44D2" w:rsidRPr="009E44D2" w:rsidRDefault="009E44D2" w:rsidP="009E44D2">
      <w:pPr>
        <w:jc w:val="cente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b/>
          <w:bCs/>
          <w:color w:val="000000"/>
          <w:sz w:val="16"/>
          <w:szCs w:val="16"/>
          <w:lang w:eastAsia="ru-RU"/>
        </w:rPr>
        <w:t>АДМИНИСТРАТИВНЫЙ РЕГЛАМЕНТ</w:t>
      </w:r>
    </w:p>
    <w:p w:rsidR="009E44D2" w:rsidRPr="009E44D2" w:rsidRDefault="009E44D2" w:rsidP="009E44D2">
      <w:pPr>
        <w:widowControl w:val="0"/>
        <w:jc w:val="center"/>
        <w:rPr>
          <w:rFonts w:ascii="Times New Roman" w:eastAsia="Times New Roman" w:hAnsi="Times New Roman" w:cs="Times New Roman"/>
          <w:b/>
          <w:color w:val="000000"/>
          <w:sz w:val="16"/>
          <w:szCs w:val="16"/>
          <w:lang w:eastAsia="ru-RU"/>
        </w:rPr>
      </w:pPr>
      <w:r w:rsidRPr="009E44D2">
        <w:rPr>
          <w:rFonts w:ascii="Times New Roman" w:eastAsia="Times New Roman" w:hAnsi="Times New Roman" w:cs="Times New Roman"/>
          <w:b/>
          <w:color w:val="000000"/>
          <w:sz w:val="16"/>
          <w:szCs w:val="16"/>
          <w:lang w:eastAsia="ru-RU"/>
        </w:rPr>
        <w:t xml:space="preserve">предоставления муниципальной услуги </w:t>
      </w:r>
    </w:p>
    <w:p w:rsidR="009E44D2" w:rsidRPr="009E44D2" w:rsidRDefault="009E44D2" w:rsidP="009E44D2">
      <w:pPr>
        <w:widowControl w:val="0"/>
        <w:jc w:val="center"/>
        <w:rPr>
          <w:rFonts w:ascii="Times New Roman" w:eastAsia="Times New Roman" w:hAnsi="Times New Roman" w:cs="Times New Roman"/>
          <w:b/>
          <w:color w:val="000000"/>
          <w:sz w:val="16"/>
          <w:szCs w:val="16"/>
          <w:lang w:eastAsia="ru-RU"/>
        </w:rPr>
      </w:pPr>
      <w:r w:rsidRPr="009E44D2">
        <w:rPr>
          <w:rFonts w:ascii="Times New Roman" w:eastAsia="Times New Roman" w:hAnsi="Times New Roman" w:cs="Times New Roman"/>
          <w:b/>
          <w:color w:val="000000"/>
          <w:sz w:val="16"/>
          <w:szCs w:val="16"/>
          <w:lang w:eastAsia="ru-RU"/>
        </w:rPr>
        <w:t>«Организация отдыха и оздоровления детей в каникулярное время»</w:t>
      </w:r>
    </w:p>
    <w:p w:rsidR="009E44D2" w:rsidRPr="009E44D2" w:rsidRDefault="009E44D2" w:rsidP="009E44D2">
      <w:pPr>
        <w:widowControl w:val="0"/>
        <w:tabs>
          <w:tab w:val="left" w:pos="567"/>
        </w:tabs>
        <w:spacing w:after="120"/>
        <w:ind w:left="1287"/>
        <w:contextualSpacing/>
        <w:jc w:val="left"/>
        <w:rPr>
          <w:rFonts w:ascii="Times New Roman" w:eastAsia="Times New Roman" w:hAnsi="Times New Roman" w:cs="Times New Roman"/>
          <w:b/>
          <w:color w:val="000000"/>
          <w:sz w:val="16"/>
          <w:szCs w:val="16"/>
          <w:lang w:eastAsia="ru-RU"/>
        </w:rPr>
      </w:pPr>
    </w:p>
    <w:p w:rsidR="009E44D2" w:rsidRPr="009E44D2" w:rsidRDefault="009E44D2" w:rsidP="009E44D2">
      <w:pPr>
        <w:widowControl w:val="0"/>
        <w:numPr>
          <w:ilvl w:val="0"/>
          <w:numId w:val="18"/>
        </w:numPr>
        <w:tabs>
          <w:tab w:val="left" w:pos="567"/>
        </w:tabs>
        <w:spacing w:after="120"/>
        <w:contextualSpacing/>
        <w:jc w:val="center"/>
        <w:rPr>
          <w:rFonts w:ascii="Times New Roman" w:eastAsia="Times New Roman" w:hAnsi="Times New Roman" w:cs="Times New Roman"/>
          <w:b/>
          <w:color w:val="000000"/>
          <w:sz w:val="16"/>
          <w:szCs w:val="16"/>
          <w:lang w:eastAsia="ru-RU"/>
        </w:rPr>
      </w:pPr>
      <w:r w:rsidRPr="009E44D2">
        <w:rPr>
          <w:rFonts w:ascii="Times New Roman" w:eastAsia="Times New Roman" w:hAnsi="Times New Roman" w:cs="Times New Roman"/>
          <w:b/>
          <w:color w:val="000000"/>
          <w:sz w:val="16"/>
          <w:szCs w:val="16"/>
          <w:lang w:eastAsia="ru-RU"/>
        </w:rPr>
        <w:t>ОБЩИЕ ПОЛОЖЕНИЯ</w:t>
      </w:r>
    </w:p>
    <w:p w:rsidR="009E44D2" w:rsidRPr="009E44D2" w:rsidRDefault="009E44D2" w:rsidP="009E44D2">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9E44D2">
        <w:rPr>
          <w:rFonts w:ascii="Times New Roman" w:eastAsia="Times New Roman" w:hAnsi="Times New Roman" w:cs="Times New Roman"/>
          <w:b/>
          <w:bCs/>
          <w:sz w:val="16"/>
          <w:szCs w:val="16"/>
          <w:lang w:eastAsia="ru-RU"/>
        </w:rPr>
        <w:t>Предмет регулирования регламента</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1.1. Административный регламент (далее - регламент) предоставления муниципальной услуги "Организация отдыха и оздоровления детей в каникулярное время" (далее - муниципальная услуга) определяет сроки и последовательность административных процедур (действий) Управления образованием администрации Мокшанского района Пензенской области (далее – Управление образованием), муниципальных образовательных организаций (далее образовательные организации) при предоставлении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1.2. </w:t>
      </w:r>
      <w:proofErr w:type="gramStart"/>
      <w:r w:rsidRPr="009E44D2">
        <w:rPr>
          <w:rFonts w:ascii="Times New Roman" w:eastAsia="Times New Roman" w:hAnsi="Times New Roman" w:cs="Times New Roman"/>
          <w:color w:val="000000"/>
          <w:sz w:val="16"/>
          <w:szCs w:val="16"/>
          <w:lang w:eastAsia="ru-RU"/>
        </w:rPr>
        <w:t>Настоящий регламент регулирует отношения, возникающие между Управлением образованием, образовательными организациями и заявителями на получение муниципальной услуги при предоставлении муниципальной услуги по приему детей в оздоровительные лагеря в каникулярное время в загородных стационарных детских оздоровительных лагерях частной или смешанной формы собственности.</w:t>
      </w:r>
      <w:proofErr w:type="gramEnd"/>
    </w:p>
    <w:p w:rsidR="009E44D2" w:rsidRPr="009E44D2" w:rsidRDefault="009E44D2" w:rsidP="009E44D2">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9E44D2">
        <w:rPr>
          <w:rFonts w:ascii="Times New Roman" w:eastAsia="Times New Roman" w:hAnsi="Times New Roman" w:cs="Times New Roman"/>
          <w:b/>
          <w:bCs/>
          <w:sz w:val="16"/>
          <w:szCs w:val="16"/>
          <w:lang w:eastAsia="ru-RU"/>
        </w:rPr>
        <w:t>Круг заявителей</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1.3. Заявителями являются родители (законные представители) детей в возрасте от 6 лет до 17 лет включительно, имеющих постоянную или временную регистрацию по месту жительства на территории Мокшанского района Пензенской области, обратившиеся в Управление образованием, образовательные организации с заявлением о предоставлении муниципальной услуги (далее - заявитель).</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Представлять интересы заявителя вправе доверенное лицо на основании документа, оформленного в соответствии с требованиями действующего законодательства, подтверждающего наличие у представителя прав действовать от лица заявителя и определяющего условия, и границы реализации права представителя на получении муниципальной услуги (доверенность, договор).</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9E44D2">
        <w:rPr>
          <w:rFonts w:ascii="Times New Roman" w:eastAsia="Times New Roman" w:hAnsi="Times New Roman" w:cs="Times New Roman"/>
          <w:b/>
          <w:bCs/>
          <w:sz w:val="16"/>
          <w:szCs w:val="16"/>
          <w:lang w:eastAsia="ru-RU"/>
        </w:rPr>
        <w:t>Требования к порядку информирования о предоставлении</w:t>
      </w:r>
    </w:p>
    <w:p w:rsidR="009E44D2" w:rsidRPr="009E44D2" w:rsidRDefault="009E44D2" w:rsidP="009E44D2">
      <w:pPr>
        <w:widowControl w:val="0"/>
        <w:autoSpaceDE w:val="0"/>
        <w:autoSpaceDN w:val="0"/>
        <w:adjustRightInd w:val="0"/>
        <w:jc w:val="center"/>
        <w:rPr>
          <w:rFonts w:ascii="Times New Roman" w:eastAsia="Times New Roman" w:hAnsi="Times New Roman" w:cs="Times New Roman"/>
          <w:b/>
          <w:bCs/>
          <w:sz w:val="16"/>
          <w:szCs w:val="16"/>
          <w:lang w:eastAsia="ru-RU"/>
        </w:rPr>
      </w:pPr>
      <w:r w:rsidRPr="009E44D2">
        <w:rPr>
          <w:rFonts w:ascii="Times New Roman" w:eastAsia="Times New Roman" w:hAnsi="Times New Roman" w:cs="Times New Roman"/>
          <w:b/>
          <w:bCs/>
          <w:sz w:val="16"/>
          <w:szCs w:val="16"/>
          <w:lang w:eastAsia="ru-RU"/>
        </w:rPr>
        <w:t>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1.4. Информирование заявителей о порядке предоставления муниципальной услуги осуществляется: </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непосредственно при личном приеме заявителя в  Управлении образованием, образовательных организациях;</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по телефону в Управлении образованием администрации Мокшанского района Пензенской области; </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письменно, в том числе посредством электронной почты, факсимильной связи;</w:t>
      </w:r>
    </w:p>
    <w:p w:rsidR="009E44D2" w:rsidRPr="009E44D2" w:rsidRDefault="009E44D2" w:rsidP="009E44D2">
      <w:pPr>
        <w:shd w:val="clear" w:color="auto" w:fill="FFFFFF"/>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w:t>
      </w:r>
      <w:proofErr w:type="gramStart"/>
      <w:r w:rsidRPr="009E44D2">
        <w:rPr>
          <w:rFonts w:ascii="Times New Roman" w:eastAsia="Times New Roman" w:hAnsi="Times New Roman" w:cs="Times New Roman"/>
          <w:color w:val="000000"/>
          <w:sz w:val="16"/>
          <w:szCs w:val="16"/>
          <w:lang w:eastAsia="ru-RU"/>
        </w:rPr>
        <w:t xml:space="preserve">- посредством размещения в открытой и доступной форме информации на официальном сайте Управления образованием администрации Мокшанского района Пензенской области </w:t>
      </w:r>
      <w:r w:rsidRPr="009E44D2">
        <w:rPr>
          <w:rFonts w:ascii="Times New Roman" w:eastAsia="Times New Roman" w:hAnsi="Times New Roman" w:cs="Times New Roman"/>
          <w:sz w:val="16"/>
          <w:szCs w:val="16"/>
          <w:lang w:eastAsia="ru-RU"/>
        </w:rPr>
        <w:t>(</w:t>
      </w:r>
      <w:r w:rsidRPr="009E44D2">
        <w:rPr>
          <w:rFonts w:ascii="Times New Roman" w:eastAsia="Times New Roman" w:hAnsi="Times New Roman" w:cs="Times New Roman"/>
          <w:sz w:val="16"/>
          <w:szCs w:val="16"/>
          <w:lang w:val="en-US" w:eastAsia="ru-RU"/>
        </w:rPr>
        <w:t>http</w:t>
      </w:r>
      <w:r w:rsidRPr="009E44D2">
        <w:rPr>
          <w:rFonts w:ascii="Times New Roman" w:eastAsia="Times New Roman" w:hAnsi="Times New Roman" w:cs="Times New Roman"/>
          <w:sz w:val="16"/>
          <w:szCs w:val="16"/>
          <w:lang w:eastAsia="ru-RU"/>
        </w:rPr>
        <w:t>://</w:t>
      </w:r>
      <w:r w:rsidRPr="009E44D2">
        <w:rPr>
          <w:rFonts w:ascii="Times New Roman" w:eastAsia="Times New Roman" w:hAnsi="Times New Roman" w:cs="Times New Roman"/>
          <w:sz w:val="16"/>
          <w:szCs w:val="16"/>
          <w:lang w:val="en-US" w:eastAsia="ru-RU"/>
        </w:rPr>
        <w:t>mokobr</w:t>
      </w:r>
      <w:r w:rsidRPr="009E44D2">
        <w:rPr>
          <w:rFonts w:ascii="Times New Roman" w:eastAsia="Times New Roman" w:hAnsi="Times New Roman" w:cs="Times New Roman"/>
          <w:sz w:val="16"/>
          <w:szCs w:val="16"/>
          <w:lang w:eastAsia="ru-RU"/>
        </w:rPr>
        <w:t>.</w:t>
      </w:r>
      <w:r w:rsidRPr="009E44D2">
        <w:rPr>
          <w:rFonts w:ascii="Times New Roman" w:eastAsia="Times New Roman" w:hAnsi="Times New Roman" w:cs="Times New Roman"/>
          <w:sz w:val="16"/>
          <w:szCs w:val="16"/>
          <w:lang w:val="en-US" w:eastAsia="ru-RU"/>
        </w:rPr>
        <w:t>ru</w:t>
      </w:r>
      <w:r w:rsidRPr="009E44D2">
        <w:rPr>
          <w:rFonts w:ascii="Times New Roman" w:eastAsia="Times New Roman" w:hAnsi="Times New Roman" w:cs="Times New Roman"/>
          <w:sz w:val="16"/>
          <w:szCs w:val="16"/>
          <w:lang w:eastAsia="ru-RU"/>
        </w:rPr>
        <w:t>),</w:t>
      </w:r>
      <w:r w:rsidRPr="009E44D2">
        <w:rPr>
          <w:rFonts w:ascii="Times New Roman" w:eastAsia="Times New Roman" w:hAnsi="Times New Roman" w:cs="Times New Roman"/>
          <w:color w:val="000000"/>
          <w:sz w:val="16"/>
          <w:szCs w:val="16"/>
          <w:lang w:eastAsia="ru-RU"/>
        </w:rPr>
        <w:t xml:space="preserve"> а также при наличии технической возможности в федеральной государственной информационной системе "Единый портал государственных и муниципальных услуг (функций)" (</w:t>
      </w:r>
      <w:hyperlink r:id="rId14" w:history="1">
        <w:r w:rsidRPr="009E44D2">
          <w:rPr>
            <w:rFonts w:ascii="Times New Roman" w:eastAsia="Times New Roman" w:hAnsi="Times New Roman" w:cs="Times New Roman"/>
            <w:sz w:val="16"/>
            <w:szCs w:val="16"/>
            <w:lang w:eastAsia="ru-RU"/>
          </w:rPr>
          <w:t>www.gosuslugi.ru</w:t>
        </w:r>
      </w:hyperlink>
      <w:r w:rsidRPr="009E44D2">
        <w:rPr>
          <w:rFonts w:ascii="Times New Roman" w:eastAsia="Times New Roman" w:hAnsi="Times New Roman" w:cs="Times New Roman"/>
          <w:color w:val="000000"/>
          <w:sz w:val="16"/>
          <w:szCs w:val="16"/>
          <w:lang w:eastAsia="ru-RU"/>
        </w:rPr>
        <w:t>) (далее - Единый портал) и (или) в государственной информационной системе "Комплексная система предоставления государственных и муниципальных услуг Пензенской области</w:t>
      </w:r>
      <w:proofErr w:type="gramEnd"/>
      <w:r w:rsidRPr="009E44D2">
        <w:rPr>
          <w:rFonts w:ascii="Times New Roman" w:eastAsia="Times New Roman" w:hAnsi="Times New Roman" w:cs="Times New Roman"/>
          <w:color w:val="000000"/>
          <w:sz w:val="16"/>
          <w:szCs w:val="16"/>
          <w:lang w:eastAsia="ru-RU"/>
        </w:rPr>
        <w:t>" (</w:t>
      </w:r>
      <w:hyperlink r:id="rId15" w:history="1">
        <w:r w:rsidRPr="009E44D2">
          <w:rPr>
            <w:rFonts w:ascii="Times New Roman" w:eastAsia="Times New Roman" w:hAnsi="Times New Roman" w:cs="Times New Roman"/>
            <w:color w:val="0000FF"/>
            <w:sz w:val="16"/>
            <w:szCs w:val="16"/>
            <w:u w:val="single"/>
            <w:lang w:val="en-US" w:eastAsia="ru-RU"/>
          </w:rPr>
          <w:t>http</w:t>
        </w:r>
        <w:r w:rsidRPr="009E44D2">
          <w:rPr>
            <w:rFonts w:ascii="Times New Roman" w:eastAsia="Times New Roman" w:hAnsi="Times New Roman" w:cs="Times New Roman"/>
            <w:color w:val="0000FF"/>
            <w:sz w:val="16"/>
            <w:szCs w:val="16"/>
            <w:u w:val="single"/>
            <w:lang w:eastAsia="ru-RU"/>
          </w:rPr>
          <w:t>://</w:t>
        </w:r>
        <w:r w:rsidRPr="009E44D2">
          <w:rPr>
            <w:rFonts w:ascii="Times New Roman" w:eastAsia="Times New Roman" w:hAnsi="Times New Roman" w:cs="Times New Roman"/>
            <w:color w:val="0000FF"/>
            <w:sz w:val="16"/>
            <w:szCs w:val="16"/>
            <w:u w:val="single"/>
            <w:lang w:val="en-US" w:eastAsia="ru-RU"/>
          </w:rPr>
          <w:t>gosuslugi</w:t>
        </w:r>
        <w:r w:rsidRPr="009E44D2">
          <w:rPr>
            <w:rFonts w:ascii="Times New Roman" w:eastAsia="Times New Roman" w:hAnsi="Times New Roman" w:cs="Times New Roman"/>
            <w:color w:val="0000FF"/>
            <w:sz w:val="16"/>
            <w:szCs w:val="16"/>
            <w:u w:val="single"/>
            <w:lang w:eastAsia="ru-RU"/>
          </w:rPr>
          <w:t>.</w:t>
        </w:r>
        <w:r w:rsidRPr="009E44D2">
          <w:rPr>
            <w:rFonts w:ascii="Times New Roman" w:eastAsia="Times New Roman" w:hAnsi="Times New Roman" w:cs="Times New Roman"/>
            <w:color w:val="0000FF"/>
            <w:sz w:val="16"/>
            <w:szCs w:val="16"/>
            <w:u w:val="single"/>
            <w:lang w:val="en-US" w:eastAsia="ru-RU"/>
          </w:rPr>
          <w:t>pnzreg</w:t>
        </w:r>
        <w:r w:rsidRPr="009E44D2">
          <w:rPr>
            <w:rFonts w:ascii="Times New Roman" w:eastAsia="Times New Roman" w:hAnsi="Times New Roman" w:cs="Times New Roman"/>
            <w:color w:val="0000FF"/>
            <w:sz w:val="16"/>
            <w:szCs w:val="16"/>
            <w:u w:val="single"/>
            <w:lang w:eastAsia="ru-RU"/>
          </w:rPr>
          <w:t>.</w:t>
        </w:r>
        <w:r w:rsidRPr="009E44D2">
          <w:rPr>
            <w:rFonts w:ascii="Times New Roman" w:eastAsia="Times New Roman" w:hAnsi="Times New Roman" w:cs="Times New Roman"/>
            <w:color w:val="0000FF"/>
            <w:sz w:val="16"/>
            <w:szCs w:val="16"/>
            <w:u w:val="single"/>
            <w:lang w:val="en-US" w:eastAsia="ru-RU"/>
          </w:rPr>
          <w:t>ru</w:t>
        </w:r>
      </w:hyperlink>
      <w:r w:rsidRPr="009E44D2">
        <w:rPr>
          <w:rFonts w:ascii="Times New Roman" w:eastAsia="Times New Roman" w:hAnsi="Times New Roman" w:cs="Times New Roman"/>
          <w:color w:val="000000"/>
          <w:sz w:val="16"/>
          <w:szCs w:val="16"/>
          <w:lang w:eastAsia="ru-RU"/>
        </w:rPr>
        <w:t xml:space="preserve">) (далее </w:t>
      </w:r>
      <w:proofErr w:type="gramStart"/>
      <w:r w:rsidRPr="009E44D2">
        <w:rPr>
          <w:rFonts w:ascii="Times New Roman" w:eastAsia="Times New Roman" w:hAnsi="Times New Roman" w:cs="Times New Roman"/>
          <w:color w:val="000000"/>
          <w:sz w:val="16"/>
          <w:szCs w:val="16"/>
          <w:lang w:eastAsia="ru-RU"/>
        </w:rPr>
        <w:t>-  КСПГМУ</w:t>
      </w:r>
      <w:proofErr w:type="gramEnd"/>
      <w:r w:rsidRPr="009E44D2">
        <w:rPr>
          <w:rFonts w:ascii="Times New Roman" w:eastAsia="Times New Roman" w:hAnsi="Times New Roman" w:cs="Times New Roman"/>
          <w:color w:val="000000"/>
          <w:sz w:val="16"/>
          <w:szCs w:val="16"/>
          <w:lang w:eastAsia="ru-RU"/>
        </w:rPr>
        <w:t xml:space="preserve"> ПО);</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посредством размещения информации на информационных стендах образовательных организаций.</w:t>
      </w:r>
    </w:p>
    <w:p w:rsidR="009E44D2" w:rsidRPr="009E44D2" w:rsidRDefault="009E44D2" w:rsidP="009E44D2">
      <w:pPr>
        <w:ind w:firstLine="539"/>
        <w:rPr>
          <w:rFonts w:ascii="Times New Roman" w:eastAsia="Times New Roman" w:hAnsi="Times New Roman" w:cs="Times New Roman"/>
          <w:color w:val="000000"/>
          <w:sz w:val="16"/>
          <w:szCs w:val="16"/>
          <w:lang w:eastAsia="ru-RU"/>
        </w:rPr>
      </w:pPr>
      <w:bookmarkStart w:id="3" w:name="Par60"/>
      <w:bookmarkEnd w:id="3"/>
      <w:r w:rsidRPr="009E44D2">
        <w:rPr>
          <w:rFonts w:ascii="Times New Roman" w:eastAsia="Times New Roman" w:hAnsi="Times New Roman" w:cs="Times New Roman"/>
          <w:color w:val="000000"/>
          <w:sz w:val="16"/>
          <w:szCs w:val="16"/>
          <w:lang w:eastAsia="ru-RU"/>
        </w:rPr>
        <w:t>1.5. Информация по вопросам предоставления муниципальной услуги, включает в себя следующие сведения: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круг заявителей, которым предоставляется муниципальная услуга;</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lastRenderedPageBreak/>
        <w:t>-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9E44D2" w:rsidRPr="009E44D2" w:rsidRDefault="009E44D2" w:rsidP="009E44D2">
      <w:pPr>
        <w:ind w:firstLine="567"/>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срок предоставления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порядок и способы подачи документов, представляемых заявителем для получения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муниципального образования Мокшанского района;</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proofErr w:type="gramStart"/>
      <w:r w:rsidRPr="009E44D2">
        <w:rPr>
          <w:rFonts w:ascii="Times New Roman" w:eastAsia="Times New Roman" w:hAnsi="Times New Roman" w:cs="Times New Roman"/>
          <w:color w:val="000000"/>
          <w:sz w:val="16"/>
          <w:szCs w:val="16"/>
          <w:lang w:eastAsia="ru-RU"/>
        </w:rPr>
        <w:t>- порядок досудебного (внесудебного) обжалования действий (бездействия) и решений, принятых (осуществляемых) в ходе предоставления муниципальной услуги.</w:t>
      </w:r>
      <w:proofErr w:type="gramEnd"/>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1.6. При устном обращении заявителя (лично или по телефону) должностное лицо  Управления образованием и образовательных организаций, осуществляющее консультирование, подробно и в вежливой (корректной) форме информирует обратившегося по интересующим вопросам.</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Если должностное лицо  Управления образованием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Если подготовка ответа требует продолжительного времени, должностное лицо предлагает заявителю один из следующих вариантов дальнейших действий:</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изложить обращение в письменной форме;</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назначить другое время для консультаций.</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Должностное лицо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Продолжительность информирования заявителя, в том числе обратившегося по телефону, не должна превышать 10 минут.</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Информирование осуществляется в соответствии с графиком приема граждан.</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1.7. По письменному обращению заявителя должностное лицо, ответственное за предоставление муниципальной услуги, подробно в письменной форме разъясняет гражданину сведения по вопросам, указанным в </w:t>
      </w:r>
      <w:hyperlink w:anchor="Par60" w:tooltip="1.5. Информация по вопросам предоставления муниципальной услуги, включает в себя следующие сведения:" w:history="1">
        <w:r w:rsidRPr="009E44D2">
          <w:rPr>
            <w:rFonts w:ascii="Times New Roman" w:eastAsia="Times New Roman" w:hAnsi="Times New Roman" w:cs="Times New Roman"/>
            <w:sz w:val="16"/>
            <w:szCs w:val="16"/>
            <w:lang w:eastAsia="ru-RU"/>
          </w:rPr>
          <w:t>пункте 1.5</w:t>
        </w:r>
      </w:hyperlink>
      <w:r w:rsidRPr="009E44D2">
        <w:rPr>
          <w:rFonts w:ascii="Times New Roman" w:eastAsia="Times New Roman" w:hAnsi="Times New Roman" w:cs="Times New Roman"/>
          <w:sz w:val="16"/>
          <w:szCs w:val="16"/>
          <w:lang w:eastAsia="ru-RU"/>
        </w:rPr>
        <w:t>.</w:t>
      </w:r>
      <w:r w:rsidRPr="009E44D2">
        <w:rPr>
          <w:rFonts w:ascii="Times New Roman" w:eastAsia="Times New Roman" w:hAnsi="Times New Roman" w:cs="Times New Roman"/>
          <w:color w:val="000000"/>
          <w:sz w:val="16"/>
          <w:szCs w:val="16"/>
          <w:lang w:eastAsia="ru-RU"/>
        </w:rPr>
        <w:t xml:space="preserve"> настоящего регламента, в порядке, установленном Федеральным </w:t>
      </w:r>
      <w:hyperlink r:id="rId16" w:tooltip="Федеральный закон от 02.05.2006 N 59-ФЗ (ред. от 04.08.2023) &quot;О порядке рассмотрения обращений граждан Российской Федерации&quot;{КонсультантПлюс}" w:history="1">
        <w:r w:rsidRPr="009E44D2">
          <w:rPr>
            <w:rFonts w:ascii="Times New Roman" w:eastAsia="Times New Roman" w:hAnsi="Times New Roman" w:cs="Times New Roman"/>
            <w:sz w:val="16"/>
            <w:szCs w:val="16"/>
            <w:lang w:eastAsia="ru-RU"/>
          </w:rPr>
          <w:t>законом</w:t>
        </w:r>
      </w:hyperlink>
      <w:r w:rsidRPr="009E44D2">
        <w:rPr>
          <w:rFonts w:ascii="Times New Roman" w:eastAsia="Times New Roman" w:hAnsi="Times New Roman" w:cs="Times New Roman"/>
          <w:color w:val="000000"/>
          <w:sz w:val="16"/>
          <w:szCs w:val="16"/>
          <w:lang w:eastAsia="ru-RU"/>
        </w:rPr>
        <w:t xml:space="preserve"> от 02.05.2006 N 59-ФЗ "О порядке рассмотрения обращений граждан Российской Федерации" (далее - Федеральный закон N 59-ФЗ).                                                                               </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1.8. На Едином портале и КСПГМУ </w:t>
      </w:r>
      <w:proofErr w:type="gramStart"/>
      <w:r w:rsidRPr="009E44D2">
        <w:rPr>
          <w:rFonts w:ascii="Times New Roman" w:eastAsia="Times New Roman" w:hAnsi="Times New Roman" w:cs="Times New Roman"/>
          <w:color w:val="000000"/>
          <w:sz w:val="16"/>
          <w:szCs w:val="16"/>
          <w:lang w:eastAsia="ru-RU"/>
        </w:rPr>
        <w:t>ПО размещаются</w:t>
      </w:r>
      <w:proofErr w:type="gramEnd"/>
      <w:r w:rsidRPr="009E44D2">
        <w:rPr>
          <w:rFonts w:ascii="Times New Roman" w:eastAsia="Times New Roman" w:hAnsi="Times New Roman" w:cs="Times New Roman"/>
          <w:color w:val="000000"/>
          <w:sz w:val="16"/>
          <w:szCs w:val="16"/>
          <w:lang w:eastAsia="ru-RU"/>
        </w:rPr>
        <w:t xml:space="preserve"> сведения, предусмотренные </w:t>
      </w:r>
      <w:hyperlink r:id="rId17" w:tooltip="Постановление Правительства РФ от 24.10.2011 N 861 (ред. от 23.11.2024) &quo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quot; (вместе с &quot;Положени" w:history="1">
        <w:r w:rsidRPr="009E44D2">
          <w:rPr>
            <w:rFonts w:ascii="Times New Roman" w:eastAsia="Times New Roman" w:hAnsi="Times New Roman" w:cs="Times New Roman"/>
            <w:sz w:val="16"/>
            <w:szCs w:val="16"/>
            <w:lang w:eastAsia="ru-RU"/>
          </w:rPr>
          <w:t>Положением</w:t>
        </w:r>
      </w:hyperlink>
      <w:r w:rsidRPr="009E44D2">
        <w:rPr>
          <w:rFonts w:ascii="Times New Roman" w:eastAsia="Times New Roman" w:hAnsi="Times New Roman" w:cs="Times New Roman"/>
          <w:color w:val="000000"/>
          <w:sz w:val="16"/>
          <w:szCs w:val="16"/>
          <w:lang w:eastAsia="ru-RU"/>
        </w:rPr>
        <w:t xml:space="preserve">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N 861 (с изменениями и дополнениями).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proofErr w:type="gramStart"/>
      <w:r w:rsidRPr="009E44D2">
        <w:rPr>
          <w:rFonts w:ascii="Times New Roman" w:eastAsia="Times New Roman" w:hAnsi="Times New Roman" w:cs="Times New Roman"/>
          <w:color w:val="000000"/>
          <w:sz w:val="16"/>
          <w:szCs w:val="16"/>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1.9. На официальном сайте Управления образованием и образовательных организаций,  на информационных стендах размещается следующая справочная информация: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о месте нахождения и графике работы Управления образованием и образовательных организаций;</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справочные телефоны  Управления образованием и образовательных организаций;</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адрес официального сайта Управления образованием и образовательных организаций, а также электронной почты и (или) формы обратной связи в сети "Интернет".</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1.10. В зале ожидания Управления образованием и образовательных организациях  размещаются нормативные правовые акты, регулирующие порядок предоставления муниципальной услуги, в том числе настоящий регламент, которые по требованию заявителя предоставляются ему для ознакомления.</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1.11.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Едином портале и КСПГМУ </w:t>
      </w:r>
      <w:proofErr w:type="gramStart"/>
      <w:r w:rsidRPr="009E44D2">
        <w:rPr>
          <w:rFonts w:ascii="Times New Roman" w:eastAsia="Times New Roman" w:hAnsi="Times New Roman" w:cs="Times New Roman"/>
          <w:color w:val="000000"/>
          <w:sz w:val="16"/>
          <w:szCs w:val="16"/>
          <w:lang w:eastAsia="ru-RU"/>
        </w:rPr>
        <w:t>ПО</w:t>
      </w:r>
      <w:proofErr w:type="gramEnd"/>
      <w:r w:rsidRPr="009E44D2">
        <w:rPr>
          <w:rFonts w:ascii="Times New Roman" w:eastAsia="Times New Roman" w:hAnsi="Times New Roman" w:cs="Times New Roman"/>
          <w:color w:val="000000"/>
          <w:sz w:val="16"/>
          <w:szCs w:val="16"/>
          <w:lang w:eastAsia="ru-RU"/>
        </w:rPr>
        <w:t xml:space="preserve">, а также </w:t>
      </w:r>
      <w:proofErr w:type="gramStart"/>
      <w:r w:rsidRPr="009E44D2">
        <w:rPr>
          <w:rFonts w:ascii="Times New Roman" w:eastAsia="Times New Roman" w:hAnsi="Times New Roman" w:cs="Times New Roman"/>
          <w:color w:val="000000"/>
          <w:sz w:val="16"/>
          <w:szCs w:val="16"/>
          <w:lang w:eastAsia="ru-RU"/>
        </w:rPr>
        <w:t>в</w:t>
      </w:r>
      <w:proofErr w:type="gramEnd"/>
      <w:r w:rsidRPr="009E44D2">
        <w:rPr>
          <w:rFonts w:ascii="Times New Roman" w:eastAsia="Times New Roman" w:hAnsi="Times New Roman" w:cs="Times New Roman"/>
          <w:color w:val="000000"/>
          <w:sz w:val="16"/>
          <w:szCs w:val="16"/>
          <w:lang w:eastAsia="ru-RU"/>
        </w:rPr>
        <w:t xml:space="preserve"> Управлении образованием и образовательных организациях при обращении заявителя лично, по телефону, посредством электронной почты.</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jc w:val="cente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b/>
          <w:bCs/>
          <w:color w:val="000000"/>
          <w:sz w:val="16"/>
          <w:szCs w:val="16"/>
          <w:lang w:eastAsia="ru-RU"/>
        </w:rPr>
        <w:t>II. СТАНДАРТ ПРЕДОСТАВЛЕНИЯ МУНИЦИПАЛЬНОЙ УСЛУГИ</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9E44D2">
        <w:rPr>
          <w:rFonts w:ascii="Times New Roman" w:eastAsia="Times New Roman" w:hAnsi="Times New Roman" w:cs="Times New Roman"/>
          <w:b/>
          <w:bCs/>
          <w:sz w:val="16"/>
          <w:szCs w:val="16"/>
          <w:lang w:eastAsia="ru-RU"/>
        </w:rPr>
        <w:t>Наименование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2.1. Муниципальная услуга </w:t>
      </w:r>
      <w:r w:rsidRPr="009E44D2">
        <w:rPr>
          <w:rFonts w:ascii="Times New Roman" w:eastAsia="Times New Roman" w:hAnsi="Times New Roman" w:cs="Times New Roman"/>
          <w:b/>
          <w:color w:val="000000"/>
          <w:sz w:val="16"/>
          <w:szCs w:val="16"/>
          <w:lang w:eastAsia="ru-RU"/>
        </w:rPr>
        <w:t>"Прием детей в оздоровительные лагеря в каникулярное время"</w:t>
      </w:r>
      <w:r w:rsidRPr="009E44D2">
        <w:rPr>
          <w:rFonts w:ascii="Times New Roman" w:eastAsia="Times New Roman" w:hAnsi="Times New Roman" w:cs="Times New Roman"/>
          <w:color w:val="000000"/>
          <w:sz w:val="16"/>
          <w:szCs w:val="16"/>
          <w:lang w:eastAsia="ru-RU"/>
        </w:rPr>
        <w:t>.</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Краткое наименование муниципальной услуги не предусмотрено.</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9E44D2">
        <w:rPr>
          <w:rFonts w:ascii="Times New Roman" w:eastAsia="Times New Roman" w:hAnsi="Times New Roman" w:cs="Times New Roman"/>
          <w:b/>
          <w:bCs/>
          <w:sz w:val="16"/>
          <w:szCs w:val="16"/>
          <w:lang w:eastAsia="ru-RU"/>
        </w:rPr>
        <w:t>Наименование органа, предоставляющего муниципальную услугу</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2.2. Предоставление муниципальной услуги осуществляет:</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в загородные стационарные детские оздоровительные лагеря - Управление образованием администрации Мокшанского района Пензенской области;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в оздоровительные лагеря с дневным пребыванием (далее - ЛДП) – образовательные организации;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в лагерь труда и отдыха (далее – ЛТО) – Муниципальное образовательное учреждение средняя общеобразовательная школа с. Нечаевка Мокшанского района (далее – МБОУ СОШ  </w:t>
      </w:r>
      <w:proofErr w:type="gramStart"/>
      <w:r w:rsidRPr="009E44D2">
        <w:rPr>
          <w:rFonts w:ascii="Times New Roman" w:eastAsia="Times New Roman" w:hAnsi="Times New Roman" w:cs="Times New Roman"/>
          <w:color w:val="000000"/>
          <w:sz w:val="16"/>
          <w:szCs w:val="16"/>
          <w:lang w:eastAsia="ru-RU"/>
        </w:rPr>
        <w:t>с</w:t>
      </w:r>
      <w:proofErr w:type="gramEnd"/>
      <w:r w:rsidRPr="009E44D2">
        <w:rPr>
          <w:rFonts w:ascii="Times New Roman" w:eastAsia="Times New Roman" w:hAnsi="Times New Roman" w:cs="Times New Roman"/>
          <w:color w:val="000000"/>
          <w:sz w:val="16"/>
          <w:szCs w:val="16"/>
          <w:lang w:eastAsia="ru-RU"/>
        </w:rPr>
        <w:t>. Нечаевка).</w:t>
      </w:r>
    </w:p>
    <w:p w:rsidR="009E44D2" w:rsidRPr="009E44D2" w:rsidRDefault="009E44D2" w:rsidP="009E44D2">
      <w:pPr>
        <w:ind w:firstLine="567"/>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Управление образованием обеспечивает предоставление услуги в электронной форме посредством ЕПГУ, в МФЦ, а также путём подачи заявки посредством ИС, по выбору Заявителя.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2.3. </w:t>
      </w:r>
      <w:proofErr w:type="gramStart"/>
      <w:r w:rsidRPr="009E44D2">
        <w:rPr>
          <w:rFonts w:ascii="Times New Roman" w:eastAsia="Times New Roman" w:hAnsi="Times New Roman" w:cs="Times New Roman"/>
          <w:color w:val="000000"/>
          <w:sz w:val="16"/>
          <w:szCs w:val="16"/>
          <w:lang w:eastAsia="ru-RU"/>
        </w:rPr>
        <w:t>Предоставление бесплатного доступа к ЕПГУ для подачи запросов, документов, информации, необходимых для получения муниципальной услуги в электронной форме осуществляется в МФЦ Мокшанского района Пензенской области, находящемуся по адресу:</w:t>
      </w:r>
      <w:proofErr w:type="gramEnd"/>
      <w:r w:rsidRPr="009E44D2">
        <w:rPr>
          <w:rFonts w:ascii="Times New Roman" w:eastAsia="Times New Roman" w:hAnsi="Times New Roman" w:cs="Times New Roman"/>
          <w:color w:val="000000"/>
          <w:sz w:val="16"/>
          <w:szCs w:val="16"/>
          <w:lang w:eastAsia="ru-RU"/>
        </w:rPr>
        <w:t xml:space="preserve"> Пензенская область, Мокшанский район, р.п. Мокшан, ул. </w:t>
      </w:r>
      <w:proofErr w:type="gramStart"/>
      <w:r w:rsidRPr="009E44D2">
        <w:rPr>
          <w:rFonts w:ascii="Times New Roman" w:eastAsia="Times New Roman" w:hAnsi="Times New Roman" w:cs="Times New Roman"/>
          <w:color w:val="000000"/>
          <w:sz w:val="16"/>
          <w:szCs w:val="16"/>
          <w:lang w:eastAsia="ru-RU"/>
        </w:rPr>
        <w:t>Советская</w:t>
      </w:r>
      <w:proofErr w:type="gramEnd"/>
      <w:r w:rsidRPr="009E44D2">
        <w:rPr>
          <w:rFonts w:ascii="Times New Roman" w:eastAsia="Times New Roman" w:hAnsi="Times New Roman" w:cs="Times New Roman"/>
          <w:color w:val="000000"/>
          <w:sz w:val="16"/>
          <w:szCs w:val="16"/>
          <w:lang w:eastAsia="ru-RU"/>
        </w:rPr>
        <w:t>, д.34.</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9E44D2">
        <w:rPr>
          <w:rFonts w:ascii="Times New Roman" w:eastAsia="Times New Roman" w:hAnsi="Times New Roman" w:cs="Times New Roman"/>
          <w:b/>
          <w:bCs/>
          <w:sz w:val="16"/>
          <w:szCs w:val="16"/>
          <w:lang w:eastAsia="ru-RU"/>
        </w:rPr>
        <w:lastRenderedPageBreak/>
        <w:t>Результат предоставления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2.4. Результатом предоставления муниципальной услуги является: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bookmarkStart w:id="4" w:name="Par110"/>
      <w:bookmarkEnd w:id="4"/>
      <w:r w:rsidRPr="009E44D2">
        <w:rPr>
          <w:rFonts w:ascii="Times New Roman" w:eastAsia="Times New Roman" w:hAnsi="Times New Roman" w:cs="Times New Roman"/>
          <w:color w:val="000000"/>
          <w:sz w:val="16"/>
          <w:szCs w:val="16"/>
          <w:lang w:eastAsia="ru-RU"/>
        </w:rPr>
        <w:t>2.4.1. Решение о предоставлении путевки на детский отдых в организацию отдыха детей и их оздоровления.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2.4.2. Решение об отказе в предоставлении путевки на детский отдых в организацию отдыха детей и их оздоровления.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2.5. Результат предоставления муниципальной услуги, предусмотренный </w:t>
      </w:r>
      <w:hyperlink w:anchor="Par110" w:tooltip="2.5.1. Решение о предоставлении путевки на детский отдых в организацию отдыха детей и их оздоровления." w:history="1">
        <w:r w:rsidRPr="009E44D2">
          <w:rPr>
            <w:rFonts w:ascii="Times New Roman" w:eastAsia="Times New Roman" w:hAnsi="Times New Roman" w:cs="Times New Roman"/>
            <w:sz w:val="16"/>
            <w:szCs w:val="16"/>
            <w:lang w:eastAsia="ru-RU"/>
          </w:rPr>
          <w:t>подпунктом 2.4.1</w:t>
        </w:r>
      </w:hyperlink>
      <w:r w:rsidRPr="009E44D2">
        <w:rPr>
          <w:rFonts w:ascii="Times New Roman" w:eastAsia="Times New Roman" w:hAnsi="Times New Roman" w:cs="Times New Roman"/>
          <w:sz w:val="16"/>
          <w:szCs w:val="16"/>
          <w:lang w:eastAsia="ru-RU"/>
        </w:rPr>
        <w:t xml:space="preserve">. </w:t>
      </w:r>
      <w:r w:rsidRPr="009E44D2">
        <w:rPr>
          <w:rFonts w:ascii="Times New Roman" w:eastAsia="Times New Roman" w:hAnsi="Times New Roman" w:cs="Times New Roman"/>
          <w:color w:val="000000"/>
          <w:sz w:val="16"/>
          <w:szCs w:val="16"/>
          <w:lang w:eastAsia="ru-RU"/>
        </w:rPr>
        <w:t>настоящего пункта, представляется заявителю в виде копии.</w:t>
      </w:r>
    </w:p>
    <w:p w:rsidR="009E44D2" w:rsidRPr="009E44D2" w:rsidRDefault="009E44D2" w:rsidP="009E44D2">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9E44D2">
        <w:rPr>
          <w:rFonts w:ascii="Times New Roman" w:eastAsia="Times New Roman" w:hAnsi="Times New Roman" w:cs="Times New Roman"/>
          <w:b/>
          <w:bCs/>
          <w:sz w:val="16"/>
          <w:szCs w:val="16"/>
          <w:lang w:eastAsia="ru-RU"/>
        </w:rPr>
        <w:t>Срок предоставления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2.6. Срок предоставления муниципальной услуги не может превышать 10 (десяти) рабочих дней со дня регистрации поступившего заявления о предоставлении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Прием заявлений и документов на текущий год осуществляется с 01 апреля текущего года (на все смены), с 8.00 по московскому времени, и продолжается до начала последней лагерной смены.</w:t>
      </w:r>
    </w:p>
    <w:p w:rsidR="009E44D2" w:rsidRPr="009E44D2" w:rsidRDefault="009E44D2" w:rsidP="009E44D2">
      <w:pPr>
        <w:ind w:firstLine="567"/>
        <w:rPr>
          <w:rFonts w:ascii="Times New Roman" w:eastAsia="Times New Roman" w:hAnsi="Times New Roman" w:cs="Times New Roman"/>
          <w:sz w:val="16"/>
          <w:szCs w:val="16"/>
          <w:lang w:eastAsia="ru-RU"/>
        </w:rPr>
      </w:pPr>
      <w:r w:rsidRPr="009E44D2">
        <w:rPr>
          <w:rFonts w:ascii="Times New Roman" w:eastAsia="Times New Roman" w:hAnsi="Times New Roman" w:cs="Times New Roman"/>
          <w:color w:val="000000"/>
          <w:sz w:val="16"/>
          <w:szCs w:val="16"/>
          <w:lang w:eastAsia="ru-RU"/>
        </w:rPr>
        <w:t>Заявление о предоставлении муниципальной услуги, поданное в электронной форме посредством ЕПГУ до 16:00 рабочего дня, регистрируется в Управлении образованием в день его подачи. Запрос, поданный посредством ЕПГУ после 16:00 рабочего дня либо в нерабочий день, р</w:t>
      </w:r>
      <w:r w:rsidRPr="009E44D2">
        <w:rPr>
          <w:rFonts w:ascii="Times New Roman" w:eastAsia="Times New Roman" w:hAnsi="Times New Roman" w:cs="Times New Roman"/>
          <w:sz w:val="16"/>
          <w:szCs w:val="16"/>
          <w:lang w:eastAsia="ru-RU"/>
        </w:rPr>
        <w:t>егистрируется на следующий рабочий день. Регистрация заявления заявителя (представителя заявителя) о предоставлении муниципальной услуги с использованием Модуля осуществляется в автоматическом режиме.</w:t>
      </w:r>
    </w:p>
    <w:p w:rsidR="009E44D2" w:rsidRPr="009E44D2" w:rsidRDefault="009E44D2" w:rsidP="009E44D2">
      <w:pPr>
        <w:ind w:firstLine="567"/>
        <w:rPr>
          <w:rFonts w:ascii="Times New Roman" w:eastAsia="Times New Roman" w:hAnsi="Times New Roman" w:cs="Times New Roman"/>
          <w:sz w:val="16"/>
          <w:szCs w:val="16"/>
          <w:lang w:eastAsia="ru-RU"/>
        </w:rPr>
      </w:pPr>
      <w:r w:rsidRPr="009E44D2">
        <w:rPr>
          <w:rFonts w:ascii="Times New Roman" w:eastAsia="Times New Roman" w:hAnsi="Times New Roman" w:cs="Times New Roman"/>
          <w:sz w:val="16"/>
          <w:szCs w:val="16"/>
          <w:lang w:eastAsia="ru-RU"/>
        </w:rPr>
        <w:t>Заявление, поданное в иных формах, предусмотренных законодательством Российской Федерации, регистрируется в установленной системе документооборота с присвоением заявлению входящего номера и указанием даты его получения.</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jc w:val="center"/>
        <w:rPr>
          <w:rFonts w:ascii="Times New Roman" w:eastAsia="Times New Roman" w:hAnsi="Times New Roman" w:cs="Times New Roman"/>
          <w:b/>
          <w:bCs/>
          <w:color w:val="000000"/>
          <w:sz w:val="16"/>
          <w:szCs w:val="16"/>
          <w:lang w:eastAsia="ru-RU"/>
        </w:rPr>
      </w:pPr>
      <w:r w:rsidRPr="009E44D2">
        <w:rPr>
          <w:rFonts w:ascii="Times New Roman" w:eastAsia="Times New Roman" w:hAnsi="Times New Roman" w:cs="Times New Roman"/>
          <w:b/>
          <w:bCs/>
          <w:color w:val="000000"/>
          <w:sz w:val="16"/>
          <w:szCs w:val="16"/>
          <w:lang w:eastAsia="ru-RU"/>
        </w:rPr>
        <w:t xml:space="preserve">Исчерпывающий перечень оснований для отказа в предоставлении муниципальной услуги </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2.7. Основанием для отказа в предоставлении муниципальной услуги является: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отсутствие оснований для предоставления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представление заявителем недостоверных сведений и документов;</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отсутствие свободных путёвок.</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jc w:val="center"/>
        <w:rPr>
          <w:rFonts w:ascii="Times New Roman" w:eastAsia="Times New Roman" w:hAnsi="Times New Roman" w:cs="Times New Roman"/>
          <w:b/>
          <w:color w:val="000000"/>
          <w:sz w:val="16"/>
          <w:szCs w:val="16"/>
          <w:lang w:eastAsia="ru-RU"/>
        </w:rPr>
      </w:pPr>
      <w:r w:rsidRPr="009E44D2">
        <w:rPr>
          <w:rFonts w:ascii="Times New Roman" w:eastAsia="Times New Roman" w:hAnsi="Times New Roman" w:cs="Times New Roman"/>
          <w:b/>
          <w:color w:val="000000"/>
          <w:sz w:val="16"/>
          <w:szCs w:val="16"/>
          <w:lang w:eastAsia="ru-RU"/>
        </w:rPr>
        <w:t>Размер платы, взимаемой с заявителя при предоставлении</w:t>
      </w:r>
    </w:p>
    <w:p w:rsidR="009E44D2" w:rsidRPr="009E44D2" w:rsidRDefault="009E44D2" w:rsidP="009E44D2">
      <w:pPr>
        <w:jc w:val="center"/>
        <w:rPr>
          <w:rFonts w:ascii="Times New Roman" w:eastAsia="Times New Roman" w:hAnsi="Times New Roman" w:cs="Times New Roman"/>
          <w:b/>
          <w:color w:val="000000"/>
          <w:sz w:val="16"/>
          <w:szCs w:val="16"/>
          <w:lang w:eastAsia="ru-RU"/>
        </w:rPr>
      </w:pPr>
      <w:r w:rsidRPr="009E44D2">
        <w:rPr>
          <w:rFonts w:ascii="Times New Roman" w:eastAsia="Times New Roman" w:hAnsi="Times New Roman" w:cs="Times New Roman"/>
          <w:b/>
          <w:color w:val="000000"/>
          <w:sz w:val="16"/>
          <w:szCs w:val="16"/>
          <w:lang w:eastAsia="ru-RU"/>
        </w:rPr>
        <w:t>муниципальной услуги, и способы ее взимания</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2.8. Муниципальная услуга предоставляется бесплатно.</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autoSpaceDE w:val="0"/>
        <w:autoSpaceDN w:val="0"/>
        <w:adjustRightInd w:val="0"/>
        <w:jc w:val="center"/>
        <w:rPr>
          <w:rFonts w:ascii="Times New Roman" w:eastAsia="Times New Roman" w:hAnsi="Times New Roman" w:cs="Times New Roman"/>
          <w:b/>
          <w:color w:val="000000"/>
          <w:sz w:val="16"/>
          <w:szCs w:val="16"/>
          <w:lang w:eastAsia="ru-RU"/>
        </w:rPr>
      </w:pPr>
      <w:r w:rsidRPr="009E44D2">
        <w:rPr>
          <w:rFonts w:ascii="Times New Roman" w:eastAsia="Times New Roman" w:hAnsi="Times New Roman" w:cs="Times New Roman"/>
          <w:b/>
          <w:color w:val="000000"/>
          <w:sz w:val="16"/>
          <w:szCs w:val="16"/>
          <w:lang w:eastAsia="ru-RU"/>
        </w:rPr>
        <w:t xml:space="preserve">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w:t>
      </w:r>
    </w:p>
    <w:p w:rsidR="009E44D2" w:rsidRPr="009E44D2" w:rsidRDefault="009E44D2" w:rsidP="009E44D2">
      <w:pPr>
        <w:spacing w:before="120"/>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2.9.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Управление образованием устанавливается не более 15 минут в Управлении образованием – с момента обращения к специалисту.</w:t>
      </w:r>
    </w:p>
    <w:p w:rsidR="009E44D2" w:rsidRPr="009E44D2" w:rsidRDefault="009E44D2" w:rsidP="009E44D2">
      <w:pPr>
        <w:jc w:val="center"/>
        <w:rPr>
          <w:rFonts w:ascii="Times New Roman" w:eastAsia="Times New Roman" w:hAnsi="Times New Roman" w:cs="Times New Roman"/>
          <w:b/>
          <w:bCs/>
          <w:color w:val="000000"/>
          <w:sz w:val="16"/>
          <w:szCs w:val="16"/>
          <w:lang w:eastAsia="ru-RU"/>
        </w:rPr>
      </w:pPr>
    </w:p>
    <w:p w:rsidR="009E44D2" w:rsidRPr="009E44D2" w:rsidRDefault="009E44D2" w:rsidP="009E44D2">
      <w:pPr>
        <w:jc w:val="center"/>
        <w:rPr>
          <w:rFonts w:ascii="Times New Roman" w:eastAsia="Times New Roman" w:hAnsi="Times New Roman" w:cs="Times New Roman"/>
          <w:b/>
          <w:bCs/>
          <w:color w:val="000000"/>
          <w:sz w:val="16"/>
          <w:szCs w:val="16"/>
          <w:lang w:eastAsia="ru-RU"/>
        </w:rPr>
      </w:pPr>
      <w:r w:rsidRPr="009E44D2">
        <w:rPr>
          <w:rFonts w:ascii="Times New Roman" w:eastAsia="Times New Roman" w:hAnsi="Times New Roman" w:cs="Times New Roman"/>
          <w:b/>
          <w:bCs/>
          <w:color w:val="000000"/>
          <w:sz w:val="16"/>
          <w:szCs w:val="16"/>
          <w:lang w:eastAsia="ru-RU"/>
        </w:rPr>
        <w:t xml:space="preserve">Требования к помещениям, в которых предоставляется </w:t>
      </w:r>
    </w:p>
    <w:p w:rsidR="009E44D2" w:rsidRPr="009E44D2" w:rsidRDefault="009E44D2" w:rsidP="009E44D2">
      <w:pPr>
        <w:jc w:val="center"/>
        <w:rPr>
          <w:rFonts w:ascii="Times New Roman" w:eastAsia="Times New Roman" w:hAnsi="Times New Roman" w:cs="Times New Roman"/>
          <w:b/>
          <w:bCs/>
          <w:color w:val="000000"/>
          <w:sz w:val="16"/>
          <w:szCs w:val="16"/>
          <w:lang w:eastAsia="ru-RU"/>
        </w:rPr>
      </w:pPr>
      <w:r w:rsidRPr="009E44D2">
        <w:rPr>
          <w:rFonts w:ascii="Times New Roman" w:eastAsia="Times New Roman" w:hAnsi="Times New Roman" w:cs="Times New Roman"/>
          <w:b/>
          <w:bCs/>
          <w:color w:val="000000"/>
          <w:sz w:val="16"/>
          <w:szCs w:val="16"/>
          <w:lang w:eastAsia="ru-RU"/>
        </w:rPr>
        <w:t>муниципальная услуга</w:t>
      </w:r>
    </w:p>
    <w:p w:rsidR="009E44D2" w:rsidRPr="009E44D2" w:rsidRDefault="009E44D2" w:rsidP="009E44D2">
      <w:pPr>
        <w:ind w:firstLine="551"/>
        <w:rPr>
          <w:rFonts w:ascii="Times New Roman" w:eastAsia="Calibri" w:hAnsi="Times New Roman" w:cs="Times New Roman"/>
          <w:color w:val="000000"/>
          <w:kern w:val="2"/>
          <w:sz w:val="16"/>
          <w:szCs w:val="16"/>
        </w:rPr>
      </w:pPr>
      <w:r w:rsidRPr="009E44D2">
        <w:rPr>
          <w:rFonts w:ascii="Times New Roman" w:eastAsia="Times New Roman" w:hAnsi="Times New Roman" w:cs="Times New Roman"/>
          <w:color w:val="000000"/>
          <w:sz w:val="16"/>
          <w:szCs w:val="16"/>
          <w:lang w:eastAsia="ru-RU"/>
        </w:rPr>
        <w:t xml:space="preserve">2.10. </w:t>
      </w:r>
      <w:r w:rsidRPr="009E44D2">
        <w:rPr>
          <w:rFonts w:ascii="Times New Roman" w:eastAsia="Calibri" w:hAnsi="Times New Roman" w:cs="Times New Roman"/>
          <w:color w:val="000000"/>
          <w:kern w:val="2"/>
          <w:sz w:val="16"/>
          <w:szCs w:val="16"/>
        </w:rPr>
        <w:t>В Управлении образованием выделяются помещения для приема заявителей. Вход в помещение, в котором предоставляется муниципальная услуга, оборудуется для свободного доступа заявителей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9E44D2" w:rsidRPr="009E44D2" w:rsidRDefault="009E44D2" w:rsidP="009E44D2">
      <w:pPr>
        <w:ind w:firstLine="551"/>
        <w:rPr>
          <w:rFonts w:ascii="Times New Roman" w:eastAsia="Calibri" w:hAnsi="Times New Roman" w:cs="Times New Roman"/>
          <w:color w:val="000000"/>
          <w:kern w:val="2"/>
          <w:sz w:val="16"/>
          <w:szCs w:val="16"/>
        </w:rPr>
      </w:pPr>
      <w:r w:rsidRPr="009E44D2">
        <w:rPr>
          <w:rFonts w:ascii="Times New Roman" w:eastAsia="Calibri" w:hAnsi="Times New Roman" w:cs="Times New Roman"/>
          <w:color w:val="000000"/>
          <w:kern w:val="2"/>
          <w:sz w:val="16"/>
          <w:szCs w:val="16"/>
        </w:rPr>
        <w:t xml:space="preserve">Кабинеты приема заявителей оборудуются информационными табличками (вывесками) с </w:t>
      </w:r>
      <w:proofErr w:type="gramStart"/>
      <w:r w:rsidRPr="009E44D2">
        <w:rPr>
          <w:rFonts w:ascii="Times New Roman" w:eastAsia="Calibri" w:hAnsi="Times New Roman" w:cs="Times New Roman"/>
          <w:color w:val="000000"/>
          <w:kern w:val="2"/>
          <w:sz w:val="16"/>
          <w:szCs w:val="16"/>
        </w:rPr>
        <w:t>указанием</w:t>
      </w:r>
      <w:proofErr w:type="gramEnd"/>
      <w:r w:rsidRPr="009E44D2">
        <w:rPr>
          <w:rFonts w:ascii="Times New Roman" w:eastAsia="Calibri" w:hAnsi="Times New Roman" w:cs="Times New Roman"/>
          <w:color w:val="000000"/>
          <w:kern w:val="2"/>
          <w:sz w:val="16"/>
          <w:szCs w:val="16"/>
        </w:rPr>
        <w:t xml:space="preserve"> в том числе номера кабинета; фамилии, имени, отчества (при наличии) и должности муниципального служащего, работника; времени перерыва на обед; графика приема заявителей.</w:t>
      </w:r>
    </w:p>
    <w:p w:rsidR="009E44D2" w:rsidRPr="009E44D2" w:rsidRDefault="009E44D2" w:rsidP="009E44D2">
      <w:pPr>
        <w:ind w:firstLine="551"/>
        <w:rPr>
          <w:rFonts w:ascii="Times New Roman" w:eastAsia="Calibri" w:hAnsi="Times New Roman" w:cs="Times New Roman"/>
          <w:color w:val="000000"/>
          <w:kern w:val="2"/>
          <w:sz w:val="16"/>
          <w:szCs w:val="16"/>
        </w:rPr>
      </w:pPr>
      <w:r w:rsidRPr="009E44D2">
        <w:rPr>
          <w:rFonts w:ascii="Times New Roman" w:eastAsia="Calibri" w:hAnsi="Times New Roman" w:cs="Times New Roman"/>
          <w:color w:val="000000"/>
          <w:kern w:val="2"/>
          <w:sz w:val="16"/>
          <w:szCs w:val="16"/>
        </w:rPr>
        <w:t>Рабочие места муниципальных служащих, работников оснащаются печатающими и сканирующими устройствами, персональными компьютерами с возможностью доступа к необходимым информационным базам данных.</w:t>
      </w:r>
    </w:p>
    <w:p w:rsidR="009E44D2" w:rsidRPr="009E44D2" w:rsidRDefault="009E44D2" w:rsidP="009E44D2">
      <w:pPr>
        <w:ind w:firstLine="551"/>
        <w:rPr>
          <w:rFonts w:ascii="Times New Roman" w:eastAsia="Calibri" w:hAnsi="Times New Roman" w:cs="Times New Roman"/>
          <w:color w:val="000000"/>
          <w:kern w:val="2"/>
          <w:sz w:val="16"/>
          <w:szCs w:val="16"/>
        </w:rPr>
      </w:pPr>
      <w:r w:rsidRPr="009E44D2">
        <w:rPr>
          <w:rFonts w:ascii="Times New Roman" w:eastAsia="Calibri" w:hAnsi="Times New Roman" w:cs="Times New Roman"/>
          <w:color w:val="000000"/>
          <w:kern w:val="2"/>
          <w:sz w:val="16"/>
          <w:szCs w:val="16"/>
        </w:rPr>
        <w:t>Площадь мест ожидания в помещениях, в которых предоставляется муниципальная услуга, не может составлять менее 5 мест, из них не менее двух мест - для инвалидов.</w:t>
      </w:r>
    </w:p>
    <w:p w:rsidR="009E44D2" w:rsidRPr="009E44D2" w:rsidRDefault="009E44D2" w:rsidP="009E44D2">
      <w:pPr>
        <w:ind w:firstLine="551"/>
        <w:rPr>
          <w:rFonts w:ascii="Times New Roman" w:eastAsia="Calibri" w:hAnsi="Times New Roman" w:cs="Times New Roman"/>
          <w:color w:val="000000"/>
          <w:kern w:val="2"/>
          <w:sz w:val="16"/>
          <w:szCs w:val="16"/>
        </w:rPr>
      </w:pPr>
      <w:r w:rsidRPr="009E44D2">
        <w:rPr>
          <w:rFonts w:ascii="Times New Roman" w:eastAsia="Calibri" w:hAnsi="Times New Roman" w:cs="Times New Roman"/>
          <w:color w:val="000000"/>
          <w:kern w:val="2"/>
          <w:sz w:val="16"/>
          <w:szCs w:val="16"/>
        </w:rPr>
        <w:t>Места ожидания должны соответствовать комфортным условиям для заявителей и оптимальным условиям работы муниципальных служащих.</w:t>
      </w:r>
    </w:p>
    <w:p w:rsidR="009E44D2" w:rsidRPr="009E44D2" w:rsidRDefault="009E44D2" w:rsidP="009E44D2">
      <w:pPr>
        <w:ind w:firstLine="551"/>
        <w:rPr>
          <w:rFonts w:ascii="Times New Roman" w:eastAsia="Calibri" w:hAnsi="Times New Roman" w:cs="Times New Roman"/>
          <w:color w:val="000000"/>
          <w:kern w:val="2"/>
          <w:sz w:val="16"/>
          <w:szCs w:val="16"/>
        </w:rPr>
      </w:pPr>
      <w:r w:rsidRPr="009E44D2">
        <w:rPr>
          <w:rFonts w:ascii="Times New Roman" w:eastAsia="Calibri" w:hAnsi="Times New Roman" w:cs="Times New Roman"/>
          <w:color w:val="000000"/>
          <w:kern w:val="2"/>
          <w:sz w:val="16"/>
          <w:szCs w:val="16"/>
        </w:rPr>
        <w:t>Места ожидания в очереди на представление или получение документов оборудуются стульями, кресельными секциями, скамьями (банкетками), а также столами (стойками).</w:t>
      </w:r>
    </w:p>
    <w:p w:rsidR="009E44D2" w:rsidRPr="009E44D2" w:rsidRDefault="009E44D2" w:rsidP="009E44D2">
      <w:pPr>
        <w:ind w:firstLine="551"/>
        <w:rPr>
          <w:rFonts w:ascii="Times New Roman" w:eastAsia="Calibri" w:hAnsi="Times New Roman" w:cs="Times New Roman"/>
          <w:color w:val="000000"/>
          <w:kern w:val="2"/>
          <w:sz w:val="16"/>
          <w:szCs w:val="16"/>
        </w:rPr>
      </w:pPr>
      <w:r w:rsidRPr="009E44D2">
        <w:rPr>
          <w:rFonts w:ascii="Times New Roman" w:eastAsia="Calibri" w:hAnsi="Times New Roman" w:cs="Times New Roman"/>
          <w:color w:val="000000"/>
          <w:kern w:val="2"/>
          <w:sz w:val="16"/>
          <w:szCs w:val="16"/>
        </w:rPr>
        <w:t>Места ожидания оборудуются местами для заполнения запросов о предоставлении муниципальной услуги, бумагой, ручками.</w:t>
      </w:r>
    </w:p>
    <w:p w:rsidR="009E44D2" w:rsidRPr="009E44D2" w:rsidRDefault="009E44D2" w:rsidP="009E44D2">
      <w:pPr>
        <w:ind w:firstLine="551"/>
        <w:rPr>
          <w:rFonts w:ascii="Times New Roman" w:eastAsia="Calibri" w:hAnsi="Times New Roman" w:cs="Times New Roman"/>
          <w:color w:val="000000"/>
          <w:kern w:val="2"/>
          <w:sz w:val="16"/>
          <w:szCs w:val="16"/>
        </w:rPr>
      </w:pPr>
      <w:r w:rsidRPr="009E44D2">
        <w:rPr>
          <w:rFonts w:ascii="Times New Roman" w:eastAsia="Calibri" w:hAnsi="Times New Roman" w:cs="Times New Roman"/>
          <w:color w:val="000000"/>
          <w:kern w:val="2"/>
          <w:sz w:val="16"/>
          <w:szCs w:val="16"/>
        </w:rPr>
        <w:t xml:space="preserve">Помещения, в которых предоставляется муниципальная услуга, оборудуются стендами, содержащими информацию о порядке предоставления муниципальной услуги, в том числе текст настоящего регламента со всеми изменениями, образцами заполнения заявлений, запросов и перечнем документов и (или) информации, необходимые для предоставления муниципальной услуги. </w:t>
      </w:r>
    </w:p>
    <w:p w:rsidR="009E44D2" w:rsidRPr="009E44D2" w:rsidRDefault="009E44D2" w:rsidP="009E44D2">
      <w:pPr>
        <w:ind w:firstLine="551"/>
        <w:rPr>
          <w:rFonts w:ascii="Times New Roman" w:eastAsia="Calibri" w:hAnsi="Times New Roman" w:cs="Times New Roman"/>
          <w:color w:val="000000"/>
          <w:kern w:val="2"/>
          <w:sz w:val="16"/>
          <w:szCs w:val="16"/>
        </w:rPr>
      </w:pPr>
      <w:r w:rsidRPr="009E44D2">
        <w:rPr>
          <w:rFonts w:ascii="Times New Roman" w:eastAsia="Calibri" w:hAnsi="Times New Roman" w:cs="Times New Roman"/>
          <w:color w:val="000000"/>
          <w:kern w:val="2"/>
          <w:sz w:val="16"/>
          <w:szCs w:val="16"/>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9E44D2" w:rsidRPr="009E44D2" w:rsidRDefault="009E44D2" w:rsidP="009E44D2">
      <w:pPr>
        <w:ind w:firstLine="551"/>
        <w:rPr>
          <w:rFonts w:ascii="Times New Roman" w:eastAsia="Calibri" w:hAnsi="Times New Roman" w:cs="Times New Roman"/>
          <w:color w:val="000000"/>
          <w:kern w:val="2"/>
          <w:sz w:val="16"/>
          <w:szCs w:val="16"/>
        </w:rPr>
      </w:pPr>
      <w:r w:rsidRPr="009E44D2">
        <w:rPr>
          <w:rFonts w:ascii="Times New Roman" w:eastAsia="Calibri" w:hAnsi="Times New Roman" w:cs="Times New Roman"/>
          <w:color w:val="000000"/>
          <w:kern w:val="2"/>
          <w:sz w:val="16"/>
          <w:szCs w:val="16"/>
        </w:rPr>
        <w:t>а) условия для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w:t>
      </w:r>
    </w:p>
    <w:p w:rsidR="009E44D2" w:rsidRPr="009E44D2" w:rsidRDefault="009E44D2" w:rsidP="009E44D2">
      <w:pPr>
        <w:ind w:firstLine="551"/>
        <w:rPr>
          <w:rFonts w:ascii="Times New Roman" w:eastAsia="Calibri" w:hAnsi="Times New Roman" w:cs="Times New Roman"/>
          <w:color w:val="000000"/>
          <w:kern w:val="2"/>
          <w:sz w:val="16"/>
          <w:szCs w:val="16"/>
        </w:rPr>
      </w:pPr>
      <w:r w:rsidRPr="009E44D2">
        <w:rPr>
          <w:rFonts w:ascii="Times New Roman" w:eastAsia="Calibri" w:hAnsi="Times New Roman" w:cs="Times New Roman"/>
          <w:color w:val="000000"/>
          <w:kern w:val="2"/>
          <w:sz w:val="16"/>
          <w:szCs w:val="16"/>
        </w:rPr>
        <w:t>б)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9E44D2" w:rsidRPr="009E44D2" w:rsidRDefault="009E44D2" w:rsidP="009E44D2">
      <w:pPr>
        <w:ind w:firstLine="551"/>
        <w:rPr>
          <w:rFonts w:ascii="Times New Roman" w:eastAsia="Calibri" w:hAnsi="Times New Roman" w:cs="Times New Roman"/>
          <w:color w:val="000000"/>
          <w:kern w:val="2"/>
          <w:sz w:val="16"/>
          <w:szCs w:val="16"/>
        </w:rPr>
      </w:pPr>
      <w:r w:rsidRPr="009E44D2">
        <w:rPr>
          <w:rFonts w:ascii="Times New Roman" w:eastAsia="Calibri" w:hAnsi="Times New Roman" w:cs="Times New Roman"/>
          <w:color w:val="000000"/>
          <w:kern w:val="2"/>
          <w:sz w:val="16"/>
          <w:szCs w:val="16"/>
        </w:rPr>
        <w:t>в) сопровождение инвалидов, имеющих стойкие расстройства функции зрения и самостоятельного передвижения, и оказание им помощи;</w:t>
      </w:r>
    </w:p>
    <w:p w:rsidR="009E44D2" w:rsidRPr="009E44D2" w:rsidRDefault="009E44D2" w:rsidP="009E44D2">
      <w:pPr>
        <w:ind w:firstLine="551"/>
        <w:rPr>
          <w:rFonts w:ascii="Times New Roman" w:eastAsia="Calibri" w:hAnsi="Times New Roman" w:cs="Times New Roman"/>
          <w:color w:val="000000"/>
          <w:kern w:val="2"/>
          <w:sz w:val="16"/>
          <w:szCs w:val="16"/>
        </w:rPr>
      </w:pPr>
      <w:r w:rsidRPr="009E44D2">
        <w:rPr>
          <w:rFonts w:ascii="Times New Roman" w:eastAsia="Calibri" w:hAnsi="Times New Roman" w:cs="Times New Roman"/>
          <w:color w:val="000000"/>
          <w:kern w:val="2"/>
          <w:sz w:val="16"/>
          <w:szCs w:val="16"/>
        </w:rP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9E44D2" w:rsidRPr="009E44D2" w:rsidRDefault="009E44D2" w:rsidP="009E44D2">
      <w:pPr>
        <w:ind w:firstLine="551"/>
        <w:rPr>
          <w:rFonts w:ascii="Times New Roman" w:eastAsia="Calibri" w:hAnsi="Times New Roman" w:cs="Times New Roman"/>
          <w:color w:val="000000"/>
          <w:kern w:val="2"/>
          <w:sz w:val="16"/>
          <w:szCs w:val="16"/>
        </w:rPr>
      </w:pPr>
      <w:r w:rsidRPr="009E44D2">
        <w:rPr>
          <w:rFonts w:ascii="Times New Roman" w:eastAsia="Calibri" w:hAnsi="Times New Roman" w:cs="Times New Roman"/>
          <w:color w:val="000000"/>
          <w:kern w:val="2"/>
          <w:sz w:val="16"/>
          <w:szCs w:val="16"/>
        </w:rP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9E44D2" w:rsidRPr="009E44D2" w:rsidRDefault="009E44D2" w:rsidP="009E44D2">
      <w:pPr>
        <w:ind w:firstLine="551"/>
        <w:rPr>
          <w:rFonts w:ascii="Times New Roman" w:eastAsia="Calibri" w:hAnsi="Times New Roman" w:cs="Times New Roman"/>
          <w:color w:val="000000"/>
          <w:kern w:val="2"/>
          <w:sz w:val="16"/>
          <w:szCs w:val="16"/>
        </w:rPr>
      </w:pPr>
      <w:r w:rsidRPr="009E44D2">
        <w:rPr>
          <w:rFonts w:ascii="Times New Roman" w:eastAsia="Calibri" w:hAnsi="Times New Roman" w:cs="Times New Roman"/>
          <w:color w:val="000000"/>
          <w:kern w:val="2"/>
          <w:sz w:val="16"/>
          <w:szCs w:val="16"/>
        </w:rPr>
        <w:t>е) допуск сурдопереводчика и тифлосурдопереводчика;</w:t>
      </w:r>
    </w:p>
    <w:p w:rsidR="009E44D2" w:rsidRPr="009E44D2" w:rsidRDefault="009E44D2" w:rsidP="009E44D2">
      <w:pPr>
        <w:ind w:firstLine="551"/>
        <w:rPr>
          <w:rFonts w:ascii="Times New Roman" w:eastAsia="Calibri" w:hAnsi="Times New Roman" w:cs="Times New Roman"/>
          <w:color w:val="000000"/>
          <w:kern w:val="2"/>
          <w:sz w:val="16"/>
          <w:szCs w:val="16"/>
        </w:rPr>
      </w:pPr>
      <w:proofErr w:type="gramStart"/>
      <w:r w:rsidRPr="009E44D2">
        <w:rPr>
          <w:rFonts w:ascii="Times New Roman" w:eastAsia="Calibri" w:hAnsi="Times New Roman" w:cs="Times New Roman"/>
          <w:color w:val="000000"/>
          <w:kern w:val="2"/>
          <w:sz w:val="16"/>
          <w:szCs w:val="16"/>
        </w:rPr>
        <w:t xml:space="preserve">ж) допуск собаки-проводника на объекты (здания, помещения), в которых предоставляется муниципальная услуга, при наличии документа, подтверждающего ее специальное обучение и выдаваемого по </w:t>
      </w:r>
      <w:hyperlink r:id="rId18" w:history="1">
        <w:r w:rsidRPr="009E44D2">
          <w:rPr>
            <w:rFonts w:ascii="Times New Roman" w:eastAsia="Calibri" w:hAnsi="Times New Roman" w:cs="Times New Roman"/>
            <w:color w:val="000000"/>
            <w:kern w:val="2"/>
            <w:sz w:val="16"/>
            <w:szCs w:val="16"/>
          </w:rPr>
          <w:t>форме</w:t>
        </w:r>
      </w:hyperlink>
      <w:r w:rsidRPr="009E44D2">
        <w:rPr>
          <w:rFonts w:ascii="Times New Roman" w:eastAsia="Calibri" w:hAnsi="Times New Roman" w:cs="Times New Roman"/>
          <w:color w:val="000000"/>
          <w:kern w:val="2"/>
          <w:sz w:val="16"/>
          <w:szCs w:val="16"/>
        </w:rPr>
        <w:t xml:space="preserve"> и в </w:t>
      </w:r>
      <w:hyperlink r:id="rId19" w:history="1">
        <w:r w:rsidRPr="009E44D2">
          <w:rPr>
            <w:rFonts w:ascii="Times New Roman" w:eastAsia="Calibri" w:hAnsi="Times New Roman" w:cs="Times New Roman"/>
            <w:color w:val="000000"/>
            <w:kern w:val="2"/>
            <w:sz w:val="16"/>
            <w:szCs w:val="16"/>
          </w:rPr>
          <w:t>порядке</w:t>
        </w:r>
      </w:hyperlink>
      <w:r w:rsidRPr="009E44D2">
        <w:rPr>
          <w:rFonts w:ascii="Times New Roman" w:eastAsia="Calibri" w:hAnsi="Times New Roman" w:cs="Times New Roman"/>
          <w:color w:val="000000"/>
          <w:kern w:val="2"/>
          <w:sz w:val="16"/>
          <w:szCs w:val="16"/>
        </w:rPr>
        <w:t xml:space="preserve">, которые установлены приказом Министерства труда и социальной защиты Российской Федерации от 22 июня </w:t>
      </w:r>
      <w:smartTag w:uri="urn:schemas-microsoft-com:office:smarttags" w:element="metricconverter">
        <w:smartTagPr>
          <w:attr w:name="ProductID" w:val="2015 г"/>
        </w:smartTagPr>
        <w:r w:rsidRPr="009E44D2">
          <w:rPr>
            <w:rFonts w:ascii="Times New Roman" w:eastAsia="Calibri" w:hAnsi="Times New Roman" w:cs="Times New Roman"/>
            <w:color w:val="000000"/>
            <w:kern w:val="2"/>
            <w:sz w:val="16"/>
            <w:szCs w:val="16"/>
          </w:rPr>
          <w:t>2015 г</w:t>
        </w:r>
      </w:smartTag>
      <w:r w:rsidRPr="009E44D2">
        <w:rPr>
          <w:rFonts w:ascii="Times New Roman" w:eastAsia="Calibri" w:hAnsi="Times New Roman" w:cs="Times New Roman"/>
          <w:color w:val="000000"/>
          <w:kern w:val="2"/>
          <w:sz w:val="16"/>
          <w:szCs w:val="16"/>
        </w:rPr>
        <w:t>. № 386н «Об утверждении формы документа, подтверждающего специальное обучение собаки-проводника, и порядка его выдачи»;</w:t>
      </w:r>
      <w:proofErr w:type="gramEnd"/>
    </w:p>
    <w:p w:rsidR="009E44D2" w:rsidRPr="009E44D2" w:rsidRDefault="009E44D2" w:rsidP="009E44D2">
      <w:pPr>
        <w:ind w:firstLine="551"/>
        <w:rPr>
          <w:rFonts w:ascii="Times New Roman" w:eastAsia="Calibri" w:hAnsi="Times New Roman" w:cs="Times New Roman"/>
          <w:color w:val="000000"/>
          <w:kern w:val="2"/>
          <w:sz w:val="16"/>
          <w:szCs w:val="16"/>
        </w:rPr>
      </w:pPr>
      <w:r w:rsidRPr="009E44D2">
        <w:rPr>
          <w:rFonts w:ascii="Times New Roman" w:eastAsia="Calibri" w:hAnsi="Times New Roman" w:cs="Times New Roman"/>
          <w:color w:val="000000"/>
          <w:kern w:val="2"/>
          <w:sz w:val="16"/>
          <w:szCs w:val="16"/>
        </w:rPr>
        <w:t>з) оказание инвалидам помощи в преодолении барьеров, мешающих получению ими муниципальной услуги наравне с другими лицами.</w:t>
      </w:r>
    </w:p>
    <w:p w:rsidR="009E44D2" w:rsidRPr="009E44D2" w:rsidRDefault="009E44D2" w:rsidP="009E44D2">
      <w:pPr>
        <w:ind w:firstLine="551"/>
        <w:rPr>
          <w:rFonts w:ascii="Times New Roman" w:eastAsia="Calibri" w:hAnsi="Times New Roman" w:cs="Times New Roman"/>
          <w:color w:val="000000"/>
          <w:kern w:val="2"/>
          <w:sz w:val="16"/>
          <w:szCs w:val="16"/>
        </w:rPr>
      </w:pPr>
      <w:r w:rsidRPr="009E44D2">
        <w:rPr>
          <w:rFonts w:ascii="Times New Roman" w:eastAsia="Calibri" w:hAnsi="Times New Roman" w:cs="Times New Roman"/>
          <w:color w:val="000000"/>
          <w:kern w:val="2"/>
          <w:sz w:val="16"/>
          <w:szCs w:val="16"/>
        </w:rPr>
        <w:lastRenderedPageBreak/>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ее предоставление обеспечивается по месту жительства (месту пребывания или фактического проживания) инвалида или в дистанционном режиме.</w:t>
      </w:r>
    </w:p>
    <w:p w:rsidR="009E44D2" w:rsidRPr="009E44D2" w:rsidRDefault="009E44D2" w:rsidP="009E44D2">
      <w:pPr>
        <w:ind w:firstLine="551"/>
        <w:rPr>
          <w:rFonts w:ascii="Times New Roman" w:eastAsia="Calibri" w:hAnsi="Times New Roman" w:cs="Times New Roman"/>
          <w:color w:val="000000"/>
          <w:kern w:val="2"/>
          <w:sz w:val="16"/>
          <w:szCs w:val="16"/>
        </w:rPr>
      </w:pPr>
      <w:proofErr w:type="gramStart"/>
      <w:r w:rsidRPr="009E44D2">
        <w:rPr>
          <w:rFonts w:ascii="Times New Roman" w:eastAsia="Calibri" w:hAnsi="Times New Roman" w:cs="Times New Roman"/>
          <w:color w:val="000000"/>
          <w:kern w:val="2"/>
          <w:sz w:val="16"/>
          <w:szCs w:val="16"/>
        </w:rPr>
        <w:t>На каждой стоянке (остановке) транспортных средств, в том числе около объектов социальной инфраструктуры, в которых осуществляется предоставление муниципальных услуг,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roofErr w:type="gramEnd"/>
      <w:r w:rsidRPr="009E44D2">
        <w:rPr>
          <w:rFonts w:ascii="Times New Roman" w:eastAsia="Calibri" w:hAnsi="Times New Roman" w:cs="Times New Roman"/>
          <w:color w:val="000000"/>
          <w:kern w:val="2"/>
          <w:sz w:val="16"/>
          <w:szCs w:val="16"/>
        </w:rPr>
        <w:t>.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9E44D2" w:rsidRPr="009E44D2" w:rsidRDefault="009E44D2" w:rsidP="009E44D2">
      <w:pPr>
        <w:jc w:val="center"/>
        <w:rPr>
          <w:rFonts w:ascii="Times New Roman" w:eastAsia="Times New Roman" w:hAnsi="Times New Roman" w:cs="Times New Roman"/>
          <w:b/>
          <w:bCs/>
          <w:color w:val="000000"/>
          <w:sz w:val="16"/>
          <w:szCs w:val="16"/>
          <w:lang w:eastAsia="ru-RU"/>
        </w:rPr>
      </w:pPr>
      <w:r w:rsidRPr="009E44D2">
        <w:rPr>
          <w:rFonts w:ascii="Times New Roman" w:eastAsia="Times New Roman" w:hAnsi="Times New Roman" w:cs="Times New Roman"/>
          <w:b/>
          <w:bCs/>
          <w:color w:val="000000"/>
          <w:sz w:val="16"/>
          <w:szCs w:val="16"/>
          <w:lang w:eastAsia="ru-RU"/>
        </w:rPr>
        <w:t>Показатели качества и доступности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2.11. Показателями качества и доступности муниципальной услуги, в том числе доступность электронных форм документов, необходимых для предоставления услуги, являются:</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возможность подачи заявления на получение муниципальной услуги и документов в электронной форме;</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своевременное предоставление муниципальной услуги (отсутствие нарушений сроков предоставления муниципальной услуги);</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доступность инструментов совершения в электронном виде платежей, необходимых для получения муниципальной услуги (</w:t>
      </w:r>
      <w:r w:rsidRPr="009E44D2">
        <w:rPr>
          <w:rFonts w:ascii="Times New Roman" w:eastAsia="Times New Roman" w:hAnsi="Times New Roman" w:cs="Times New Roman"/>
          <w:iCs/>
          <w:color w:val="000000"/>
          <w:sz w:val="16"/>
          <w:szCs w:val="16"/>
          <w:lang w:eastAsia="ru-RU"/>
        </w:rPr>
        <w:t>в случае если установлены платежи</w:t>
      </w:r>
      <w:r w:rsidRPr="009E44D2">
        <w:rPr>
          <w:rFonts w:ascii="Times New Roman" w:eastAsia="Times New Roman" w:hAnsi="Times New Roman" w:cs="Times New Roman"/>
          <w:color w:val="000000"/>
          <w:sz w:val="16"/>
          <w:szCs w:val="16"/>
          <w:lang w:eastAsia="ru-RU"/>
        </w:rPr>
        <w:t>);</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удобство информирования заявителя о ходе предоставления муниципальной услуги, а также получения результата предоставления услуги.</w:t>
      </w:r>
    </w:p>
    <w:p w:rsidR="009E44D2" w:rsidRPr="009E44D2" w:rsidRDefault="009E44D2" w:rsidP="009E44D2">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color w:val="000000"/>
          <w:sz w:val="16"/>
          <w:szCs w:val="16"/>
          <w:lang w:eastAsia="zh-CN" w:bidi="hi-IN"/>
        </w:rPr>
      </w:pPr>
      <w:r w:rsidRPr="009E44D2">
        <w:rPr>
          <w:rFonts w:ascii="Times New Roman" w:eastAsia="Times New Roman" w:hAnsi="Times New Roman" w:cs="Times New Roman"/>
          <w:color w:val="000000"/>
          <w:position w:val="-2"/>
          <w:sz w:val="16"/>
          <w:szCs w:val="16"/>
          <w:lang w:eastAsia="zh-CN" w:bidi="hi-IN"/>
        </w:rPr>
        <w:t>2.12. В процессе предоставления муниципальной услуги заявитель взаимодействует со специалистами Управления образованием:</w:t>
      </w:r>
    </w:p>
    <w:p w:rsidR="009E44D2" w:rsidRPr="009E44D2" w:rsidRDefault="009E44D2" w:rsidP="009E44D2">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color w:val="000000"/>
          <w:sz w:val="16"/>
          <w:szCs w:val="16"/>
          <w:lang w:eastAsia="zh-CN" w:bidi="hi-IN"/>
        </w:rPr>
      </w:pPr>
      <w:r w:rsidRPr="009E44D2">
        <w:rPr>
          <w:rFonts w:ascii="Times New Roman" w:eastAsia="Times New Roman" w:hAnsi="Times New Roman" w:cs="Times New Roman"/>
          <w:color w:val="000000"/>
          <w:position w:val="-2"/>
          <w:sz w:val="16"/>
          <w:szCs w:val="16"/>
          <w:lang w:eastAsia="zh-CN" w:bidi="hi-IN"/>
        </w:rPr>
        <w:t>- при подаче документов для получения муниципальной услуги;</w:t>
      </w:r>
    </w:p>
    <w:p w:rsidR="009E44D2" w:rsidRPr="009E44D2" w:rsidRDefault="009E44D2" w:rsidP="009E44D2">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color w:val="000000"/>
          <w:sz w:val="16"/>
          <w:szCs w:val="16"/>
          <w:lang w:eastAsia="zh-CN" w:bidi="hi-IN"/>
        </w:rPr>
      </w:pPr>
      <w:r w:rsidRPr="009E44D2">
        <w:rPr>
          <w:rFonts w:ascii="Times New Roman" w:eastAsia="Times New Roman" w:hAnsi="Times New Roman" w:cs="Times New Roman"/>
          <w:color w:val="000000"/>
          <w:position w:val="-2"/>
          <w:sz w:val="16"/>
          <w:szCs w:val="16"/>
          <w:lang w:eastAsia="zh-CN" w:bidi="hi-IN"/>
        </w:rPr>
        <w:t>- при получении результата предоставления муниципальной услуги.</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jc w:val="center"/>
        <w:rPr>
          <w:rFonts w:ascii="Times New Roman" w:eastAsia="Calibri" w:hAnsi="Times New Roman" w:cs="Times New Roman"/>
          <w:color w:val="000000"/>
          <w:kern w:val="2"/>
          <w:sz w:val="16"/>
          <w:szCs w:val="16"/>
        </w:rPr>
      </w:pPr>
      <w:r w:rsidRPr="009E44D2">
        <w:rPr>
          <w:rFonts w:ascii="Times New Roman" w:eastAsia="Times New Roman" w:hAnsi="Times New Roman" w:cs="Times New Roman"/>
          <w:b/>
          <w:color w:val="000000"/>
          <w:spacing w:val="2"/>
          <w:sz w:val="16"/>
          <w:szCs w:val="16"/>
          <w:lang w:eastAsia="ru-RU"/>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2.13. В случае подачи заявления через Единый портал, КСПГМУ ПО заявителю или его представитель авторизуется на Едином портале или КСПГМУ ПО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Формирование заявления осуществляется посредством заполнения заявителем электронной формы заявления на Едином портале или КСПГМУ </w:t>
      </w:r>
      <w:proofErr w:type="gramStart"/>
      <w:r w:rsidRPr="009E44D2">
        <w:rPr>
          <w:rFonts w:ascii="Times New Roman" w:eastAsia="Times New Roman" w:hAnsi="Times New Roman" w:cs="Times New Roman"/>
          <w:color w:val="000000"/>
          <w:sz w:val="16"/>
          <w:szCs w:val="16"/>
          <w:lang w:eastAsia="ru-RU"/>
        </w:rPr>
        <w:t>ПО</w:t>
      </w:r>
      <w:proofErr w:type="gramEnd"/>
      <w:r w:rsidRPr="009E44D2">
        <w:rPr>
          <w:rFonts w:ascii="Times New Roman" w:eastAsia="Times New Roman" w:hAnsi="Times New Roman" w:cs="Times New Roman"/>
          <w:color w:val="000000"/>
          <w:sz w:val="16"/>
          <w:szCs w:val="16"/>
          <w:lang w:eastAsia="ru-RU"/>
        </w:rPr>
        <w:t xml:space="preserve"> </w:t>
      </w:r>
      <w:proofErr w:type="gramStart"/>
      <w:r w:rsidRPr="009E44D2">
        <w:rPr>
          <w:rFonts w:ascii="Times New Roman" w:eastAsia="Times New Roman" w:hAnsi="Times New Roman" w:cs="Times New Roman"/>
          <w:color w:val="000000"/>
          <w:sz w:val="16"/>
          <w:szCs w:val="16"/>
          <w:lang w:eastAsia="ru-RU"/>
        </w:rPr>
        <w:t>без</w:t>
      </w:r>
      <w:proofErr w:type="gramEnd"/>
      <w:r w:rsidRPr="009E44D2">
        <w:rPr>
          <w:rFonts w:ascii="Times New Roman" w:eastAsia="Times New Roman" w:hAnsi="Times New Roman" w:cs="Times New Roman"/>
          <w:color w:val="000000"/>
          <w:sz w:val="16"/>
          <w:szCs w:val="16"/>
          <w:lang w:eastAsia="ru-RU"/>
        </w:rPr>
        <w:t xml:space="preserve"> необходимости дополнительной подачи заявления в какой-либо иной форме.</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При формировании заявления заявителю обеспечивается: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возможность копирования и сохранения заявления и иных документов, указанных в </w:t>
      </w:r>
      <w:hyperlink w:anchor="Par135" w:tooltip="2.9. Для получения муниципальной услуги заявитель должен представить самостоятельно:" w:history="1">
        <w:r w:rsidRPr="009E44D2">
          <w:rPr>
            <w:rFonts w:ascii="Times New Roman" w:eastAsia="Times New Roman" w:hAnsi="Times New Roman" w:cs="Times New Roman"/>
            <w:sz w:val="16"/>
            <w:szCs w:val="16"/>
            <w:lang w:eastAsia="ru-RU"/>
          </w:rPr>
          <w:t>пункте</w:t>
        </w:r>
      </w:hyperlink>
      <w:r w:rsidRPr="009E44D2">
        <w:rPr>
          <w:rFonts w:ascii="Times New Roman" w:eastAsia="Times New Roman" w:hAnsi="Times New Roman" w:cs="Times New Roman"/>
          <w:sz w:val="16"/>
          <w:szCs w:val="16"/>
          <w:lang w:eastAsia="ru-RU"/>
        </w:rPr>
        <w:t xml:space="preserve"> 2.17.4. </w:t>
      </w:r>
      <w:r w:rsidRPr="009E44D2">
        <w:rPr>
          <w:rFonts w:ascii="Times New Roman" w:eastAsia="Times New Roman" w:hAnsi="Times New Roman" w:cs="Times New Roman"/>
          <w:color w:val="000000"/>
          <w:sz w:val="16"/>
          <w:szCs w:val="16"/>
          <w:lang w:eastAsia="ru-RU"/>
        </w:rPr>
        <w:t>регламента, необходимых для предоставления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возможность печати на бумажном носителе копии электронной формы заявления;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или КСПГМУ ПО (при наличии технической возможности), в части, касающейся сведений, отсутствующих в ЕСИА;</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возможность вернуться на любой из этапов заполнения электронной формы заявления без </w:t>
      </w:r>
      <w:proofErr w:type="gramStart"/>
      <w:r w:rsidRPr="009E44D2">
        <w:rPr>
          <w:rFonts w:ascii="Times New Roman" w:eastAsia="Times New Roman" w:hAnsi="Times New Roman" w:cs="Times New Roman"/>
          <w:color w:val="000000"/>
          <w:sz w:val="16"/>
          <w:szCs w:val="16"/>
          <w:lang w:eastAsia="ru-RU"/>
        </w:rPr>
        <w:t>потери</w:t>
      </w:r>
      <w:proofErr w:type="gramEnd"/>
      <w:r w:rsidRPr="009E44D2">
        <w:rPr>
          <w:rFonts w:ascii="Times New Roman" w:eastAsia="Times New Roman" w:hAnsi="Times New Roman" w:cs="Times New Roman"/>
          <w:color w:val="000000"/>
          <w:sz w:val="16"/>
          <w:szCs w:val="16"/>
          <w:lang w:eastAsia="ru-RU"/>
        </w:rPr>
        <w:t xml:space="preserve"> ранее введенной информации;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возможность доступа заявителя на Едином портале или КСПГМУ </w:t>
      </w:r>
      <w:proofErr w:type="gramStart"/>
      <w:r w:rsidRPr="009E44D2">
        <w:rPr>
          <w:rFonts w:ascii="Times New Roman" w:eastAsia="Times New Roman" w:hAnsi="Times New Roman" w:cs="Times New Roman"/>
          <w:color w:val="000000"/>
          <w:sz w:val="16"/>
          <w:szCs w:val="16"/>
          <w:lang w:eastAsia="ru-RU"/>
        </w:rPr>
        <w:t>ПО</w:t>
      </w:r>
      <w:proofErr w:type="gramEnd"/>
      <w:r w:rsidRPr="009E44D2">
        <w:rPr>
          <w:rFonts w:ascii="Times New Roman" w:eastAsia="Times New Roman" w:hAnsi="Times New Roman" w:cs="Times New Roman"/>
          <w:color w:val="000000"/>
          <w:sz w:val="16"/>
          <w:szCs w:val="16"/>
          <w:lang w:eastAsia="ru-RU"/>
        </w:rPr>
        <w:t xml:space="preserve"> (</w:t>
      </w:r>
      <w:proofErr w:type="gramStart"/>
      <w:r w:rsidRPr="009E44D2">
        <w:rPr>
          <w:rFonts w:ascii="Times New Roman" w:eastAsia="Times New Roman" w:hAnsi="Times New Roman" w:cs="Times New Roman"/>
          <w:color w:val="000000"/>
          <w:sz w:val="16"/>
          <w:szCs w:val="16"/>
          <w:lang w:eastAsia="ru-RU"/>
        </w:rPr>
        <w:t>при</w:t>
      </w:r>
      <w:proofErr w:type="gramEnd"/>
      <w:r w:rsidRPr="009E44D2">
        <w:rPr>
          <w:rFonts w:ascii="Times New Roman" w:eastAsia="Times New Roman" w:hAnsi="Times New Roman" w:cs="Times New Roman"/>
          <w:color w:val="000000"/>
          <w:sz w:val="16"/>
          <w:szCs w:val="16"/>
          <w:lang w:eastAsia="ru-RU"/>
        </w:rPr>
        <w:t xml:space="preserve"> наличии технической возможности) к ранее поданным им заявлениям в течение не менее одного года, а также частично сформированных заявлений - в течение не менее 3 месяцев.</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При предоставлении муниципальной услуги в электронной форме  Управлением образованием  при наличии технической возможности обеспечивается: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получение информации о порядке и сроках предоставления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направление заявления о предоставлении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досудебное (внесудебное) обжалование решений и действий (бездействия) Управления образованием, должностного лица Управления образованием.</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2.14. Заявление о предоставлении муниципальной услуги в форме электронного документа подписывается по выбору заявителя: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простой электронной подписью заявителя;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усиленной квалифицированной электронной подписью заявителя.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2.15. При подаче заявления о предоставлении муниципальной услуги в форме электронного документа к нему прилагаются документы, указанные в </w:t>
      </w:r>
      <w:hyperlink w:anchor="Par141" w:tooltip="2.9.3. В случае если для предоставления муниципальной услуги необходима обработка персональных данных лица, не являющегося заявителем, к заявлению о предоставлении муниципальной услуги дополнительно прилагаются документы, подтверждающие получение согласия указ" w:history="1">
        <w:r w:rsidRPr="009E44D2">
          <w:rPr>
            <w:rFonts w:ascii="Times New Roman" w:eastAsia="Times New Roman" w:hAnsi="Times New Roman" w:cs="Times New Roman"/>
            <w:sz w:val="16"/>
            <w:szCs w:val="16"/>
            <w:lang w:eastAsia="ru-RU"/>
          </w:rPr>
          <w:t>пункте</w:t>
        </w:r>
      </w:hyperlink>
      <w:r w:rsidRPr="009E44D2">
        <w:rPr>
          <w:rFonts w:ascii="Times New Roman" w:eastAsia="Times New Roman" w:hAnsi="Times New Roman" w:cs="Times New Roman"/>
          <w:color w:val="000000"/>
          <w:sz w:val="16"/>
          <w:szCs w:val="16"/>
          <w:lang w:eastAsia="ru-RU"/>
        </w:rPr>
        <w:t xml:space="preserve"> </w:t>
      </w:r>
      <w:r w:rsidRPr="009E44D2">
        <w:rPr>
          <w:rFonts w:ascii="Times New Roman" w:eastAsia="Times New Roman" w:hAnsi="Times New Roman" w:cs="Times New Roman"/>
          <w:sz w:val="16"/>
          <w:szCs w:val="16"/>
          <w:lang w:eastAsia="ru-RU"/>
        </w:rPr>
        <w:t xml:space="preserve">2.17.4. </w:t>
      </w:r>
      <w:r w:rsidRPr="009E44D2">
        <w:rPr>
          <w:rFonts w:ascii="Times New Roman" w:eastAsia="Times New Roman" w:hAnsi="Times New Roman" w:cs="Times New Roman"/>
          <w:color w:val="000000"/>
          <w:sz w:val="16"/>
          <w:szCs w:val="16"/>
          <w:lang w:eastAsia="ru-RU"/>
        </w:rPr>
        <w:t>регламента, в виде электронных образов (</w:t>
      </w:r>
      <w:proofErr w:type="gramStart"/>
      <w:r w:rsidRPr="009E44D2">
        <w:rPr>
          <w:rFonts w:ascii="Times New Roman" w:eastAsia="Times New Roman" w:hAnsi="Times New Roman" w:cs="Times New Roman"/>
          <w:color w:val="000000"/>
          <w:sz w:val="16"/>
          <w:szCs w:val="16"/>
          <w:lang w:eastAsia="ru-RU"/>
        </w:rPr>
        <w:t>скан-копий</w:t>
      </w:r>
      <w:proofErr w:type="gramEnd"/>
      <w:r w:rsidRPr="009E44D2">
        <w:rPr>
          <w:rFonts w:ascii="Times New Roman" w:eastAsia="Times New Roman" w:hAnsi="Times New Roman" w:cs="Times New Roman"/>
          <w:color w:val="000000"/>
          <w:sz w:val="16"/>
          <w:szCs w:val="16"/>
          <w:lang w:eastAsia="ru-RU"/>
        </w:rPr>
        <w:t>) документов и подписываются электронной подписью заявителя.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К заявлению о предоставлении муниципальной услуги в форме электронного документа прилагается копия документа, удостоверяющего личность заявителя, в виде электронного образа такого документа. Представление указанного в настоящем абзаце документа не требуется в случае подачи заявления о предоставлении муниципальной услуги в личном кабинете на Едином портале или КСПГМУ ПО, а также, если заявление о предоставлении муниципальной услуги подписано усиленной квалифицированной электронной подписью.</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В случае подачи заявления о предоставлении муниципальной услуги представителем заявителя, действующим на основании доверенности, к заявлению о предоставлении муниципальной услуги также прилагается доверенность в виде электронного образа такого документа.</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Электронные документы представляются в следующих форматах:</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а) xml - для формализованных документов;</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б) doc, docx, odt - для документов с текстовым содержанием, не включающим формулы (за исключением документов, указанных в </w:t>
      </w:r>
      <w:hyperlink w:anchor="Par315" w:tooltip="в) xls, xlsx, ods - для документов, содержащих расчеты;" w:history="1">
        <w:r w:rsidRPr="009E44D2">
          <w:rPr>
            <w:rFonts w:ascii="Times New Roman" w:eastAsia="Times New Roman" w:hAnsi="Times New Roman" w:cs="Times New Roman"/>
            <w:sz w:val="16"/>
            <w:szCs w:val="16"/>
            <w:lang w:eastAsia="ru-RU"/>
          </w:rPr>
          <w:t>подпункте "в"</w:t>
        </w:r>
      </w:hyperlink>
      <w:r w:rsidRPr="009E44D2">
        <w:rPr>
          <w:rFonts w:ascii="Times New Roman" w:eastAsia="Times New Roman" w:hAnsi="Times New Roman" w:cs="Times New Roman"/>
          <w:color w:val="000000"/>
          <w:sz w:val="16"/>
          <w:szCs w:val="16"/>
          <w:lang w:eastAsia="ru-RU"/>
        </w:rPr>
        <w:t xml:space="preserve"> настоящего пункта);</w:t>
      </w:r>
    </w:p>
    <w:p w:rsidR="009E44D2" w:rsidRPr="009E44D2" w:rsidRDefault="009E44D2" w:rsidP="009E44D2">
      <w:pPr>
        <w:ind w:firstLine="539"/>
        <w:rPr>
          <w:rFonts w:ascii="Times New Roman" w:eastAsia="Times New Roman" w:hAnsi="Times New Roman" w:cs="Times New Roman"/>
          <w:color w:val="000000"/>
          <w:sz w:val="16"/>
          <w:szCs w:val="16"/>
          <w:lang w:eastAsia="ru-RU"/>
        </w:rPr>
      </w:pPr>
      <w:bookmarkStart w:id="5" w:name="Par315"/>
      <w:bookmarkEnd w:id="5"/>
      <w:r w:rsidRPr="009E44D2">
        <w:rPr>
          <w:rFonts w:ascii="Times New Roman" w:eastAsia="Times New Roman" w:hAnsi="Times New Roman" w:cs="Times New Roman"/>
          <w:color w:val="000000"/>
          <w:sz w:val="16"/>
          <w:szCs w:val="16"/>
          <w:lang w:eastAsia="ru-RU"/>
        </w:rPr>
        <w:t>в) xls, xlsx, ods - для документов, содержащих расчеты;</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г) pdf, jpg, jpeg - для документов с текстовым содержанием, в том числе включающих формулы и (или) графические изображения (за исключением документов, указанных в </w:t>
      </w:r>
      <w:hyperlink w:anchor="Par315" w:tooltip="в) xls, xlsx, ods - для документов, содержащих расчеты;" w:history="1">
        <w:r w:rsidRPr="009E44D2">
          <w:rPr>
            <w:rFonts w:ascii="Times New Roman" w:eastAsia="Times New Roman" w:hAnsi="Times New Roman" w:cs="Times New Roman"/>
            <w:sz w:val="16"/>
            <w:szCs w:val="16"/>
            <w:lang w:eastAsia="ru-RU"/>
          </w:rPr>
          <w:t>подпункте</w:t>
        </w:r>
        <w:r w:rsidRPr="009E44D2">
          <w:rPr>
            <w:rFonts w:ascii="Times New Roman" w:eastAsia="Times New Roman" w:hAnsi="Times New Roman" w:cs="Times New Roman"/>
            <w:color w:val="0000FF"/>
            <w:sz w:val="16"/>
            <w:szCs w:val="16"/>
            <w:lang w:eastAsia="ru-RU"/>
          </w:rPr>
          <w:t xml:space="preserve"> </w:t>
        </w:r>
        <w:r w:rsidRPr="009E44D2">
          <w:rPr>
            <w:rFonts w:ascii="Times New Roman" w:eastAsia="Times New Roman" w:hAnsi="Times New Roman" w:cs="Times New Roman"/>
            <w:sz w:val="16"/>
            <w:szCs w:val="16"/>
            <w:lang w:eastAsia="ru-RU"/>
          </w:rPr>
          <w:t>"в"</w:t>
        </w:r>
      </w:hyperlink>
      <w:r w:rsidRPr="009E44D2">
        <w:rPr>
          <w:rFonts w:ascii="Times New Roman" w:eastAsia="Times New Roman" w:hAnsi="Times New Roman" w:cs="Times New Roman"/>
          <w:color w:val="000000"/>
          <w:sz w:val="16"/>
          <w:szCs w:val="16"/>
          <w:lang w:eastAsia="ru-RU"/>
        </w:rPr>
        <w:t xml:space="preserve"> настоящего пункта), а также документов с графическим содержанием.</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"черно-белый" (при отсутствии в документе графических изображений и (или) цветного текста);</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"оттенки серого" (при наличии в документе графических изображений, отличных от цветного графического изображения);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lastRenderedPageBreak/>
        <w:t>- "цветной" или "режим полной цветопередачи" (при наличии в документе цветных графических изображений либо цветного текста);</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сохранением всех аутентичных признаков подлинности, а именно: графической подписи лица, печати, углового штампа бланка;</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количество файлов должно соответствовать количеству документов, каждый из которых содержит текстовую и (или) графическую информацию.</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Электронные документы должны обеспечивать:</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возможность идентифицировать документ и количество листов в документе;</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Документы, подлежащие представлению в форматах xls, xlsx или ods, формируются в виде отдельного электронного документа.</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2.16. </w:t>
      </w:r>
      <w:proofErr w:type="gramStart"/>
      <w:r w:rsidRPr="009E44D2">
        <w:rPr>
          <w:rFonts w:ascii="Times New Roman" w:eastAsia="Times New Roman" w:hAnsi="Times New Roman" w:cs="Times New Roman"/>
          <w:color w:val="000000"/>
          <w:sz w:val="16"/>
          <w:szCs w:val="16"/>
          <w:lang w:eastAsia="ru-RU"/>
        </w:rPr>
        <w:t>Результат муниципальной услуги в электронной форме направляется заявителю одним из способов, указанном в заявлении о предоставлении муниципальной услуги:</w:t>
      </w:r>
      <w:proofErr w:type="gramEnd"/>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в виде электронного документа, с использованием Единого портала или КСПГМУ </w:t>
      </w:r>
      <w:proofErr w:type="gramStart"/>
      <w:r w:rsidRPr="009E44D2">
        <w:rPr>
          <w:rFonts w:ascii="Times New Roman" w:eastAsia="Times New Roman" w:hAnsi="Times New Roman" w:cs="Times New Roman"/>
          <w:color w:val="000000"/>
          <w:sz w:val="16"/>
          <w:szCs w:val="16"/>
          <w:lang w:eastAsia="ru-RU"/>
        </w:rPr>
        <w:t>ПО</w:t>
      </w:r>
      <w:proofErr w:type="gramEnd"/>
      <w:r w:rsidRPr="009E44D2">
        <w:rPr>
          <w:rFonts w:ascii="Times New Roman" w:eastAsia="Times New Roman" w:hAnsi="Times New Roman" w:cs="Times New Roman"/>
          <w:color w:val="000000"/>
          <w:sz w:val="16"/>
          <w:szCs w:val="16"/>
          <w:lang w:eastAsia="ru-RU"/>
        </w:rPr>
        <w:t xml:space="preserve"> (</w:t>
      </w:r>
      <w:proofErr w:type="gramStart"/>
      <w:r w:rsidRPr="009E44D2">
        <w:rPr>
          <w:rFonts w:ascii="Times New Roman" w:eastAsia="Times New Roman" w:hAnsi="Times New Roman" w:cs="Times New Roman"/>
          <w:color w:val="000000"/>
          <w:sz w:val="16"/>
          <w:szCs w:val="16"/>
          <w:lang w:eastAsia="ru-RU"/>
        </w:rPr>
        <w:t>при</w:t>
      </w:r>
      <w:proofErr w:type="gramEnd"/>
      <w:r w:rsidRPr="009E44D2">
        <w:rPr>
          <w:rFonts w:ascii="Times New Roman" w:eastAsia="Times New Roman" w:hAnsi="Times New Roman" w:cs="Times New Roman"/>
          <w:color w:val="000000"/>
          <w:sz w:val="16"/>
          <w:szCs w:val="16"/>
          <w:lang w:eastAsia="ru-RU"/>
        </w:rPr>
        <w:t xml:space="preserve"> наличии технической возможности) или посредством электронной почты;</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в виде бумажного документа, который заявитель получает непосредственно при личном обращении в Управлении образованием;</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в виде бумажного документа, который направляется Управлением образованием заявителю посредством почтового отправления.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p>
    <w:p w:rsidR="009E44D2" w:rsidRPr="009E44D2" w:rsidRDefault="009E44D2" w:rsidP="009E44D2">
      <w:pPr>
        <w:jc w:val="center"/>
        <w:rPr>
          <w:rFonts w:ascii="Times New Roman" w:eastAsia="Times New Roman" w:hAnsi="Times New Roman" w:cs="Times New Roman"/>
          <w:b/>
          <w:color w:val="000000"/>
          <w:sz w:val="16"/>
          <w:szCs w:val="16"/>
          <w:lang w:eastAsia="ru-RU"/>
        </w:rPr>
      </w:pPr>
      <w:r w:rsidRPr="009E44D2">
        <w:rPr>
          <w:rFonts w:ascii="Times New Roman" w:eastAsia="Times New Roman" w:hAnsi="Times New Roman" w:cs="Times New Roman"/>
          <w:b/>
          <w:color w:val="000000"/>
          <w:sz w:val="16"/>
          <w:szCs w:val="16"/>
          <w:lang w:eastAsia="ru-RU"/>
        </w:rPr>
        <w:t>Исчерпывающий перечень документов, необходимых для предоставления муниципальной услуги</w:t>
      </w:r>
    </w:p>
    <w:p w:rsidR="009E44D2" w:rsidRPr="009E44D2" w:rsidRDefault="009E44D2" w:rsidP="009E44D2">
      <w:pPr>
        <w:ind w:firstLine="539"/>
        <w:rPr>
          <w:rFonts w:ascii="Times New Roman" w:eastAsia="Times New Roman" w:hAnsi="Times New Roman" w:cs="Times New Roman"/>
          <w:sz w:val="16"/>
          <w:szCs w:val="16"/>
          <w:lang w:eastAsia="ru-RU"/>
        </w:rPr>
      </w:pPr>
      <w:r w:rsidRPr="009E44D2">
        <w:rPr>
          <w:rFonts w:ascii="Times New Roman" w:eastAsia="Times New Roman" w:hAnsi="Times New Roman" w:cs="Times New Roman"/>
          <w:sz w:val="16"/>
          <w:szCs w:val="16"/>
          <w:lang w:eastAsia="ru-RU"/>
        </w:rPr>
        <w:t>2.17. Для получения муниципальной услуги заявитель должен представить самостоятельно:</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2.17.1. </w:t>
      </w:r>
      <w:hyperlink w:anchor="Par509" w:tooltip="Форма" w:history="1">
        <w:proofErr w:type="gramStart"/>
        <w:r w:rsidRPr="009E44D2">
          <w:rPr>
            <w:rFonts w:ascii="Times New Roman" w:eastAsia="Times New Roman" w:hAnsi="Times New Roman" w:cs="Times New Roman"/>
            <w:sz w:val="16"/>
            <w:szCs w:val="16"/>
            <w:lang w:eastAsia="ru-RU"/>
          </w:rPr>
          <w:t>Заявление</w:t>
        </w:r>
      </w:hyperlink>
      <w:r w:rsidRPr="009E44D2">
        <w:rPr>
          <w:rFonts w:ascii="Times New Roman" w:eastAsia="Times New Roman" w:hAnsi="Times New Roman" w:cs="Times New Roman"/>
          <w:sz w:val="16"/>
          <w:szCs w:val="16"/>
          <w:lang w:eastAsia="ru-RU"/>
        </w:rPr>
        <w:t xml:space="preserve"> о</w:t>
      </w:r>
      <w:r w:rsidRPr="009E44D2">
        <w:rPr>
          <w:rFonts w:ascii="Times New Roman" w:eastAsia="Times New Roman" w:hAnsi="Times New Roman" w:cs="Times New Roman"/>
          <w:color w:val="000000"/>
          <w:sz w:val="16"/>
          <w:szCs w:val="16"/>
          <w:lang w:eastAsia="ru-RU"/>
        </w:rPr>
        <w:t xml:space="preserve"> предоставлении муниципальной услуги (далее - заявление), в котором должно быть указано: фамилия, имя и отчество (при наличии), место жительства и реквизиты документа, удостоверяющего личность заявителя (представителя заявителя - в случае подачи заявления представителем заявителя), почтовый адрес, телефон, адрес электронной почты для связи с заявителем (представителем заявителя - в случае подачи заявления представителем заявителя) </w:t>
      </w:r>
      <w:r w:rsidRPr="009E44D2">
        <w:rPr>
          <w:rFonts w:ascii="Times New Roman" w:eastAsia="Times New Roman" w:hAnsi="Times New Roman" w:cs="Times New Roman"/>
          <w:sz w:val="16"/>
          <w:szCs w:val="16"/>
          <w:lang w:eastAsia="ru-RU"/>
        </w:rPr>
        <w:t>(Приложение № 2 к регламенту).</w:t>
      </w:r>
      <w:proofErr w:type="gramEnd"/>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2.17.2. К заявлению о предоставлении муниципальной услуги прилагаются: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копия документа, удостоверяющего личность заявителя, копия документа, подтверждающего полномочия представителя заявителя, - в случае если заявление подается представителем заявителя;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копия свидетельства о рождении ребенка или копия паспорта ребенка (страниц с фамилией, именем, отчеством, регистрацией по месту жительства);</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документ, подтверждающий право на зачисление ребенка в организацию отдыха детей и их оздоровления во внеочередном или первоочередном порядке в соответствии с действующим законодательством.</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2.17.3. В случае если для предоставления муниципальной услуги необходима обработка персональных данных лица, не являющегося заявителем, к заявлению о предоставлении муниципальной услуги дополнительно прилагаются документы, подтверждающие получение согласия указанного лица или его законного представителя на обработку персональных данных указанного лица, и копия документа, удостоверяющего личность указанного лица.</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2.17.4. В случае несоответствия фамилии ребенка с фамилией заявителя, дополнительно, по собственной инициативе заявителя предоставляются копии документов: </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сведения о заключении (расторжении) брака;</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сведения об установлении отцовства;</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сведения об установлении опеки над ребенком из решения органа опеки и попечительства.</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2.18. Заявитель может подать документы, указанные в пункте </w:t>
      </w:r>
      <w:r w:rsidRPr="009E44D2">
        <w:rPr>
          <w:rFonts w:ascii="Times New Roman" w:eastAsia="Times New Roman" w:hAnsi="Times New Roman" w:cs="Times New Roman"/>
          <w:sz w:val="16"/>
          <w:szCs w:val="16"/>
          <w:lang w:eastAsia="ru-RU"/>
        </w:rPr>
        <w:t xml:space="preserve">2.17.  </w:t>
      </w:r>
      <w:r w:rsidRPr="009E44D2">
        <w:rPr>
          <w:rFonts w:ascii="Times New Roman" w:eastAsia="Times New Roman" w:hAnsi="Times New Roman" w:cs="Times New Roman"/>
          <w:color w:val="000000"/>
          <w:sz w:val="16"/>
          <w:szCs w:val="16"/>
          <w:lang w:eastAsia="ru-RU"/>
        </w:rPr>
        <w:t>регламента, следующими способами:</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лично по адресу Управления образованием администрации Мокшанского района Пензенской области;</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лично по адресу образовательных организаций;</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посредством почтовой связи по адресу Управления образованием, образовательных организаций;</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в виде электронного документа, подписанного простой электронной подписью в соответствии с требованиями </w:t>
      </w:r>
      <w:hyperlink r:id="rId20" w:tooltip="Федеральный закон от 27.07.2010 N 210-ФЗ (ред. от 08.07.2024) &quot;Об организации предоставления государственных и муниципальных услуг&quot;{КонсультантПлюс}" w:history="1">
        <w:r w:rsidRPr="009E44D2">
          <w:rPr>
            <w:rFonts w:ascii="Times New Roman" w:eastAsia="Times New Roman" w:hAnsi="Times New Roman" w:cs="Times New Roman"/>
            <w:sz w:val="16"/>
            <w:szCs w:val="16"/>
            <w:lang w:eastAsia="ru-RU"/>
          </w:rPr>
          <w:t>статьи 21.2</w:t>
        </w:r>
      </w:hyperlink>
      <w:r w:rsidRPr="009E44D2">
        <w:rPr>
          <w:rFonts w:ascii="Times New Roman" w:eastAsia="Times New Roman" w:hAnsi="Times New Roman" w:cs="Times New Roman"/>
          <w:color w:val="000000"/>
          <w:sz w:val="16"/>
          <w:szCs w:val="16"/>
          <w:lang w:eastAsia="ru-RU"/>
        </w:rPr>
        <w:t xml:space="preserve"> Федерального закона от 27.07.2010 N 210-ФЗ "Об организации предоставления государственных и муниципальных услуг" и (или) усиленной квалифицированной электронной подписью, в том числе с использованием Единого портала или КСПГМУ </w:t>
      </w:r>
      <w:proofErr w:type="gramStart"/>
      <w:r w:rsidRPr="009E44D2">
        <w:rPr>
          <w:rFonts w:ascii="Times New Roman" w:eastAsia="Times New Roman" w:hAnsi="Times New Roman" w:cs="Times New Roman"/>
          <w:color w:val="000000"/>
          <w:sz w:val="16"/>
          <w:szCs w:val="16"/>
          <w:lang w:eastAsia="ru-RU"/>
        </w:rPr>
        <w:t>ПО</w:t>
      </w:r>
      <w:proofErr w:type="gramEnd"/>
      <w:r w:rsidRPr="009E44D2">
        <w:rPr>
          <w:rFonts w:ascii="Times New Roman" w:eastAsia="Times New Roman" w:hAnsi="Times New Roman" w:cs="Times New Roman"/>
          <w:color w:val="000000"/>
          <w:sz w:val="16"/>
          <w:szCs w:val="16"/>
          <w:lang w:eastAsia="ru-RU"/>
        </w:rPr>
        <w:t>.</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2.19. В случае направления заявления через Единый портал или КСПГМУ </w:t>
      </w:r>
      <w:proofErr w:type="gramStart"/>
      <w:r w:rsidRPr="009E44D2">
        <w:rPr>
          <w:rFonts w:ascii="Times New Roman" w:eastAsia="Times New Roman" w:hAnsi="Times New Roman" w:cs="Times New Roman"/>
          <w:color w:val="000000"/>
          <w:sz w:val="16"/>
          <w:szCs w:val="16"/>
          <w:lang w:eastAsia="ru-RU"/>
        </w:rPr>
        <w:t>ПО</w:t>
      </w:r>
      <w:proofErr w:type="gramEnd"/>
      <w:r w:rsidRPr="009E44D2">
        <w:rPr>
          <w:rFonts w:ascii="Times New Roman" w:eastAsia="Times New Roman" w:hAnsi="Times New Roman" w:cs="Times New Roman"/>
          <w:color w:val="000000"/>
          <w:sz w:val="16"/>
          <w:szCs w:val="16"/>
          <w:lang w:eastAsia="ru-RU"/>
        </w:rPr>
        <w:t xml:space="preserve"> (</w:t>
      </w:r>
      <w:proofErr w:type="gramStart"/>
      <w:r w:rsidRPr="009E44D2">
        <w:rPr>
          <w:rFonts w:ascii="Times New Roman" w:eastAsia="Times New Roman" w:hAnsi="Times New Roman" w:cs="Times New Roman"/>
          <w:color w:val="000000"/>
          <w:sz w:val="16"/>
          <w:szCs w:val="16"/>
          <w:lang w:eastAsia="ru-RU"/>
        </w:rPr>
        <w:t>при</w:t>
      </w:r>
      <w:proofErr w:type="gramEnd"/>
      <w:r w:rsidRPr="009E44D2">
        <w:rPr>
          <w:rFonts w:ascii="Times New Roman" w:eastAsia="Times New Roman" w:hAnsi="Times New Roman" w:cs="Times New Roman"/>
          <w:color w:val="000000"/>
          <w:sz w:val="16"/>
          <w:szCs w:val="16"/>
          <w:lang w:eastAsia="ru-RU"/>
        </w:rPr>
        <w:t xml:space="preserve"> наличии технической возможности) формирование заявления осуществляется посредством заполнения интерактивной формы без необходимости дополнительной подачи заявления в какой-либо иной форме.</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В заявлении также указывается один из следующих способов направления результата предоставления муниципальной услуги:</w:t>
      </w:r>
    </w:p>
    <w:p w:rsidR="009E44D2" w:rsidRPr="009E44D2" w:rsidRDefault="009E44D2" w:rsidP="009E44D2">
      <w:pPr>
        <w:ind w:firstLine="540"/>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в форме электронного документа в личном кабинете на Едином портале или КСПГМУ </w:t>
      </w:r>
      <w:proofErr w:type="gramStart"/>
      <w:r w:rsidRPr="009E44D2">
        <w:rPr>
          <w:rFonts w:ascii="Times New Roman" w:eastAsia="Times New Roman" w:hAnsi="Times New Roman" w:cs="Times New Roman"/>
          <w:color w:val="000000"/>
          <w:sz w:val="16"/>
          <w:szCs w:val="16"/>
          <w:lang w:eastAsia="ru-RU"/>
        </w:rPr>
        <w:t>ПО</w:t>
      </w:r>
      <w:proofErr w:type="gramEnd"/>
      <w:r w:rsidRPr="009E44D2">
        <w:rPr>
          <w:rFonts w:ascii="Times New Roman" w:eastAsia="Times New Roman" w:hAnsi="Times New Roman" w:cs="Times New Roman"/>
          <w:color w:val="000000"/>
          <w:sz w:val="16"/>
          <w:szCs w:val="16"/>
          <w:lang w:eastAsia="ru-RU"/>
        </w:rPr>
        <w:t xml:space="preserve"> (</w:t>
      </w:r>
      <w:proofErr w:type="gramStart"/>
      <w:r w:rsidRPr="009E44D2">
        <w:rPr>
          <w:rFonts w:ascii="Times New Roman" w:eastAsia="Times New Roman" w:hAnsi="Times New Roman" w:cs="Times New Roman"/>
          <w:color w:val="000000"/>
          <w:sz w:val="16"/>
          <w:szCs w:val="16"/>
          <w:lang w:eastAsia="ru-RU"/>
        </w:rPr>
        <w:t>при</w:t>
      </w:r>
      <w:proofErr w:type="gramEnd"/>
      <w:r w:rsidRPr="009E44D2">
        <w:rPr>
          <w:rFonts w:ascii="Times New Roman" w:eastAsia="Times New Roman" w:hAnsi="Times New Roman" w:cs="Times New Roman"/>
          <w:color w:val="000000"/>
          <w:sz w:val="16"/>
          <w:szCs w:val="16"/>
          <w:lang w:eastAsia="ru-RU"/>
        </w:rPr>
        <w:t xml:space="preserve"> наличии технической возможности);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дополнительно на бумажном носителе в виде распечатанного экземпляра электронного документа в Управлении образованием, образовательных организаций.</w:t>
      </w:r>
    </w:p>
    <w:p w:rsidR="009E44D2" w:rsidRPr="009E44D2" w:rsidRDefault="009E44D2" w:rsidP="009E44D2">
      <w:pPr>
        <w:ind w:firstLine="539"/>
        <w:rPr>
          <w:rFonts w:ascii="Times New Roman" w:eastAsia="Times New Roman" w:hAnsi="Times New Roman" w:cs="Times New Roman"/>
          <w:color w:val="000000"/>
          <w:sz w:val="16"/>
          <w:szCs w:val="16"/>
          <w:lang w:eastAsia="ru-RU"/>
        </w:rPr>
      </w:pPr>
      <w:proofErr w:type="gramStart"/>
      <w:r w:rsidRPr="009E44D2">
        <w:rPr>
          <w:rFonts w:ascii="Times New Roman" w:eastAsia="Times New Roman" w:hAnsi="Times New Roman" w:cs="Times New Roman"/>
          <w:color w:val="000000"/>
          <w:sz w:val="16"/>
          <w:szCs w:val="16"/>
          <w:lang w:eastAsia="ru-RU"/>
        </w:rPr>
        <w:t>При формировании заявления через Единый портал или КСПГМУ ПО (при наличии технической возможности) сведения из документа, удостоверяющего личность заявителя,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roofErr w:type="gramEnd"/>
      <w:r w:rsidRPr="009E44D2">
        <w:rPr>
          <w:rFonts w:ascii="Times New Roman" w:eastAsia="Times New Roman" w:hAnsi="Times New Roman" w:cs="Times New Roman"/>
          <w:color w:val="000000"/>
          <w:sz w:val="16"/>
          <w:szCs w:val="16"/>
          <w:lang w:eastAsia="ru-RU"/>
        </w:rPr>
        <w:t xml:space="preserve"> Статус учетной записи должен быть "Подтвержденная".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Заявления на предоставление услуги и прилагаемые к нему документы направляются: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в Управление образованием - для предоставления путевок в загородные стационарные детские оздоровительные лагеря частной или смешанной формы собственности;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в образовательные организации – для предоставления путевок в оздоровительные лагеря с дневным пребыванием;</w:t>
      </w:r>
    </w:p>
    <w:p w:rsidR="009E44D2" w:rsidRPr="009E44D2" w:rsidRDefault="009E44D2" w:rsidP="009E44D2">
      <w:pPr>
        <w:ind w:left="567"/>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в МБОУ СОШ </w:t>
      </w:r>
      <w:proofErr w:type="gramStart"/>
      <w:r w:rsidRPr="009E44D2">
        <w:rPr>
          <w:rFonts w:ascii="Times New Roman" w:eastAsia="Times New Roman" w:hAnsi="Times New Roman" w:cs="Times New Roman"/>
          <w:color w:val="000000"/>
          <w:sz w:val="16"/>
          <w:szCs w:val="16"/>
          <w:lang w:eastAsia="ru-RU"/>
        </w:rPr>
        <w:t>с</w:t>
      </w:r>
      <w:proofErr w:type="gramEnd"/>
      <w:r w:rsidRPr="009E44D2">
        <w:rPr>
          <w:rFonts w:ascii="Times New Roman" w:eastAsia="Times New Roman" w:hAnsi="Times New Roman" w:cs="Times New Roman"/>
          <w:color w:val="000000"/>
          <w:sz w:val="16"/>
          <w:szCs w:val="16"/>
          <w:lang w:eastAsia="ru-RU"/>
        </w:rPr>
        <w:t xml:space="preserve">. </w:t>
      </w:r>
      <w:proofErr w:type="gramStart"/>
      <w:r w:rsidRPr="009E44D2">
        <w:rPr>
          <w:rFonts w:ascii="Times New Roman" w:eastAsia="Times New Roman" w:hAnsi="Times New Roman" w:cs="Times New Roman"/>
          <w:color w:val="000000"/>
          <w:sz w:val="16"/>
          <w:szCs w:val="16"/>
          <w:lang w:eastAsia="ru-RU"/>
        </w:rPr>
        <w:t>Нечаевка</w:t>
      </w:r>
      <w:proofErr w:type="gramEnd"/>
      <w:r w:rsidRPr="009E44D2">
        <w:rPr>
          <w:rFonts w:ascii="Times New Roman" w:eastAsia="Times New Roman" w:hAnsi="Times New Roman" w:cs="Times New Roman"/>
          <w:color w:val="000000"/>
          <w:sz w:val="16"/>
          <w:szCs w:val="16"/>
          <w:lang w:eastAsia="ru-RU"/>
        </w:rPr>
        <w:t xml:space="preserve"> - для предоставления путевок в лагерь труда и отдыха.</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jc w:val="center"/>
        <w:rPr>
          <w:rFonts w:ascii="Times New Roman" w:eastAsia="Times New Roman" w:hAnsi="Times New Roman" w:cs="Times New Roman"/>
          <w:b/>
          <w:bCs/>
          <w:color w:val="000000"/>
          <w:sz w:val="16"/>
          <w:szCs w:val="16"/>
          <w:lang w:eastAsia="ru-RU"/>
        </w:rPr>
      </w:pPr>
      <w:r w:rsidRPr="009E44D2">
        <w:rPr>
          <w:rFonts w:ascii="Times New Roman" w:eastAsia="Times New Roman" w:hAnsi="Times New Roman" w:cs="Times New Roman"/>
          <w:b/>
          <w:bCs/>
          <w:color w:val="000000"/>
          <w:sz w:val="16"/>
          <w:szCs w:val="16"/>
          <w:lang w:eastAsia="ru-RU"/>
        </w:rPr>
        <w:t>Исчерпывающий перечень оснований для отказа в приеме запроса о предоставлении муниципальной услуги и документов,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9E44D2" w:rsidRPr="009E44D2" w:rsidRDefault="009E44D2" w:rsidP="009E44D2">
      <w:pPr>
        <w:ind w:firstLine="567"/>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2.20. Основаниями для отказа в приеме документов, необходимых для предоставления Муниципальной услуги, являются:</w:t>
      </w:r>
    </w:p>
    <w:p w:rsidR="009E44D2" w:rsidRPr="009E44D2" w:rsidRDefault="009E44D2" w:rsidP="009E44D2">
      <w:pPr>
        <w:ind w:firstLine="567"/>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заявление направлено адресату не по принадлежности;</w:t>
      </w:r>
    </w:p>
    <w:p w:rsidR="009E44D2" w:rsidRPr="009E44D2" w:rsidRDefault="009E44D2" w:rsidP="009E44D2">
      <w:pPr>
        <w:ind w:firstLine="567"/>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заявителем представлен неполный комплект документов, необходимых для предоставления Муниципальной услуги;</w:t>
      </w:r>
    </w:p>
    <w:p w:rsidR="009E44D2" w:rsidRPr="009E44D2" w:rsidRDefault="009E44D2" w:rsidP="009E44D2">
      <w:pPr>
        <w:ind w:firstLine="567"/>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документы, необходимые для предоставления муниципальной услуги, утратили силу;</w:t>
      </w:r>
    </w:p>
    <w:p w:rsidR="009E44D2" w:rsidRPr="009E44D2" w:rsidRDefault="009E44D2" w:rsidP="009E44D2">
      <w:pPr>
        <w:ind w:firstLine="567"/>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документы содержат подчистки и исправления текста, не заверенные в порядке, установленном законодательством Российской Федерации;</w:t>
      </w:r>
    </w:p>
    <w:p w:rsidR="009E44D2" w:rsidRPr="009E44D2" w:rsidRDefault="009E44D2" w:rsidP="009E44D2">
      <w:pPr>
        <w:ind w:firstLine="567"/>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9E44D2" w:rsidRPr="009E44D2" w:rsidRDefault="009E44D2" w:rsidP="009E44D2">
      <w:pPr>
        <w:ind w:firstLine="567"/>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lastRenderedPageBreak/>
        <w:t>- некорректное заполнение обязательных полей в форме интерактивного Заявления на ЕПГУ или КСПГМУ ПО (отсутствие заполнения, недостоверное, неполное либо неправильное, несоответствующее требованиям, установленным настоящим Административным регламентом);</w:t>
      </w:r>
    </w:p>
    <w:p w:rsidR="009E44D2" w:rsidRPr="009E44D2" w:rsidRDefault="009E44D2" w:rsidP="009E44D2">
      <w:pPr>
        <w:ind w:firstLine="567"/>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подача Заявления и иных документов в электронной форме, подписанных с использованием электронной подписи (далее – ЭП), не принадлежащей Заявителю или представителю Заявителя;</w:t>
      </w:r>
    </w:p>
    <w:p w:rsidR="009E44D2" w:rsidRPr="009E44D2" w:rsidRDefault="009E44D2" w:rsidP="009E44D2">
      <w:pPr>
        <w:ind w:firstLine="567"/>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поступление Заявления, аналогичного ранее зарегистрированному Заявлению, срок предоставления муниципальной услуги по которому не истек на момент поступления такого Заявления.</w:t>
      </w:r>
    </w:p>
    <w:p w:rsidR="009E44D2" w:rsidRPr="009E44D2" w:rsidRDefault="009E44D2" w:rsidP="009E44D2">
      <w:pPr>
        <w:ind w:firstLine="567"/>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2.21. </w:t>
      </w:r>
      <w:proofErr w:type="gramStart"/>
      <w:r w:rsidRPr="009E44D2">
        <w:rPr>
          <w:rFonts w:ascii="Times New Roman" w:eastAsia="Times New Roman" w:hAnsi="Times New Roman" w:cs="Times New Roman"/>
          <w:color w:val="000000"/>
          <w:sz w:val="16"/>
          <w:szCs w:val="16"/>
          <w:lang w:eastAsia="ru-RU"/>
        </w:rPr>
        <w:t xml:space="preserve">При обращении через ЕПГУ или КСПГМУ ПО решение об отказе в приеме документов, необходимых для предоставления муниципальной услуги, оформляется по форме, приведенной в </w:t>
      </w:r>
      <w:r w:rsidRPr="009E44D2">
        <w:rPr>
          <w:rFonts w:ascii="Times New Roman" w:eastAsia="Times New Roman" w:hAnsi="Times New Roman" w:cs="Times New Roman"/>
          <w:sz w:val="16"/>
          <w:szCs w:val="16"/>
          <w:lang w:eastAsia="ru-RU"/>
        </w:rPr>
        <w:t>Приложении 3</w:t>
      </w:r>
      <w:r w:rsidRPr="009E44D2">
        <w:rPr>
          <w:rFonts w:ascii="Times New Roman" w:eastAsia="Times New Roman" w:hAnsi="Times New Roman" w:cs="Times New Roman"/>
          <w:color w:val="000000"/>
          <w:sz w:val="16"/>
          <w:szCs w:val="16"/>
          <w:lang w:eastAsia="ru-RU"/>
        </w:rPr>
        <w:t xml:space="preserve"> к настоящему Административному регламенту, в виде электронного документа направляется в личный кабинет Заявителя на ЕПГУ или КСПГМУ ПО не позднее первого рабочего дня, следующего за днем подачи Заявления.</w:t>
      </w:r>
      <w:proofErr w:type="gramEnd"/>
    </w:p>
    <w:p w:rsidR="009E44D2" w:rsidRPr="009E44D2" w:rsidRDefault="009E44D2" w:rsidP="009E44D2">
      <w:pPr>
        <w:ind w:firstLine="567"/>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2.22. </w:t>
      </w:r>
      <w:proofErr w:type="gramStart"/>
      <w:r w:rsidRPr="009E44D2">
        <w:rPr>
          <w:rFonts w:ascii="Times New Roman" w:eastAsia="Times New Roman" w:hAnsi="Times New Roman" w:cs="Times New Roman"/>
          <w:color w:val="000000"/>
          <w:sz w:val="16"/>
          <w:szCs w:val="16"/>
          <w:lang w:eastAsia="ru-RU"/>
        </w:rPr>
        <w:t>Выдача решения об отказе в приеме документов, необходимых для предоставления Муниципальной услуги, в случае обращения Заявителя в Организацию или в МФЦ в иных формах, предусмотренных законодательством Российской Федерации, устанавливается организационно-распорядительным актом Организации, который размещается на сайте Организации, а также постановлением Администрации Мокшанского района Пензенской области от 09 июня 2014 № 654 «О создании Муниципального автономного учреждения «Многофункциональный центр предоставления государственных и</w:t>
      </w:r>
      <w:proofErr w:type="gramEnd"/>
      <w:r w:rsidRPr="009E44D2">
        <w:rPr>
          <w:rFonts w:ascii="Times New Roman" w:eastAsia="Times New Roman" w:hAnsi="Times New Roman" w:cs="Times New Roman"/>
          <w:color w:val="000000"/>
          <w:sz w:val="16"/>
          <w:szCs w:val="16"/>
          <w:lang w:eastAsia="ru-RU"/>
        </w:rPr>
        <w:t xml:space="preserve"> муниципальных услуг Мокшанского района Пензенской области».</w:t>
      </w:r>
    </w:p>
    <w:p w:rsidR="009E44D2" w:rsidRPr="009E44D2" w:rsidRDefault="009E44D2" w:rsidP="009E44D2">
      <w:pPr>
        <w:ind w:firstLine="567"/>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2.23. Отказ в приеме документов, необходимых для предоставления муниципальной услуги, не препятствует повторному обращению Заявителя в Организацию или в МФЦ за предоставлением Муниципальной услуги.</w:t>
      </w:r>
    </w:p>
    <w:p w:rsidR="009E44D2" w:rsidRPr="009E44D2" w:rsidRDefault="009E44D2" w:rsidP="009E44D2">
      <w:pPr>
        <w:ind w:firstLine="567"/>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2.24. Основания для приостановления предоставления муниципальной услуги отсутствуют.</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jc w:val="cente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b/>
          <w:bCs/>
          <w:color w:val="000000"/>
          <w:sz w:val="16"/>
          <w:szCs w:val="16"/>
          <w:lang w:eastAsia="ru-RU"/>
        </w:rPr>
        <w:t>III. СОСТАВ, ПОСЛЕДОВАТЕЛЬНОСТЬ И СРОКИ ВЫПОЛНЕНИЯ АДМИНИСТРАТИВНЫХ ПРОЦЕДУР</w:t>
      </w:r>
    </w:p>
    <w:p w:rsidR="009E44D2" w:rsidRPr="009E44D2" w:rsidRDefault="009E44D2" w:rsidP="009E44D2">
      <w:pPr>
        <w:ind w:firstLine="567"/>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3.1. Перечень административных процедур, осуществляемых при предоставлении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Прием и предварительная проверка документов, регистрация заявления о предоставлении муниципальной услуги и документов, представленных заявителем;</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Рассмотрение заявления о предоставлении муниципальной услуги, формирование и направление межведомственных запросов, принятие решения по заявлению о предоставлении муниципальной услуги;</w:t>
      </w:r>
    </w:p>
    <w:p w:rsidR="009E44D2" w:rsidRPr="009E44D2" w:rsidRDefault="009E44D2" w:rsidP="009E44D2">
      <w:pPr>
        <w:ind w:firstLine="539"/>
        <w:jc w:val="lef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position w:val="-2"/>
          <w:sz w:val="16"/>
          <w:szCs w:val="16"/>
          <w:lang w:eastAsia="ru-RU"/>
        </w:rPr>
        <w:t>- Выдача заявителю результата предоставления муниципальной услуги.</w:t>
      </w:r>
    </w:p>
    <w:p w:rsidR="009E44D2" w:rsidRPr="009E44D2" w:rsidRDefault="009E44D2" w:rsidP="009E44D2">
      <w:pPr>
        <w:ind w:firstLine="539"/>
        <w:rPr>
          <w:rFonts w:ascii="Times New Roman" w:eastAsia="Times New Roman" w:hAnsi="Times New Roman" w:cs="Times New Roman"/>
          <w:color w:val="000000"/>
          <w:position w:val="-2"/>
          <w:sz w:val="16"/>
          <w:szCs w:val="16"/>
          <w:lang w:eastAsia="ru-RU"/>
        </w:rPr>
      </w:pPr>
      <w:r w:rsidRPr="009E44D2">
        <w:rPr>
          <w:rFonts w:ascii="Times New Roman" w:eastAsia="Times New Roman" w:hAnsi="Times New Roman" w:cs="Times New Roman"/>
          <w:color w:val="000000"/>
          <w:position w:val="-2"/>
          <w:sz w:val="16"/>
          <w:szCs w:val="16"/>
          <w:lang w:eastAsia="ru-RU"/>
        </w:rPr>
        <w:t>- Порядок исправления допущенных опечаток и ошибок в выданных в результате предоставления муниципальной услуги документах.</w:t>
      </w:r>
    </w:p>
    <w:p w:rsidR="009E44D2" w:rsidRPr="009E44D2" w:rsidRDefault="009E44D2" w:rsidP="009E44D2">
      <w:pPr>
        <w:ind w:firstLine="567"/>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Описание административных процедур представлено в </w:t>
      </w:r>
      <w:r w:rsidRPr="009E44D2">
        <w:rPr>
          <w:rFonts w:ascii="Times New Roman" w:eastAsia="Times New Roman" w:hAnsi="Times New Roman" w:cs="Times New Roman"/>
          <w:sz w:val="16"/>
          <w:szCs w:val="16"/>
          <w:lang w:eastAsia="ru-RU"/>
        </w:rPr>
        <w:t>Приложении № 5</w:t>
      </w:r>
      <w:r w:rsidRPr="009E44D2">
        <w:rPr>
          <w:rFonts w:ascii="Times New Roman" w:eastAsia="Times New Roman" w:hAnsi="Times New Roman" w:cs="Times New Roman"/>
          <w:color w:val="FF0000"/>
          <w:sz w:val="16"/>
          <w:szCs w:val="16"/>
          <w:lang w:eastAsia="ru-RU"/>
        </w:rPr>
        <w:t xml:space="preserve"> </w:t>
      </w:r>
      <w:r w:rsidRPr="009E44D2">
        <w:rPr>
          <w:rFonts w:ascii="Times New Roman" w:eastAsia="Times New Roman" w:hAnsi="Times New Roman" w:cs="Times New Roman"/>
          <w:color w:val="000000"/>
          <w:sz w:val="16"/>
          <w:szCs w:val="16"/>
          <w:lang w:eastAsia="ru-RU"/>
        </w:rPr>
        <w:t>к настоящему Административному регламенту.</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9E44D2">
        <w:rPr>
          <w:rFonts w:ascii="Times New Roman" w:eastAsia="Times New Roman" w:hAnsi="Times New Roman" w:cs="Times New Roman"/>
          <w:b/>
          <w:bCs/>
          <w:sz w:val="16"/>
          <w:szCs w:val="16"/>
          <w:lang w:eastAsia="ru-RU"/>
        </w:rPr>
        <w:t>Прием и предварительная проверка документов, регистрация</w:t>
      </w:r>
    </w:p>
    <w:p w:rsidR="009E44D2" w:rsidRDefault="009E44D2" w:rsidP="009E44D2">
      <w:pPr>
        <w:widowControl w:val="0"/>
        <w:autoSpaceDE w:val="0"/>
        <w:autoSpaceDN w:val="0"/>
        <w:adjustRightInd w:val="0"/>
        <w:jc w:val="center"/>
        <w:rPr>
          <w:rFonts w:ascii="Times New Roman" w:eastAsia="Times New Roman" w:hAnsi="Times New Roman" w:cs="Times New Roman"/>
          <w:b/>
          <w:bCs/>
          <w:sz w:val="16"/>
          <w:szCs w:val="16"/>
          <w:lang w:eastAsia="ru-RU"/>
        </w:rPr>
      </w:pPr>
      <w:r w:rsidRPr="009E44D2">
        <w:rPr>
          <w:rFonts w:ascii="Times New Roman" w:eastAsia="Times New Roman" w:hAnsi="Times New Roman" w:cs="Times New Roman"/>
          <w:b/>
          <w:bCs/>
          <w:sz w:val="16"/>
          <w:szCs w:val="16"/>
          <w:lang w:eastAsia="ru-RU"/>
        </w:rPr>
        <w:t>заявления о предоставлении муниципальной услуги</w:t>
      </w:r>
      <w:r>
        <w:rPr>
          <w:rFonts w:ascii="Times New Roman" w:eastAsia="Times New Roman" w:hAnsi="Times New Roman" w:cs="Times New Roman"/>
          <w:b/>
          <w:bCs/>
          <w:sz w:val="16"/>
          <w:szCs w:val="16"/>
          <w:lang w:eastAsia="ru-RU"/>
        </w:rPr>
        <w:t xml:space="preserve"> </w:t>
      </w:r>
      <w:r w:rsidRPr="009E44D2">
        <w:rPr>
          <w:rFonts w:ascii="Times New Roman" w:eastAsia="Times New Roman" w:hAnsi="Times New Roman" w:cs="Times New Roman"/>
          <w:b/>
          <w:bCs/>
          <w:sz w:val="16"/>
          <w:szCs w:val="16"/>
          <w:lang w:eastAsia="ru-RU"/>
        </w:rPr>
        <w:t>и документов, представленных заявителем</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3.2. Основанием для начала административной процедуры по приему и предварительной проверке документов, регистрации заявления о предоставлении муниципальной услуги и документов, представленных заявителем, является поступление в Управление образованием  заявления о предоставлении муниципальной услуги и приложенных к нему документов.</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3.3. Прием и предварительная проверка документов.</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Специалист Управления образованием  принимает поступившее заявление о предоставлении муниципальной услуги и приложенные к нему документы, регистрирует их в электронной системе документооборота в течение 1 (одного) рабочего дня.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3.4. </w:t>
      </w:r>
      <w:proofErr w:type="gramStart"/>
      <w:r w:rsidRPr="009E44D2">
        <w:rPr>
          <w:rFonts w:ascii="Times New Roman" w:eastAsia="Times New Roman" w:hAnsi="Times New Roman" w:cs="Times New Roman"/>
          <w:color w:val="000000"/>
          <w:sz w:val="16"/>
          <w:szCs w:val="16"/>
          <w:lang w:eastAsia="ru-RU"/>
        </w:rPr>
        <w:t>Если заявление о предоставлении муниципальной услуги поступило в электронной форме, специалист Управления образованием направляет заявителю уведомление о получении заявления о предоставлении муниципальной услуги в электронной форме, содержащее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roofErr w:type="gramEnd"/>
      <w:r w:rsidRPr="009E44D2">
        <w:rPr>
          <w:rFonts w:ascii="Times New Roman" w:eastAsia="Times New Roman" w:hAnsi="Times New Roman" w:cs="Times New Roman"/>
          <w:color w:val="000000"/>
          <w:sz w:val="16"/>
          <w:szCs w:val="16"/>
          <w:lang w:eastAsia="ru-RU"/>
        </w:rPr>
        <w:t xml:space="preserve"> Уведомление о получении заявления о предоставлении муниципальной услуги направляется указанным заявителем в заявлении способом не позднее рабочего дня, следующего за днем поступления заявления в Управление образованием.</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Проверка подлинности простой электронной подписи, которой подписано заявление, осуществляется специалистом Управления образованием с использованием соответствующего сервиса единой системы идентификац</w:t>
      </w:r>
      <w:proofErr w:type="gramStart"/>
      <w:r w:rsidRPr="009E44D2">
        <w:rPr>
          <w:rFonts w:ascii="Times New Roman" w:eastAsia="Times New Roman" w:hAnsi="Times New Roman" w:cs="Times New Roman"/>
          <w:color w:val="000000"/>
          <w:sz w:val="16"/>
          <w:szCs w:val="16"/>
          <w:lang w:eastAsia="ru-RU"/>
        </w:rPr>
        <w:t>ии и ау</w:t>
      </w:r>
      <w:proofErr w:type="gramEnd"/>
      <w:r w:rsidRPr="009E44D2">
        <w:rPr>
          <w:rFonts w:ascii="Times New Roman" w:eastAsia="Times New Roman" w:hAnsi="Times New Roman" w:cs="Times New Roman"/>
          <w:color w:val="000000"/>
          <w:sz w:val="16"/>
          <w:szCs w:val="16"/>
          <w:lang w:eastAsia="ru-RU"/>
        </w:rPr>
        <w:t>тентификации в течение 1 (одного) рабочего дня с момента получения данного заявления.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3.5. Специалист Управления образованием осуществляет предварительную проверку на наличие или отсутствие оснований, предусмотренных </w:t>
      </w:r>
      <w:r w:rsidRPr="009E44D2">
        <w:rPr>
          <w:rFonts w:ascii="Times New Roman" w:eastAsia="Times New Roman" w:hAnsi="Times New Roman" w:cs="Times New Roman"/>
          <w:sz w:val="16"/>
          <w:szCs w:val="16"/>
          <w:lang w:eastAsia="ru-RU"/>
        </w:rPr>
        <w:t xml:space="preserve">пунктом 2.7. </w:t>
      </w:r>
      <w:r w:rsidRPr="009E44D2">
        <w:rPr>
          <w:rFonts w:ascii="Times New Roman" w:eastAsia="Times New Roman" w:hAnsi="Times New Roman" w:cs="Times New Roman"/>
          <w:color w:val="000000"/>
          <w:sz w:val="16"/>
          <w:szCs w:val="16"/>
          <w:lang w:eastAsia="ru-RU"/>
        </w:rPr>
        <w:t>регламента.</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При выявлении оснований, указанных в </w:t>
      </w:r>
      <w:r w:rsidRPr="009E44D2">
        <w:rPr>
          <w:rFonts w:ascii="Times New Roman" w:eastAsia="Times New Roman" w:hAnsi="Times New Roman" w:cs="Times New Roman"/>
          <w:sz w:val="16"/>
          <w:szCs w:val="16"/>
          <w:lang w:eastAsia="ru-RU"/>
        </w:rPr>
        <w:t xml:space="preserve">пункте 2.7. </w:t>
      </w:r>
      <w:r w:rsidRPr="009E44D2">
        <w:rPr>
          <w:rFonts w:ascii="Times New Roman" w:eastAsia="Times New Roman" w:hAnsi="Times New Roman" w:cs="Times New Roman"/>
          <w:color w:val="000000"/>
          <w:sz w:val="16"/>
          <w:szCs w:val="16"/>
          <w:lang w:eastAsia="ru-RU"/>
        </w:rPr>
        <w:t>регламента, специалист Управления образованием отказывает в приеме заявления.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3.6. Продолжительность административной процедуры (максимальный срок ее выполнения) по приему и предварительной проверке документов, регистрации заявления о предоставлении муниципальной услуги и документов, представленных заявителем - 1 (один) рабочий день.</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3.7. Критерием принятия решения о приеме и предварительной проверке документов, регистрации заявления о предоставлении муниципальной услуги и документов, представленных заявителем, является поступление заявления о предоставлении муниципальной услуги и прилагаемых к нему документов, наличие или отсутствие основания для отказа в приеме документов, указанных в </w:t>
      </w:r>
      <w:r w:rsidRPr="009E44D2">
        <w:rPr>
          <w:rFonts w:ascii="Times New Roman" w:eastAsia="Times New Roman" w:hAnsi="Times New Roman" w:cs="Times New Roman"/>
          <w:sz w:val="16"/>
          <w:szCs w:val="16"/>
          <w:lang w:eastAsia="ru-RU"/>
        </w:rPr>
        <w:t xml:space="preserve">пункте 2.7. </w:t>
      </w:r>
      <w:r w:rsidRPr="009E44D2">
        <w:rPr>
          <w:rFonts w:ascii="Times New Roman" w:eastAsia="Times New Roman" w:hAnsi="Times New Roman" w:cs="Times New Roman"/>
          <w:color w:val="000000"/>
          <w:sz w:val="16"/>
          <w:szCs w:val="16"/>
          <w:lang w:eastAsia="ru-RU"/>
        </w:rPr>
        <w:t>регламента.</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3.8. Результатом административной процедуры по приему и предварительной проверке документов, регистрации заявления о предоставлении муниципальной услуги и документов, представленных заявителем, является регистрация заявления о предоставлении муниципальной услуги в системе документооборота, передача зарегистрированного заявления о предоставлении муниципальной услуги и прилагаемых к нему документов должностному лицу, ответственному за предоставление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3.9. Способом фиксации результата выполнения административной процедуры по приему и предварительной проверке документов, регистрации заявления о предоставлении муниципальной услуги и документов, представленных заявителем, является зарегистрированное в установленном порядке заявление о предоставлении муниципальной услуги.</w:t>
      </w:r>
    </w:p>
    <w:p w:rsidR="009E44D2" w:rsidRPr="009E44D2" w:rsidRDefault="009E44D2" w:rsidP="009E44D2">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9E44D2">
        <w:rPr>
          <w:rFonts w:ascii="Times New Roman" w:eastAsia="Times New Roman" w:hAnsi="Times New Roman" w:cs="Times New Roman"/>
          <w:b/>
          <w:bCs/>
          <w:sz w:val="16"/>
          <w:szCs w:val="16"/>
          <w:lang w:eastAsia="ru-RU"/>
        </w:rPr>
        <w:t xml:space="preserve">Рассмотрение заявления о предоставлении </w:t>
      </w:r>
      <w:proofErr w:type="gramStart"/>
      <w:r w:rsidRPr="009E44D2">
        <w:rPr>
          <w:rFonts w:ascii="Times New Roman" w:eastAsia="Times New Roman" w:hAnsi="Times New Roman" w:cs="Times New Roman"/>
          <w:b/>
          <w:bCs/>
          <w:sz w:val="16"/>
          <w:szCs w:val="16"/>
          <w:lang w:eastAsia="ru-RU"/>
        </w:rPr>
        <w:t>муниципальной</w:t>
      </w:r>
      <w:proofErr w:type="gramEnd"/>
    </w:p>
    <w:p w:rsidR="009E44D2" w:rsidRPr="009E44D2" w:rsidRDefault="009E44D2" w:rsidP="009E44D2">
      <w:pPr>
        <w:widowControl w:val="0"/>
        <w:autoSpaceDE w:val="0"/>
        <w:autoSpaceDN w:val="0"/>
        <w:adjustRightInd w:val="0"/>
        <w:jc w:val="center"/>
        <w:rPr>
          <w:rFonts w:ascii="Times New Roman" w:eastAsia="Times New Roman" w:hAnsi="Times New Roman" w:cs="Times New Roman"/>
          <w:b/>
          <w:bCs/>
          <w:sz w:val="16"/>
          <w:szCs w:val="16"/>
          <w:lang w:eastAsia="ru-RU"/>
        </w:rPr>
      </w:pPr>
      <w:r w:rsidRPr="009E44D2">
        <w:rPr>
          <w:rFonts w:ascii="Times New Roman" w:eastAsia="Times New Roman" w:hAnsi="Times New Roman" w:cs="Times New Roman"/>
          <w:b/>
          <w:bCs/>
          <w:sz w:val="16"/>
          <w:szCs w:val="16"/>
          <w:lang w:eastAsia="ru-RU"/>
        </w:rPr>
        <w:t>услуги, формирование и направление межведомственных запросов, принятие решения по заявлению о предоставлении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3.10. Основанием для начала административной процедуры по рассмотрению заявления о предоставлении муниципальной услуги, формированию и направлению межведомственных запросов, принятию решения по заявлению о предоставлении муниципальной услуги является поступление зарегистрированного заявления о предоставлении муниципальной услуги и приложенных к нему документов в  Управление образованием, ответственное за предоставление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3.11. Рассмотрение заявления о предоставлении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Специалист Управления образованием рассматривает заявление, проверяя заявление на наличие нарушений требований, установленных </w:t>
      </w:r>
      <w:hyperlink w:anchor="Par135" w:tooltip="2.9. Для получения муниципальной услуги заявитель должен представить самостоятельно:" w:history="1">
        <w:r w:rsidRPr="009E44D2">
          <w:rPr>
            <w:rFonts w:ascii="Times New Roman" w:eastAsia="Times New Roman" w:hAnsi="Times New Roman" w:cs="Times New Roman"/>
            <w:sz w:val="16"/>
            <w:szCs w:val="16"/>
            <w:lang w:eastAsia="ru-RU"/>
          </w:rPr>
          <w:t>пунктом 2.</w:t>
        </w:r>
      </w:hyperlink>
      <w:r w:rsidRPr="009E44D2">
        <w:rPr>
          <w:rFonts w:ascii="Times New Roman" w:eastAsia="Times New Roman" w:hAnsi="Times New Roman" w:cs="Times New Roman"/>
          <w:sz w:val="16"/>
          <w:szCs w:val="16"/>
          <w:lang w:eastAsia="ru-RU"/>
        </w:rPr>
        <w:t xml:space="preserve">17. </w:t>
      </w:r>
      <w:r w:rsidRPr="009E44D2">
        <w:rPr>
          <w:rFonts w:ascii="Times New Roman" w:eastAsia="Times New Roman" w:hAnsi="Times New Roman" w:cs="Times New Roman"/>
          <w:color w:val="000000"/>
          <w:sz w:val="16"/>
          <w:szCs w:val="16"/>
          <w:lang w:eastAsia="ru-RU"/>
        </w:rPr>
        <w:t>регламента;</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lastRenderedPageBreak/>
        <w:t xml:space="preserve">В течение пяти рабочих дней со дня поступления заявления о предоставлении муниципальной услуги в Управление образованием возвращает данное заявление заявителю, если оно подано с нарушением требований, установленных </w:t>
      </w:r>
      <w:hyperlink w:anchor="Par136" w:tooltip="2.9.1. Заявление о предоставлении муниципальной услуги (далее - заявление), в котором должно быть указано: фамилия, имя и отчество (при наличии), место жительства и реквизиты документа, удостоверяющего личность заявителя (представителя заявителя - в случае под" w:history="1">
        <w:r w:rsidRPr="009E44D2">
          <w:rPr>
            <w:rFonts w:ascii="Times New Roman" w:eastAsia="Times New Roman" w:hAnsi="Times New Roman" w:cs="Times New Roman"/>
            <w:sz w:val="16"/>
            <w:szCs w:val="16"/>
            <w:lang w:eastAsia="ru-RU"/>
          </w:rPr>
          <w:t>пунктами 2.17.1</w:t>
        </w:r>
      </w:hyperlink>
      <w:r w:rsidRPr="009E44D2">
        <w:rPr>
          <w:rFonts w:ascii="Times New Roman" w:eastAsia="Times New Roman" w:hAnsi="Times New Roman" w:cs="Times New Roman"/>
          <w:sz w:val="16"/>
          <w:szCs w:val="16"/>
          <w:lang w:eastAsia="ru-RU"/>
        </w:rPr>
        <w:t xml:space="preserve">, </w:t>
      </w:r>
      <w:hyperlink w:anchor="Par137" w:tooltip="2.9.2. К заявлению о предоставлении муниципальной услуги прилагаются:" w:history="1">
        <w:r w:rsidRPr="009E44D2">
          <w:rPr>
            <w:rFonts w:ascii="Times New Roman" w:eastAsia="Times New Roman" w:hAnsi="Times New Roman" w:cs="Times New Roman"/>
            <w:sz w:val="16"/>
            <w:szCs w:val="16"/>
            <w:lang w:eastAsia="ru-RU"/>
          </w:rPr>
          <w:t>2.17.2</w:t>
        </w:r>
      </w:hyperlink>
      <w:r w:rsidRPr="009E44D2">
        <w:rPr>
          <w:rFonts w:ascii="Times New Roman" w:eastAsia="Times New Roman" w:hAnsi="Times New Roman" w:cs="Times New Roman"/>
          <w:sz w:val="16"/>
          <w:szCs w:val="16"/>
          <w:lang w:eastAsia="ru-RU"/>
        </w:rPr>
        <w:t xml:space="preserve">, </w:t>
      </w:r>
      <w:hyperlink w:anchor="Par141" w:tooltip="2.9.3. В случае если для предоставления муниципальной услуги необходима обработка персональных данных лица, не являющегося заявителем, к заявлению о предоставлении муниципальной услуги дополнительно прилагаются документы, подтверждающие получение согласия указ" w:history="1">
        <w:r w:rsidRPr="009E44D2">
          <w:rPr>
            <w:rFonts w:ascii="Times New Roman" w:eastAsia="Times New Roman" w:hAnsi="Times New Roman" w:cs="Times New Roman"/>
            <w:sz w:val="16"/>
            <w:szCs w:val="16"/>
            <w:lang w:eastAsia="ru-RU"/>
          </w:rPr>
          <w:t>2.17.3</w:t>
        </w:r>
      </w:hyperlink>
      <w:r w:rsidRPr="009E44D2">
        <w:rPr>
          <w:rFonts w:ascii="Times New Roman" w:eastAsia="Times New Roman" w:hAnsi="Times New Roman" w:cs="Times New Roman"/>
          <w:sz w:val="16"/>
          <w:szCs w:val="16"/>
          <w:lang w:eastAsia="ru-RU"/>
        </w:rPr>
        <w:t xml:space="preserve"> </w:t>
      </w:r>
      <w:r w:rsidRPr="009E44D2">
        <w:rPr>
          <w:rFonts w:ascii="Times New Roman" w:eastAsia="Times New Roman" w:hAnsi="Times New Roman" w:cs="Times New Roman"/>
          <w:color w:val="000000"/>
          <w:sz w:val="16"/>
          <w:szCs w:val="16"/>
          <w:lang w:eastAsia="ru-RU"/>
        </w:rPr>
        <w:t>регламента. При этом должны быть указаны причины возврата.</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3.12. Формирование и направление межведомственных запросов.</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При наличии условий, предусмотренных </w:t>
      </w:r>
      <w:hyperlink w:anchor="Par142" w:tooltip="2.9.4. В случае несоответствия фамилии ребенка с фамилией заявителя, дополнительно, по собственной инициативе заявителя предоставляются копии документов, указанных в пункте 2.10 регламента." w:history="1">
        <w:r w:rsidRPr="009E44D2">
          <w:rPr>
            <w:rFonts w:ascii="Times New Roman" w:eastAsia="Times New Roman" w:hAnsi="Times New Roman" w:cs="Times New Roman"/>
            <w:sz w:val="16"/>
            <w:szCs w:val="16"/>
            <w:lang w:eastAsia="ru-RU"/>
          </w:rPr>
          <w:t>пунктом 2.17.4</w:t>
        </w:r>
      </w:hyperlink>
      <w:r w:rsidRPr="009E44D2">
        <w:rPr>
          <w:rFonts w:ascii="Times New Roman" w:eastAsia="Times New Roman" w:hAnsi="Times New Roman" w:cs="Times New Roman"/>
          <w:color w:val="000000"/>
          <w:sz w:val="16"/>
          <w:szCs w:val="16"/>
          <w:lang w:eastAsia="ru-RU"/>
        </w:rPr>
        <w:t xml:space="preserve"> регламента, не предоставления заявителем документов, предусмотренных </w:t>
      </w:r>
      <w:hyperlink w:anchor="Par142" w:tooltip="2.9.4. В случае несоответствия фамилии ребенка с фамилией заявителя, дополнительно, по собственной инициативе заявителя предоставляются копии документов, указанных в пункте 2.10 регламента." w:history="1">
        <w:r w:rsidRPr="009E44D2">
          <w:rPr>
            <w:rFonts w:ascii="Times New Roman" w:eastAsia="Times New Roman" w:hAnsi="Times New Roman" w:cs="Times New Roman"/>
            <w:sz w:val="16"/>
            <w:szCs w:val="16"/>
            <w:lang w:eastAsia="ru-RU"/>
          </w:rPr>
          <w:t>пунктом 2.17.4</w:t>
        </w:r>
      </w:hyperlink>
      <w:r w:rsidRPr="009E44D2">
        <w:rPr>
          <w:rFonts w:ascii="Times New Roman" w:eastAsia="Times New Roman" w:hAnsi="Times New Roman" w:cs="Times New Roman"/>
          <w:color w:val="000000"/>
          <w:sz w:val="16"/>
          <w:szCs w:val="16"/>
          <w:lang w:eastAsia="ru-RU"/>
        </w:rPr>
        <w:t xml:space="preserve"> регламента по собственной инициативе, специалист Управления образованием формирует и направляет необходимые запросы в рамках межведомственного информационного взаимодействия.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Целью направления межведомственных запросов является получение документов и (или) информации, необходимых для предоставления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Межведомственные запросы в форме электронного документа подписываются электронной подписью.</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В случае отсутствия технической возможности межведомственные запросы направляются на бумажном носителе.</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Результатом административного действия являются зарегистрированные и направленные межведомственные запросы.</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Административное действие выполняется в день поступления зарегистрированного заявления о предоставлении муниципальной услуги и приложенных к нему документов должностному лицу Управления образованием, ответственному за предоставление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Результатом административного действия является получение документов (сведений), необходимых для предоставления муниципальной услуги, и формирование полного пакета документов.</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Максимальный срок выполнения административного действия - 3 (три) рабочих дня.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3.13. Принятие решения по заявлению о предоставлении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В случае выявления оснований для отказа в предоставлении муниципальной услуги, указанных </w:t>
      </w:r>
      <w:r w:rsidRPr="009E44D2">
        <w:rPr>
          <w:rFonts w:ascii="Times New Roman" w:eastAsia="Times New Roman" w:hAnsi="Times New Roman" w:cs="Times New Roman"/>
          <w:sz w:val="16"/>
          <w:szCs w:val="16"/>
          <w:lang w:eastAsia="ru-RU"/>
        </w:rPr>
        <w:t xml:space="preserve">в </w:t>
      </w:r>
      <w:hyperlink w:anchor="Par186" w:tooltip="2.15. Основанием для отказа в предоставлении муниципальной услуги является:" w:history="1">
        <w:r w:rsidRPr="009E44D2">
          <w:rPr>
            <w:rFonts w:ascii="Times New Roman" w:eastAsia="Times New Roman" w:hAnsi="Times New Roman" w:cs="Times New Roman"/>
            <w:sz w:val="16"/>
            <w:szCs w:val="16"/>
            <w:lang w:eastAsia="ru-RU"/>
          </w:rPr>
          <w:t>пункте</w:t>
        </w:r>
      </w:hyperlink>
      <w:r w:rsidRPr="009E44D2">
        <w:rPr>
          <w:rFonts w:ascii="Times New Roman" w:eastAsia="Times New Roman" w:hAnsi="Times New Roman" w:cs="Times New Roman"/>
          <w:sz w:val="16"/>
          <w:szCs w:val="16"/>
          <w:lang w:eastAsia="ru-RU"/>
        </w:rPr>
        <w:t xml:space="preserve"> 2.7</w:t>
      </w:r>
      <w:r w:rsidRPr="009E44D2">
        <w:rPr>
          <w:rFonts w:ascii="Times New Roman" w:eastAsia="Times New Roman" w:hAnsi="Times New Roman" w:cs="Times New Roman"/>
          <w:color w:val="000000"/>
          <w:sz w:val="16"/>
          <w:szCs w:val="16"/>
          <w:lang w:eastAsia="ru-RU"/>
        </w:rPr>
        <w:t xml:space="preserve">. регламента, специалист Управления образованием готовит и направляет заявителю мотивированный </w:t>
      </w:r>
      <w:hyperlink w:anchor="Par566" w:tooltip="Форма" w:history="1">
        <w:r w:rsidRPr="009E44D2">
          <w:rPr>
            <w:rFonts w:ascii="Times New Roman" w:eastAsia="Times New Roman" w:hAnsi="Times New Roman" w:cs="Times New Roman"/>
            <w:sz w:val="16"/>
            <w:szCs w:val="16"/>
            <w:lang w:eastAsia="ru-RU"/>
          </w:rPr>
          <w:t>отказ</w:t>
        </w:r>
      </w:hyperlink>
      <w:r w:rsidRPr="009E44D2">
        <w:rPr>
          <w:rFonts w:ascii="Times New Roman" w:eastAsia="Times New Roman" w:hAnsi="Times New Roman" w:cs="Times New Roman"/>
          <w:color w:val="000000"/>
          <w:sz w:val="16"/>
          <w:szCs w:val="16"/>
          <w:lang w:eastAsia="ru-RU"/>
        </w:rPr>
        <w:t xml:space="preserve"> в предоставлении услуги (</w:t>
      </w:r>
      <w:r w:rsidRPr="009E44D2">
        <w:rPr>
          <w:rFonts w:ascii="Times New Roman" w:eastAsia="Times New Roman" w:hAnsi="Times New Roman" w:cs="Times New Roman"/>
          <w:sz w:val="16"/>
          <w:szCs w:val="16"/>
          <w:lang w:eastAsia="ru-RU"/>
        </w:rPr>
        <w:t xml:space="preserve">Приложение № 3 </w:t>
      </w:r>
      <w:r w:rsidRPr="009E44D2">
        <w:rPr>
          <w:rFonts w:ascii="Times New Roman" w:eastAsia="Times New Roman" w:hAnsi="Times New Roman" w:cs="Times New Roman"/>
          <w:color w:val="000000"/>
          <w:sz w:val="16"/>
          <w:szCs w:val="16"/>
          <w:lang w:eastAsia="ru-RU"/>
        </w:rPr>
        <w:t>к регламенту).</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В случае отсутствия оснований для отказа в предоставлении муниципальной услуги, указанных в </w:t>
      </w:r>
      <w:hyperlink w:anchor="Par186" w:tooltip="2.15. Основанием для отказа в предоставлении муниципальной услуги является:" w:history="1">
        <w:r w:rsidRPr="009E44D2">
          <w:rPr>
            <w:rFonts w:ascii="Times New Roman" w:eastAsia="Times New Roman" w:hAnsi="Times New Roman" w:cs="Times New Roman"/>
            <w:sz w:val="16"/>
            <w:szCs w:val="16"/>
            <w:lang w:eastAsia="ru-RU"/>
          </w:rPr>
          <w:t>пункте</w:t>
        </w:r>
      </w:hyperlink>
      <w:r w:rsidRPr="009E44D2">
        <w:rPr>
          <w:rFonts w:ascii="Times New Roman" w:eastAsia="Times New Roman" w:hAnsi="Times New Roman" w:cs="Times New Roman"/>
          <w:sz w:val="16"/>
          <w:szCs w:val="16"/>
          <w:lang w:eastAsia="ru-RU"/>
        </w:rPr>
        <w:t xml:space="preserve"> 2.7 </w:t>
      </w:r>
      <w:r w:rsidRPr="009E44D2">
        <w:rPr>
          <w:rFonts w:ascii="Times New Roman" w:eastAsia="Times New Roman" w:hAnsi="Times New Roman" w:cs="Times New Roman"/>
          <w:color w:val="000000"/>
          <w:sz w:val="16"/>
          <w:szCs w:val="16"/>
          <w:lang w:eastAsia="ru-RU"/>
        </w:rPr>
        <w:t xml:space="preserve">регламента, специалист Управления образованием формирует и направляет заявителю </w:t>
      </w:r>
      <w:hyperlink w:anchor="Par619" w:tooltip="Форма" w:history="1">
        <w:r w:rsidRPr="009E44D2">
          <w:rPr>
            <w:rFonts w:ascii="Times New Roman" w:eastAsia="Times New Roman" w:hAnsi="Times New Roman" w:cs="Times New Roman"/>
            <w:sz w:val="16"/>
            <w:szCs w:val="16"/>
            <w:lang w:eastAsia="ru-RU"/>
          </w:rPr>
          <w:t>решение</w:t>
        </w:r>
      </w:hyperlink>
      <w:r w:rsidRPr="009E44D2">
        <w:rPr>
          <w:rFonts w:ascii="Times New Roman" w:eastAsia="Times New Roman" w:hAnsi="Times New Roman" w:cs="Times New Roman"/>
          <w:color w:val="000000"/>
          <w:sz w:val="16"/>
          <w:szCs w:val="16"/>
          <w:lang w:eastAsia="ru-RU"/>
        </w:rPr>
        <w:t xml:space="preserve"> о предоставлении муниципальной услуги, содержащее следующую информацию: ФИО ребенка, наименование организации отдыха и оздоровления детей, сроки проведения лагерной смены, адрес, дата и времени личного приема заявителя специалистом  Управления образованием, ответственным за предоставление муниципальной услуги </w:t>
      </w:r>
      <w:r w:rsidRPr="009E44D2">
        <w:rPr>
          <w:rFonts w:ascii="Times New Roman" w:eastAsia="Times New Roman" w:hAnsi="Times New Roman" w:cs="Times New Roman"/>
          <w:sz w:val="16"/>
          <w:szCs w:val="16"/>
          <w:lang w:eastAsia="ru-RU"/>
        </w:rPr>
        <w:t xml:space="preserve">(Приложение № 4 </w:t>
      </w:r>
      <w:r w:rsidRPr="009E44D2">
        <w:rPr>
          <w:rFonts w:ascii="Times New Roman" w:eastAsia="Times New Roman" w:hAnsi="Times New Roman" w:cs="Times New Roman"/>
          <w:color w:val="000000"/>
          <w:sz w:val="16"/>
          <w:szCs w:val="16"/>
          <w:lang w:eastAsia="ru-RU"/>
        </w:rPr>
        <w:t>к регламенту).</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Дата и время личного приема заявителя присваиваются в порядке поступления заявлений о предоставлении муниципальной услуги в  Управление образованием.</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3.14. Продолжительность административной процедуры (максимальный срок ее выполнения) по рассмотрению заявления о предоставлении муниципальной услуги, формированию и направлению межведомственных запросов, принятию решения по заявлению о предоставлении муниципальной услуги - 5 (пять) рабочих дней.                                                                                                          </w:t>
      </w:r>
    </w:p>
    <w:p w:rsidR="009E44D2" w:rsidRPr="009E44D2" w:rsidRDefault="009E44D2" w:rsidP="009E44D2">
      <w:pPr>
        <w:ind w:firstLine="539"/>
        <w:rPr>
          <w:rFonts w:ascii="Times New Roman" w:eastAsia="Times New Roman" w:hAnsi="Times New Roman" w:cs="Times New Roman"/>
          <w:sz w:val="16"/>
          <w:szCs w:val="16"/>
          <w:lang w:eastAsia="ru-RU"/>
        </w:rPr>
      </w:pPr>
      <w:r w:rsidRPr="009E44D2">
        <w:rPr>
          <w:rFonts w:ascii="Times New Roman" w:eastAsia="Times New Roman" w:hAnsi="Times New Roman" w:cs="Times New Roman"/>
          <w:color w:val="000000"/>
          <w:sz w:val="16"/>
          <w:szCs w:val="16"/>
          <w:lang w:eastAsia="ru-RU"/>
        </w:rPr>
        <w:t xml:space="preserve">3.15. Критерием принятия решения о рассмотрении заявления о предоставлении муниципальной услуги, формировании и направлении межведомственных запросов, принятии решения по заявлению о предоставлении муниципальной услуги является наличие или отсутствие оснований для отказа в предоставлении муниципальной услуги, указанных в </w:t>
      </w:r>
      <w:hyperlink w:anchor="Par186" w:tooltip="2.15. Основанием для отказа в предоставлении муниципальной услуги является:" w:history="1">
        <w:r w:rsidRPr="009E44D2">
          <w:rPr>
            <w:rFonts w:ascii="Times New Roman" w:eastAsia="Times New Roman" w:hAnsi="Times New Roman" w:cs="Times New Roman"/>
            <w:sz w:val="16"/>
            <w:szCs w:val="16"/>
            <w:lang w:eastAsia="ru-RU"/>
          </w:rPr>
          <w:t>пункте</w:t>
        </w:r>
      </w:hyperlink>
      <w:r w:rsidRPr="009E44D2">
        <w:rPr>
          <w:rFonts w:ascii="Times New Roman" w:eastAsia="Times New Roman" w:hAnsi="Times New Roman" w:cs="Times New Roman"/>
          <w:sz w:val="16"/>
          <w:szCs w:val="16"/>
          <w:lang w:eastAsia="ru-RU"/>
        </w:rPr>
        <w:t xml:space="preserve"> 2.7 регламента.</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3.16. Результатом административной процедуры по рассмотрению заявления о предоставлении муниципальной услуги, формированию и направлению межведомственных запросов, принятию решения по заявлению о предоставлении муниципальной услуги является направление заявителю уведомления о результате проверки представленных заявителем документов.</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3.17. Способом фиксации результата выполнения административной процедуры по рассмотрению заявления о предоставлении муниципальной услуги, принятию решения по заявлению о предоставлении муниципальной услуги является отметка о направлении заявителю уведомления о результате проверки представленных заявителем документов на Едином портале или КСПГМУ </w:t>
      </w:r>
      <w:proofErr w:type="gramStart"/>
      <w:r w:rsidRPr="009E44D2">
        <w:rPr>
          <w:rFonts w:ascii="Times New Roman" w:eastAsia="Times New Roman" w:hAnsi="Times New Roman" w:cs="Times New Roman"/>
          <w:color w:val="000000"/>
          <w:sz w:val="16"/>
          <w:szCs w:val="16"/>
          <w:lang w:eastAsia="ru-RU"/>
        </w:rPr>
        <w:t>ПО</w:t>
      </w:r>
      <w:proofErr w:type="gramEnd"/>
      <w:r w:rsidRPr="009E44D2">
        <w:rPr>
          <w:rFonts w:ascii="Times New Roman" w:eastAsia="Times New Roman" w:hAnsi="Times New Roman" w:cs="Times New Roman"/>
          <w:color w:val="000000"/>
          <w:sz w:val="16"/>
          <w:szCs w:val="16"/>
          <w:lang w:eastAsia="ru-RU"/>
        </w:rPr>
        <w:t xml:space="preserve"> (</w:t>
      </w:r>
      <w:proofErr w:type="gramStart"/>
      <w:r w:rsidRPr="009E44D2">
        <w:rPr>
          <w:rFonts w:ascii="Times New Roman" w:eastAsia="Times New Roman" w:hAnsi="Times New Roman" w:cs="Times New Roman"/>
          <w:color w:val="000000"/>
          <w:sz w:val="16"/>
          <w:szCs w:val="16"/>
          <w:lang w:eastAsia="ru-RU"/>
        </w:rPr>
        <w:t>при</w:t>
      </w:r>
      <w:proofErr w:type="gramEnd"/>
      <w:r w:rsidRPr="009E44D2">
        <w:rPr>
          <w:rFonts w:ascii="Times New Roman" w:eastAsia="Times New Roman" w:hAnsi="Times New Roman" w:cs="Times New Roman"/>
          <w:color w:val="000000"/>
          <w:sz w:val="16"/>
          <w:szCs w:val="16"/>
          <w:lang w:eastAsia="ru-RU"/>
        </w:rPr>
        <w:t xml:space="preserve"> наличии технической возможности).</w:t>
      </w:r>
    </w:p>
    <w:p w:rsidR="009E44D2" w:rsidRPr="009E44D2" w:rsidRDefault="009E44D2" w:rsidP="009E44D2">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9E44D2">
        <w:rPr>
          <w:rFonts w:ascii="Times New Roman" w:eastAsia="Times New Roman" w:hAnsi="Times New Roman" w:cs="Times New Roman"/>
          <w:b/>
          <w:bCs/>
          <w:sz w:val="16"/>
          <w:szCs w:val="16"/>
          <w:lang w:eastAsia="ru-RU"/>
        </w:rPr>
        <w:t xml:space="preserve">Выдача заявителю результата предоставления муниципальной услуги </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3.18. Основанием для начала административной процедуры по выдаче результата оказания муниципальной услуги является личное обращение заявителя в Управление образованием, ответственное за предоставление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3.19. Административная процедура по выдаче результата оказания муниципальной услуги включает в себя следующие административные действия.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3.19.1. Специалист Управления образованием в ходе личного приема заявителя устанавливает личность заявителя, в случае обращения представителя заявителя проверяет наличие доверенности на совершение действий по получению результата предоставления муниципальной услуги и документа, удостоверяющего личность.</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3.19.2. Проверяет наличие отметки о направлении заявителю уведомления о результате проверки представленных заявителем документов на Едином портале и КСПГМУ </w:t>
      </w:r>
      <w:proofErr w:type="gramStart"/>
      <w:r w:rsidRPr="009E44D2">
        <w:rPr>
          <w:rFonts w:ascii="Times New Roman" w:eastAsia="Times New Roman" w:hAnsi="Times New Roman" w:cs="Times New Roman"/>
          <w:color w:val="000000"/>
          <w:sz w:val="16"/>
          <w:szCs w:val="16"/>
          <w:lang w:eastAsia="ru-RU"/>
        </w:rPr>
        <w:t>ПО</w:t>
      </w:r>
      <w:proofErr w:type="gramEnd"/>
      <w:r w:rsidRPr="009E44D2">
        <w:rPr>
          <w:rFonts w:ascii="Times New Roman" w:eastAsia="Times New Roman" w:hAnsi="Times New Roman" w:cs="Times New Roman"/>
          <w:color w:val="000000"/>
          <w:sz w:val="16"/>
          <w:szCs w:val="16"/>
          <w:lang w:eastAsia="ru-RU"/>
        </w:rPr>
        <w:t xml:space="preserve"> (</w:t>
      </w:r>
      <w:proofErr w:type="gramStart"/>
      <w:r w:rsidRPr="009E44D2">
        <w:rPr>
          <w:rFonts w:ascii="Times New Roman" w:eastAsia="Times New Roman" w:hAnsi="Times New Roman" w:cs="Times New Roman"/>
          <w:color w:val="000000"/>
          <w:sz w:val="16"/>
          <w:szCs w:val="16"/>
          <w:lang w:eastAsia="ru-RU"/>
        </w:rPr>
        <w:t>при</w:t>
      </w:r>
      <w:proofErr w:type="gramEnd"/>
      <w:r w:rsidRPr="009E44D2">
        <w:rPr>
          <w:rFonts w:ascii="Times New Roman" w:eastAsia="Times New Roman" w:hAnsi="Times New Roman" w:cs="Times New Roman"/>
          <w:color w:val="000000"/>
          <w:sz w:val="16"/>
          <w:szCs w:val="16"/>
          <w:lang w:eastAsia="ru-RU"/>
        </w:rPr>
        <w:t xml:space="preserve"> наличии технической возможности).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3.19.3. Передает заявителю решение о предоставлении путевки на детский отдых в организацию отдыха детей и их оздоровления в случае принятия решения о предоставлении муниципальной услуги либо решение об отказе в предоставлении путевки на детский отдых в организацию отдыха детей и их оздоровления в случае отказа в предоставлении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3.19.4. Результат оказания услуги направляется через личный кабинет Единого портала и КСПГМУ </w:t>
      </w:r>
      <w:proofErr w:type="gramStart"/>
      <w:r w:rsidRPr="009E44D2">
        <w:rPr>
          <w:rFonts w:ascii="Times New Roman" w:eastAsia="Times New Roman" w:hAnsi="Times New Roman" w:cs="Times New Roman"/>
          <w:color w:val="000000"/>
          <w:sz w:val="16"/>
          <w:szCs w:val="16"/>
          <w:lang w:eastAsia="ru-RU"/>
        </w:rPr>
        <w:t>ПО</w:t>
      </w:r>
      <w:proofErr w:type="gramEnd"/>
      <w:r w:rsidRPr="009E44D2">
        <w:rPr>
          <w:rFonts w:ascii="Times New Roman" w:eastAsia="Times New Roman" w:hAnsi="Times New Roman" w:cs="Times New Roman"/>
          <w:color w:val="000000"/>
          <w:sz w:val="16"/>
          <w:szCs w:val="16"/>
          <w:lang w:eastAsia="ru-RU"/>
        </w:rPr>
        <w:t xml:space="preserve"> (</w:t>
      </w:r>
      <w:proofErr w:type="gramStart"/>
      <w:r w:rsidRPr="009E44D2">
        <w:rPr>
          <w:rFonts w:ascii="Times New Roman" w:eastAsia="Times New Roman" w:hAnsi="Times New Roman" w:cs="Times New Roman"/>
          <w:color w:val="000000"/>
          <w:sz w:val="16"/>
          <w:szCs w:val="16"/>
          <w:lang w:eastAsia="ru-RU"/>
        </w:rPr>
        <w:t>при</w:t>
      </w:r>
      <w:proofErr w:type="gramEnd"/>
      <w:r w:rsidRPr="009E44D2">
        <w:rPr>
          <w:rFonts w:ascii="Times New Roman" w:eastAsia="Times New Roman" w:hAnsi="Times New Roman" w:cs="Times New Roman"/>
          <w:color w:val="000000"/>
          <w:sz w:val="16"/>
          <w:szCs w:val="16"/>
          <w:lang w:eastAsia="ru-RU"/>
        </w:rPr>
        <w:t xml:space="preserve"> наличии технической возможности).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3.19.5. В случае неявки заявителя на личный прием к специалисту Управления образованием, ответственному за предоставление муниципальной услуги, для получения результата предоставления муниципальной услуги в период, указанный в уведомлении о результате проверки представленных заявителем документов, путевка в организацию отдыха детей и их оздоровления возвращается в общий доступ.</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3.19.6. В случае болезни несовершеннолетнего, либо неблагоприятного эпидемиологического окружения, </w:t>
      </w:r>
      <w:proofErr w:type="gramStart"/>
      <w:r w:rsidRPr="009E44D2">
        <w:rPr>
          <w:rFonts w:ascii="Times New Roman" w:eastAsia="Times New Roman" w:hAnsi="Times New Roman" w:cs="Times New Roman"/>
          <w:color w:val="000000"/>
          <w:sz w:val="16"/>
          <w:szCs w:val="16"/>
          <w:lang w:eastAsia="ru-RU"/>
        </w:rPr>
        <w:t>препятствующих</w:t>
      </w:r>
      <w:proofErr w:type="gramEnd"/>
      <w:r w:rsidRPr="009E44D2">
        <w:rPr>
          <w:rFonts w:ascii="Times New Roman" w:eastAsia="Times New Roman" w:hAnsi="Times New Roman" w:cs="Times New Roman"/>
          <w:color w:val="000000"/>
          <w:sz w:val="16"/>
          <w:szCs w:val="16"/>
          <w:lang w:eastAsia="ru-RU"/>
        </w:rPr>
        <w:t xml:space="preserve"> нахождению ребенка в организации отдыха и оздоровления, заявитель оформляет письменный отказ от получения путевки, с представлением справки из медицинского учреждения.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3.19.7. В случае возникновения иных жизненных обстоятельств (выезд ребенка на постоянное местожительство за пределы Мокшанского района и другие), препятствующих нахождению ребенка в организации отдыха и оздоровления, заявитель оформляет письменный отказ от получения путевки не позднее, чем за 5 (пять) дней до начала смены.</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3.19.8. В случае отказа заявителя от путевки для предоставления другой путевки ребенку, заявитель представляет новое письменное заявление без предоставления иных документов, указанных в </w:t>
      </w:r>
      <w:hyperlink w:anchor="Par137" w:tooltip="2.9.2. К заявлению о предоставлении муниципальной услуги прилагаются:" w:history="1">
        <w:r w:rsidRPr="009E44D2">
          <w:rPr>
            <w:rFonts w:ascii="Times New Roman" w:eastAsia="Times New Roman" w:hAnsi="Times New Roman" w:cs="Times New Roman"/>
            <w:sz w:val="16"/>
            <w:szCs w:val="16"/>
            <w:lang w:eastAsia="ru-RU"/>
          </w:rPr>
          <w:t>пунктах 2.17.2</w:t>
        </w:r>
      </w:hyperlink>
      <w:r w:rsidRPr="009E44D2">
        <w:rPr>
          <w:rFonts w:ascii="Times New Roman" w:eastAsia="Times New Roman" w:hAnsi="Times New Roman" w:cs="Times New Roman"/>
          <w:sz w:val="16"/>
          <w:szCs w:val="16"/>
          <w:lang w:eastAsia="ru-RU"/>
        </w:rPr>
        <w:t xml:space="preserve">, </w:t>
      </w:r>
      <w:hyperlink w:anchor="Par141" w:tooltip="2.9.3. В случае если для предоставления муниципальной услуги необходима обработка персональных данных лица, не являющегося заявителем, к заявлению о предоставлении муниципальной услуги дополнительно прилагаются документы, подтверждающие получение согласия указ" w:history="1">
        <w:r w:rsidRPr="009E44D2">
          <w:rPr>
            <w:rFonts w:ascii="Times New Roman" w:eastAsia="Times New Roman" w:hAnsi="Times New Roman" w:cs="Times New Roman"/>
            <w:sz w:val="16"/>
            <w:szCs w:val="16"/>
            <w:lang w:eastAsia="ru-RU"/>
          </w:rPr>
          <w:t>2.17.3</w:t>
        </w:r>
      </w:hyperlink>
      <w:r w:rsidRPr="009E44D2">
        <w:rPr>
          <w:rFonts w:ascii="Times New Roman" w:eastAsia="Times New Roman" w:hAnsi="Times New Roman" w:cs="Times New Roman"/>
          <w:sz w:val="16"/>
          <w:szCs w:val="16"/>
          <w:lang w:eastAsia="ru-RU"/>
        </w:rPr>
        <w:t xml:space="preserve">, </w:t>
      </w:r>
      <w:hyperlink w:anchor="Par142" w:tooltip="2.9.4. В случае несоответствия фамилии ребенка с фамилией заявителя, дополнительно, по собственной инициативе заявителя предоставляются копии документов, указанных в пункте 2.10 регламента." w:history="1">
        <w:r w:rsidRPr="009E44D2">
          <w:rPr>
            <w:rFonts w:ascii="Times New Roman" w:eastAsia="Times New Roman" w:hAnsi="Times New Roman" w:cs="Times New Roman"/>
            <w:sz w:val="16"/>
            <w:szCs w:val="16"/>
            <w:lang w:eastAsia="ru-RU"/>
          </w:rPr>
          <w:t>2.17.4</w:t>
        </w:r>
      </w:hyperlink>
      <w:r w:rsidRPr="009E44D2">
        <w:rPr>
          <w:rFonts w:ascii="Times New Roman" w:eastAsia="Times New Roman" w:hAnsi="Times New Roman" w:cs="Times New Roman"/>
          <w:color w:val="000000"/>
          <w:sz w:val="16"/>
          <w:szCs w:val="16"/>
          <w:lang w:eastAsia="ru-RU"/>
        </w:rPr>
        <w:t xml:space="preserve"> регламента.</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3.19.9. Заявитель имеет право получения одномоментно одной путевки в текущем году на каждого из своих детей в одну организацию отдыха детей и их оздоровления.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3.19.10. В случае не заезда ребенка в организацию отдыха детей и их оздоровления, заявитель возвращает путевку в Управление образованием в течение трех рабочих дней с момента начала лагерной смены.</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lastRenderedPageBreak/>
        <w:t>3.20. Продолжительность административной процедуры (максимальный срок ее выполнения) по выдаче результата оказания муниципальной услуги заявителю - 1 (один) рабочий день.</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3.21. Критериями принятия решения о выдаче результата оказания муниципальной услуги путевки в организацию отдыха детей и их оздоровления являются: наличие документа, подтверждающего личность заявителя, наличие отметки о направлении заявителю уведомления о результате проверки представленных заявителем документов на Едином портале либо на КСПГМУ </w:t>
      </w:r>
      <w:proofErr w:type="gramStart"/>
      <w:r w:rsidRPr="009E44D2">
        <w:rPr>
          <w:rFonts w:ascii="Times New Roman" w:eastAsia="Times New Roman" w:hAnsi="Times New Roman" w:cs="Times New Roman"/>
          <w:color w:val="000000"/>
          <w:sz w:val="16"/>
          <w:szCs w:val="16"/>
          <w:lang w:eastAsia="ru-RU"/>
        </w:rPr>
        <w:t>ПО</w:t>
      </w:r>
      <w:proofErr w:type="gramEnd"/>
      <w:r w:rsidRPr="009E44D2">
        <w:rPr>
          <w:rFonts w:ascii="Times New Roman" w:eastAsia="Times New Roman" w:hAnsi="Times New Roman" w:cs="Times New Roman"/>
          <w:color w:val="000000"/>
          <w:sz w:val="16"/>
          <w:szCs w:val="16"/>
          <w:lang w:eastAsia="ru-RU"/>
        </w:rPr>
        <w:t xml:space="preserve"> (</w:t>
      </w:r>
      <w:proofErr w:type="gramStart"/>
      <w:r w:rsidRPr="009E44D2">
        <w:rPr>
          <w:rFonts w:ascii="Times New Roman" w:eastAsia="Times New Roman" w:hAnsi="Times New Roman" w:cs="Times New Roman"/>
          <w:color w:val="000000"/>
          <w:sz w:val="16"/>
          <w:szCs w:val="16"/>
          <w:lang w:eastAsia="ru-RU"/>
        </w:rPr>
        <w:t>при</w:t>
      </w:r>
      <w:proofErr w:type="gramEnd"/>
      <w:r w:rsidRPr="009E44D2">
        <w:rPr>
          <w:rFonts w:ascii="Times New Roman" w:eastAsia="Times New Roman" w:hAnsi="Times New Roman" w:cs="Times New Roman"/>
          <w:color w:val="000000"/>
          <w:sz w:val="16"/>
          <w:szCs w:val="16"/>
          <w:lang w:eastAsia="ru-RU"/>
        </w:rPr>
        <w:t xml:space="preserve"> наличии технической возможности).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3.22. Результатом выполнения административной процедуры является получение заявителем решения о предоставлении муниципальной услуги (Приложение № 3 или Приложение № 4 к регламенту).</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3.23. Способом фиксации результата административной процедуры, проставление отметки на Едином портале или КСПГМУ </w:t>
      </w:r>
      <w:proofErr w:type="gramStart"/>
      <w:r w:rsidRPr="009E44D2">
        <w:rPr>
          <w:rFonts w:ascii="Times New Roman" w:eastAsia="Times New Roman" w:hAnsi="Times New Roman" w:cs="Times New Roman"/>
          <w:color w:val="000000"/>
          <w:sz w:val="16"/>
          <w:szCs w:val="16"/>
          <w:lang w:eastAsia="ru-RU"/>
        </w:rPr>
        <w:t>ПО</w:t>
      </w:r>
      <w:proofErr w:type="gramEnd"/>
      <w:r w:rsidRPr="009E44D2">
        <w:rPr>
          <w:rFonts w:ascii="Times New Roman" w:eastAsia="Times New Roman" w:hAnsi="Times New Roman" w:cs="Times New Roman"/>
          <w:color w:val="000000"/>
          <w:sz w:val="16"/>
          <w:szCs w:val="16"/>
          <w:lang w:eastAsia="ru-RU"/>
        </w:rPr>
        <w:t xml:space="preserve"> (</w:t>
      </w:r>
      <w:proofErr w:type="gramStart"/>
      <w:r w:rsidRPr="009E44D2">
        <w:rPr>
          <w:rFonts w:ascii="Times New Roman" w:eastAsia="Times New Roman" w:hAnsi="Times New Roman" w:cs="Times New Roman"/>
          <w:color w:val="000000"/>
          <w:sz w:val="16"/>
          <w:szCs w:val="16"/>
          <w:lang w:eastAsia="ru-RU"/>
        </w:rPr>
        <w:t>при</w:t>
      </w:r>
      <w:proofErr w:type="gramEnd"/>
      <w:r w:rsidRPr="009E44D2">
        <w:rPr>
          <w:rFonts w:ascii="Times New Roman" w:eastAsia="Times New Roman" w:hAnsi="Times New Roman" w:cs="Times New Roman"/>
          <w:color w:val="000000"/>
          <w:sz w:val="16"/>
          <w:szCs w:val="16"/>
          <w:lang w:eastAsia="ru-RU"/>
        </w:rPr>
        <w:t xml:space="preserve"> наличии технической возможности) о результате предоставления муниципальной услуги или об отказе в предоставлении муниципальной услуги.</w:t>
      </w:r>
    </w:p>
    <w:p w:rsidR="009E44D2" w:rsidRPr="009E44D2" w:rsidRDefault="009E44D2" w:rsidP="009E44D2">
      <w:pPr>
        <w:widowControl w:val="0"/>
        <w:autoSpaceDE w:val="0"/>
        <w:autoSpaceDN w:val="0"/>
        <w:adjustRightInd w:val="0"/>
        <w:spacing w:before="120"/>
        <w:jc w:val="center"/>
        <w:outlineLvl w:val="2"/>
        <w:rPr>
          <w:rFonts w:ascii="Times New Roman" w:eastAsia="Times New Roman" w:hAnsi="Times New Roman" w:cs="Times New Roman"/>
          <w:b/>
          <w:bCs/>
          <w:sz w:val="16"/>
          <w:szCs w:val="16"/>
          <w:lang w:eastAsia="ru-RU"/>
        </w:rPr>
      </w:pPr>
      <w:r w:rsidRPr="009E44D2">
        <w:rPr>
          <w:rFonts w:ascii="Times New Roman" w:eastAsia="Times New Roman" w:hAnsi="Times New Roman" w:cs="Times New Roman"/>
          <w:b/>
          <w:bCs/>
          <w:sz w:val="16"/>
          <w:szCs w:val="16"/>
          <w:lang w:eastAsia="ru-RU"/>
        </w:rPr>
        <w:t xml:space="preserve">Порядок исправления допущенных опечаток и ошибок </w:t>
      </w:r>
      <w:proofErr w:type="gramStart"/>
      <w:r w:rsidRPr="009E44D2">
        <w:rPr>
          <w:rFonts w:ascii="Times New Roman" w:eastAsia="Times New Roman" w:hAnsi="Times New Roman" w:cs="Times New Roman"/>
          <w:b/>
          <w:bCs/>
          <w:sz w:val="16"/>
          <w:szCs w:val="16"/>
          <w:lang w:eastAsia="ru-RU"/>
        </w:rPr>
        <w:t>в</w:t>
      </w:r>
      <w:proofErr w:type="gramEnd"/>
      <w:r w:rsidRPr="009E44D2">
        <w:rPr>
          <w:rFonts w:ascii="Times New Roman" w:eastAsia="Times New Roman" w:hAnsi="Times New Roman" w:cs="Times New Roman"/>
          <w:b/>
          <w:bCs/>
          <w:sz w:val="16"/>
          <w:szCs w:val="16"/>
          <w:lang w:eastAsia="ru-RU"/>
        </w:rPr>
        <w:t xml:space="preserve"> выданных</w:t>
      </w:r>
    </w:p>
    <w:p w:rsidR="009E44D2" w:rsidRPr="009E44D2" w:rsidRDefault="009E44D2" w:rsidP="009E44D2">
      <w:pPr>
        <w:widowControl w:val="0"/>
        <w:autoSpaceDE w:val="0"/>
        <w:autoSpaceDN w:val="0"/>
        <w:adjustRightInd w:val="0"/>
        <w:jc w:val="center"/>
        <w:rPr>
          <w:rFonts w:ascii="Times New Roman" w:eastAsia="Times New Roman" w:hAnsi="Times New Roman" w:cs="Times New Roman"/>
          <w:b/>
          <w:bCs/>
          <w:sz w:val="16"/>
          <w:szCs w:val="16"/>
          <w:lang w:eastAsia="ru-RU"/>
        </w:rPr>
      </w:pPr>
      <w:r w:rsidRPr="009E44D2">
        <w:rPr>
          <w:rFonts w:ascii="Times New Roman" w:eastAsia="Times New Roman" w:hAnsi="Times New Roman" w:cs="Times New Roman"/>
          <w:b/>
          <w:bCs/>
          <w:sz w:val="16"/>
          <w:szCs w:val="16"/>
          <w:lang w:eastAsia="ru-RU"/>
        </w:rPr>
        <w:t>в результате предоставления муниципальной услуги документах</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3.24.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Управлением образованием заявления об исправлении технической ошибки.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3.25. При обращении об исправлении технической ошибки заявитель предоставляет:</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заявление об исправлении технической ошибки в произвольной форме;</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документы, подтверждающие наличие в выданном в результате предоставления муниципальной услуги документе технической ошибки.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Заявление об исправлении технической ошибки подается заявителем лично или по почте в Управление образованием или в электронной форме посредством информационно-телекоммуникационной сети "Интернет".</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3.26. Заявление об исправлении технической ошибки регистрируется специалистом  Управления образованием, ответственным за прием и регистрацию документов по предоставлению муниципальной услуги, и передается в установленном порядке специалисту Управления образованием, ответственному за предоставление муниципальной услуги.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3.27. </w:t>
      </w:r>
      <w:proofErr w:type="gramStart"/>
      <w:r w:rsidRPr="009E44D2">
        <w:rPr>
          <w:rFonts w:ascii="Times New Roman" w:eastAsia="Times New Roman" w:hAnsi="Times New Roman" w:cs="Times New Roman"/>
          <w:color w:val="000000"/>
          <w:sz w:val="16"/>
          <w:szCs w:val="16"/>
          <w:lang w:eastAsia="ru-RU"/>
        </w:rPr>
        <w:t>Специалист Управления образованием, ответственный за предоставление муниципальной услуги,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roofErr w:type="gramEnd"/>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3.28.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технической ошибки.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proofErr w:type="gramStart"/>
      <w:r w:rsidRPr="009E44D2">
        <w:rPr>
          <w:rFonts w:ascii="Times New Roman" w:eastAsia="Times New Roman" w:hAnsi="Times New Roman" w:cs="Times New Roman"/>
          <w:color w:val="000000"/>
          <w:sz w:val="16"/>
          <w:szCs w:val="16"/>
          <w:lang w:eastAsia="ru-RU"/>
        </w:rPr>
        <w:t>В случае наличия технической ошибки в выданном в результате предоставления муниципальной услуги документе специалист Управления образованием, ответственный за предоставление муниципальной услуги, устраняет техническую ошибку путем внесения соответствующих изменений в документы, являющиеся результатом предоставления муниципальной услуги.</w:t>
      </w:r>
      <w:proofErr w:type="gramEnd"/>
    </w:p>
    <w:p w:rsidR="009E44D2" w:rsidRPr="009E44D2" w:rsidRDefault="009E44D2" w:rsidP="009E44D2">
      <w:pPr>
        <w:ind w:firstLine="539"/>
        <w:rPr>
          <w:rFonts w:ascii="Times New Roman" w:eastAsia="Times New Roman" w:hAnsi="Times New Roman" w:cs="Times New Roman"/>
          <w:color w:val="000000"/>
          <w:sz w:val="16"/>
          <w:szCs w:val="16"/>
          <w:lang w:eastAsia="ru-RU"/>
        </w:rPr>
      </w:pPr>
      <w:proofErr w:type="gramStart"/>
      <w:r w:rsidRPr="009E44D2">
        <w:rPr>
          <w:rFonts w:ascii="Times New Roman" w:eastAsia="Times New Roman" w:hAnsi="Times New Roman" w:cs="Times New Roman"/>
          <w:color w:val="000000"/>
          <w:sz w:val="16"/>
          <w:szCs w:val="16"/>
          <w:lang w:eastAsia="ru-RU"/>
        </w:rPr>
        <w:t xml:space="preserve">В случае отсутствия технической ошибки в выданном в результате предоставления муниципальной услуги документе, специалист Управления образованием, ответственный за предоставление муниципальной услуги, готовит уведомление об отсутствии технической ошибки в выданном в результате предоставления муниципальной услуги.                                                                                     </w:t>
      </w:r>
      <w:proofErr w:type="gramEnd"/>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3.29. </w:t>
      </w:r>
      <w:proofErr w:type="gramStart"/>
      <w:r w:rsidRPr="009E44D2">
        <w:rPr>
          <w:rFonts w:ascii="Times New Roman" w:eastAsia="Times New Roman" w:hAnsi="Times New Roman" w:cs="Times New Roman"/>
          <w:color w:val="000000"/>
          <w:sz w:val="16"/>
          <w:szCs w:val="16"/>
          <w:lang w:eastAsia="ru-RU"/>
        </w:rPr>
        <w:t>Максимальный срок выполнения действия по исправлению технической ошибки в выданном в результате предоставления муниципальной услуги бланке путевки либо подготовки уведомления об отсутствии технической ошибки в выданном в результате предоставления муниципальной услуги бланке путевки не может превышать 3 (трех) рабочих дней с даты регистрации заявления об исправлении технической ошибки в Управлении образованием.</w:t>
      </w:r>
      <w:proofErr w:type="gramEnd"/>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3.30.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в случае наличия технической ошибки в выданном в результате предоставления муниципальной услуги документе - документ с внесенными изменениями;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proofErr w:type="gramStart"/>
      <w:r w:rsidRPr="009E44D2">
        <w:rPr>
          <w:rFonts w:ascii="Times New Roman" w:eastAsia="Times New Roman" w:hAnsi="Times New Roman" w:cs="Times New Roman"/>
          <w:color w:val="000000"/>
          <w:sz w:val="16"/>
          <w:szCs w:val="16"/>
          <w:lang w:eastAsia="ru-RU"/>
        </w:rPr>
        <w:t>- в случае отсутствия технической ошибки в выданном в результате предоставления муниципальной услуги документе заявителю направляется уведомление об отсутствии технической ошибки в выданном в результате предоставления муниципальной услуги документе.</w:t>
      </w:r>
      <w:proofErr w:type="gramEnd"/>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3.31. Способом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является регистрация в системе документооборота:</w:t>
      </w:r>
    </w:p>
    <w:p w:rsidR="009E44D2" w:rsidRPr="009E44D2" w:rsidRDefault="009E44D2" w:rsidP="009E44D2">
      <w:pPr>
        <w:ind w:firstLine="539"/>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в случае наличия технической ошибки в выданном в результате предоставления муниципальной услуги документе - документа с внесенными изменениями;</w:t>
      </w:r>
    </w:p>
    <w:p w:rsidR="009E44D2" w:rsidRPr="009E44D2" w:rsidRDefault="009E44D2" w:rsidP="009E44D2">
      <w:pPr>
        <w:ind w:firstLine="539"/>
        <w:rPr>
          <w:rFonts w:ascii="Times New Roman" w:eastAsia="Times New Roman" w:hAnsi="Times New Roman" w:cs="Times New Roman"/>
          <w:color w:val="000000"/>
          <w:sz w:val="16"/>
          <w:szCs w:val="16"/>
          <w:lang w:eastAsia="ru-RU"/>
        </w:rPr>
      </w:pPr>
      <w:proofErr w:type="gramStart"/>
      <w:r w:rsidRPr="009E44D2">
        <w:rPr>
          <w:rFonts w:ascii="Times New Roman" w:eastAsia="Times New Roman" w:hAnsi="Times New Roman" w:cs="Times New Roman"/>
          <w:color w:val="000000"/>
          <w:sz w:val="16"/>
          <w:szCs w:val="16"/>
          <w:lang w:eastAsia="ru-RU"/>
        </w:rPr>
        <w:t>-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9E44D2" w:rsidRPr="009E44D2" w:rsidRDefault="009E44D2" w:rsidP="009E44D2">
      <w:pPr>
        <w:jc w:val="center"/>
        <w:rPr>
          <w:rFonts w:ascii="Times New Roman" w:eastAsia="Times New Roman" w:hAnsi="Times New Roman" w:cs="Times New Roman"/>
          <w:b/>
          <w:color w:val="000000"/>
          <w:sz w:val="16"/>
          <w:szCs w:val="16"/>
          <w:lang w:eastAsia="ru-RU"/>
        </w:rPr>
      </w:pPr>
    </w:p>
    <w:p w:rsidR="009E44D2" w:rsidRPr="009E44D2" w:rsidRDefault="009E44D2" w:rsidP="009E44D2">
      <w:pPr>
        <w:jc w:val="center"/>
        <w:rPr>
          <w:rFonts w:ascii="Times New Roman" w:eastAsia="Times New Roman" w:hAnsi="Times New Roman" w:cs="Times New Roman"/>
          <w:b/>
          <w:color w:val="000000"/>
          <w:sz w:val="16"/>
          <w:szCs w:val="16"/>
          <w:lang w:eastAsia="ru-RU"/>
        </w:rPr>
      </w:pPr>
      <w:r w:rsidRPr="009E44D2">
        <w:rPr>
          <w:rFonts w:ascii="Times New Roman" w:eastAsia="Times New Roman" w:hAnsi="Times New Roman" w:cs="Times New Roman"/>
          <w:b/>
          <w:color w:val="000000"/>
          <w:sz w:val="16"/>
          <w:szCs w:val="16"/>
          <w:lang w:val="en-US" w:eastAsia="ru-RU"/>
        </w:rPr>
        <w:t>IV</w:t>
      </w:r>
      <w:r w:rsidRPr="009E44D2">
        <w:rPr>
          <w:rFonts w:ascii="Times New Roman" w:eastAsia="Times New Roman" w:hAnsi="Times New Roman" w:cs="Times New Roman"/>
          <w:b/>
          <w:color w:val="000000"/>
          <w:sz w:val="16"/>
          <w:szCs w:val="16"/>
          <w:lang w:eastAsia="ru-RU"/>
        </w:rPr>
        <w:t>. СПОСОБЫ ИНФОРМИРОВАНИЯ ЗАЯВИТЕЛЯ ОБ ИЗМЕНЕНИИ СТАТУСА РАССМОТРЕНИЯ ЗАЯВЛЕНИЯ О ПРЕДОСТАВЛЕНИИ МУНИЦИПАЛЬНОЙ УСЛУГИ</w:t>
      </w:r>
    </w:p>
    <w:p w:rsidR="009E44D2" w:rsidRPr="009E44D2" w:rsidRDefault="009E44D2" w:rsidP="009E44D2">
      <w:pPr>
        <w:ind w:firstLine="567"/>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4.1. Информирование заявителя об изменении статуса рассмотрения заявления о предоставлении муниципальной услуги осуществляется:</w:t>
      </w:r>
    </w:p>
    <w:p w:rsidR="009E44D2" w:rsidRPr="009E44D2" w:rsidRDefault="009E44D2" w:rsidP="009E44D2">
      <w:pPr>
        <w:ind w:firstLine="567"/>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при личном обращении в уполномоченный орган;</w:t>
      </w:r>
    </w:p>
    <w:p w:rsidR="009E44D2" w:rsidRPr="009E44D2" w:rsidRDefault="009E44D2" w:rsidP="009E44D2">
      <w:pPr>
        <w:ind w:firstLine="567"/>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путем направления сообщений в личный кабинет на ЕПГУ, КСПГМУ </w:t>
      </w:r>
      <w:proofErr w:type="gramStart"/>
      <w:r w:rsidRPr="009E44D2">
        <w:rPr>
          <w:rFonts w:ascii="Times New Roman" w:eastAsia="Times New Roman" w:hAnsi="Times New Roman" w:cs="Times New Roman"/>
          <w:color w:val="000000"/>
          <w:sz w:val="16"/>
          <w:szCs w:val="16"/>
          <w:lang w:eastAsia="ru-RU"/>
        </w:rPr>
        <w:t>ПО</w:t>
      </w:r>
      <w:proofErr w:type="gramEnd"/>
      <w:r w:rsidRPr="009E44D2">
        <w:rPr>
          <w:rFonts w:ascii="Times New Roman" w:eastAsia="Times New Roman" w:hAnsi="Times New Roman" w:cs="Times New Roman"/>
          <w:color w:val="000000"/>
          <w:sz w:val="16"/>
          <w:szCs w:val="16"/>
          <w:lang w:eastAsia="ru-RU"/>
        </w:rPr>
        <w:t>;</w:t>
      </w:r>
    </w:p>
    <w:p w:rsidR="009E44D2" w:rsidRPr="009E44D2" w:rsidRDefault="009E44D2" w:rsidP="009E44D2">
      <w:pPr>
        <w:ind w:firstLine="567"/>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посредством телефонной связи. </w:t>
      </w:r>
    </w:p>
    <w:p w:rsidR="009E44D2" w:rsidRPr="009E44D2" w:rsidRDefault="009E44D2" w:rsidP="009E44D2">
      <w:pPr>
        <w:ind w:firstLine="567"/>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Приложение № 1</w:t>
      </w:r>
    </w:p>
    <w:p w:rsidR="009E44D2" w:rsidRPr="009E44D2" w:rsidRDefault="009E44D2" w:rsidP="009E44D2">
      <w:pPr>
        <w:ind w:firstLine="567"/>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К Административному регламенту </w:t>
      </w:r>
    </w:p>
    <w:p w:rsidR="009E44D2" w:rsidRPr="009E44D2" w:rsidRDefault="009E44D2" w:rsidP="009E44D2">
      <w:pPr>
        <w:ind w:firstLine="567"/>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предоставления Муниципальной услуги</w:t>
      </w:r>
    </w:p>
    <w:p w:rsidR="009E44D2" w:rsidRPr="009E44D2" w:rsidRDefault="009E44D2" w:rsidP="009E44D2">
      <w:pPr>
        <w:ind w:firstLine="567"/>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«Организация отдыха и оздоровления детей в каникулярное время»</w:t>
      </w:r>
    </w:p>
    <w:p w:rsidR="009E44D2" w:rsidRPr="009E44D2" w:rsidRDefault="009E44D2" w:rsidP="009E44D2">
      <w:pPr>
        <w:ind w:firstLine="567"/>
        <w:jc w:val="right"/>
        <w:rPr>
          <w:rFonts w:ascii="Times New Roman" w:eastAsia="Times New Roman" w:hAnsi="Times New Roman" w:cs="Times New Roman"/>
          <w:color w:val="000000"/>
          <w:sz w:val="16"/>
          <w:szCs w:val="16"/>
          <w:lang w:eastAsia="ru-RU"/>
        </w:rPr>
      </w:pPr>
    </w:p>
    <w:p w:rsidR="009E44D2" w:rsidRPr="009E44D2" w:rsidRDefault="009E44D2" w:rsidP="009E44D2">
      <w:pPr>
        <w:jc w:val="center"/>
        <w:rPr>
          <w:rFonts w:ascii="Times New Roman" w:eastAsia="Times New Roman" w:hAnsi="Times New Roman" w:cs="Times New Roman"/>
          <w:b/>
          <w:color w:val="000000"/>
          <w:sz w:val="16"/>
          <w:szCs w:val="16"/>
          <w:lang w:eastAsia="ru-RU"/>
        </w:rPr>
      </w:pPr>
      <w:r w:rsidRPr="009E44D2">
        <w:rPr>
          <w:rFonts w:ascii="Times New Roman" w:eastAsia="Times New Roman" w:hAnsi="Times New Roman" w:cs="Times New Roman"/>
          <w:b/>
          <w:color w:val="000000"/>
          <w:sz w:val="16"/>
          <w:szCs w:val="16"/>
          <w:lang w:eastAsia="ru-RU"/>
        </w:rPr>
        <w:t>Перечень условных обозначений и сокращений</w:t>
      </w:r>
    </w:p>
    <w:p w:rsidR="009E44D2" w:rsidRPr="009E44D2" w:rsidRDefault="009E44D2" w:rsidP="009E44D2">
      <w:pPr>
        <w:jc w:val="center"/>
        <w:rPr>
          <w:rFonts w:ascii="Times New Roman" w:eastAsia="Times New Roman" w:hAnsi="Times New Roman" w:cs="Times New Roman"/>
          <w:color w:val="000000"/>
          <w:sz w:val="16"/>
          <w:szCs w:val="16"/>
          <w:lang w:eastAsia="ru-RU"/>
        </w:rPr>
      </w:pPr>
    </w:p>
    <w:p w:rsidR="009E44D2" w:rsidRPr="009E44D2" w:rsidRDefault="009E44D2" w:rsidP="00950879">
      <w:pPr>
        <w:numPr>
          <w:ilvl w:val="0"/>
          <w:numId w:val="19"/>
        </w:numPr>
        <w:tabs>
          <w:tab w:val="left" w:pos="851"/>
        </w:tabs>
        <w:ind w:left="0" w:firstLine="567"/>
        <w:contextualSpacing/>
        <w:jc w:val="lef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Административный регламент – административный регламент предоставления муниципальной услуги «Организация отдыха и оздоровления детей в каникулярное время»;</w:t>
      </w:r>
    </w:p>
    <w:p w:rsidR="009E44D2" w:rsidRPr="009E44D2" w:rsidRDefault="009E44D2" w:rsidP="00950879">
      <w:pPr>
        <w:numPr>
          <w:ilvl w:val="0"/>
          <w:numId w:val="19"/>
        </w:numPr>
        <w:tabs>
          <w:tab w:val="left" w:pos="851"/>
        </w:tabs>
        <w:ind w:left="0" w:firstLine="567"/>
        <w:contextualSpacing/>
        <w:jc w:val="lef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Муниципальная услуга - муниципальная услуга «Организация отдыха и оздоровления детей в каникулярное время»;</w:t>
      </w:r>
    </w:p>
    <w:p w:rsidR="009E44D2" w:rsidRPr="009E44D2" w:rsidRDefault="009E44D2" w:rsidP="00950879">
      <w:pPr>
        <w:numPr>
          <w:ilvl w:val="0"/>
          <w:numId w:val="19"/>
        </w:numPr>
        <w:tabs>
          <w:tab w:val="left" w:pos="851"/>
        </w:tabs>
        <w:ind w:left="0" w:firstLine="567"/>
        <w:contextualSpacing/>
        <w:jc w:val="lef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МФЦ - многофункциональный центр предоставления государственных и муниципальных услуг;</w:t>
      </w:r>
    </w:p>
    <w:p w:rsidR="00900E9F" w:rsidRDefault="009E44D2" w:rsidP="00950879">
      <w:pPr>
        <w:numPr>
          <w:ilvl w:val="0"/>
          <w:numId w:val="19"/>
        </w:numPr>
        <w:tabs>
          <w:tab w:val="left" w:pos="851"/>
        </w:tabs>
        <w:ind w:left="0" w:right="-286" w:firstLine="567"/>
        <w:contextualSpacing/>
        <w:jc w:val="lef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ЕПГУ - федеральная государственная информационная система, обеспечивающая предоставление в электронной форме государственных и муниципальных услуг, расположенная в информационно-коммуникационной сети «Интернет» по адресу: </w:t>
      </w:r>
    </w:p>
    <w:p w:rsidR="009E44D2" w:rsidRPr="009E44D2" w:rsidRDefault="00415444" w:rsidP="00950879">
      <w:pPr>
        <w:numPr>
          <w:ilvl w:val="0"/>
          <w:numId w:val="19"/>
        </w:numPr>
        <w:tabs>
          <w:tab w:val="left" w:pos="851"/>
        </w:tabs>
        <w:ind w:left="0" w:right="-286" w:firstLine="567"/>
        <w:contextualSpacing/>
        <w:jc w:val="left"/>
        <w:rPr>
          <w:rFonts w:ascii="Times New Roman" w:eastAsia="Times New Roman" w:hAnsi="Times New Roman" w:cs="Times New Roman"/>
          <w:color w:val="000000"/>
          <w:sz w:val="16"/>
          <w:szCs w:val="16"/>
          <w:lang w:eastAsia="ru-RU"/>
        </w:rPr>
      </w:pPr>
      <w:hyperlink r:id="rId21" w:history="1">
        <w:r w:rsidR="00900E9F" w:rsidRPr="00303DA2">
          <w:rPr>
            <w:rStyle w:val="ae"/>
            <w:rFonts w:ascii="Times New Roman" w:eastAsia="Times New Roman" w:hAnsi="Times New Roman" w:cs="Times New Roman"/>
            <w:sz w:val="16"/>
            <w:szCs w:val="16"/>
            <w:lang w:eastAsia="ru-RU"/>
          </w:rPr>
          <w:t>http://gosuslugi.ru</w:t>
        </w:r>
      </w:hyperlink>
      <w:r w:rsidR="009E44D2" w:rsidRPr="009E44D2">
        <w:rPr>
          <w:rFonts w:ascii="Times New Roman" w:eastAsia="Times New Roman" w:hAnsi="Times New Roman" w:cs="Times New Roman"/>
          <w:color w:val="000000"/>
          <w:sz w:val="16"/>
          <w:szCs w:val="16"/>
          <w:lang w:eastAsia="ru-RU"/>
        </w:rPr>
        <w:t>;</w:t>
      </w:r>
    </w:p>
    <w:p w:rsidR="009E44D2" w:rsidRPr="009E44D2" w:rsidRDefault="009E44D2" w:rsidP="00950879">
      <w:pPr>
        <w:numPr>
          <w:ilvl w:val="0"/>
          <w:numId w:val="19"/>
        </w:numPr>
        <w:tabs>
          <w:tab w:val="left" w:pos="851"/>
        </w:tabs>
        <w:ind w:left="0" w:firstLine="567"/>
        <w:contextualSpacing/>
        <w:jc w:val="lef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КСПГМУ </w:t>
      </w:r>
      <w:proofErr w:type="gramStart"/>
      <w:r w:rsidRPr="009E44D2">
        <w:rPr>
          <w:rFonts w:ascii="Times New Roman" w:eastAsia="Times New Roman" w:hAnsi="Times New Roman" w:cs="Times New Roman"/>
          <w:color w:val="000000"/>
          <w:sz w:val="16"/>
          <w:szCs w:val="16"/>
          <w:lang w:eastAsia="ru-RU"/>
        </w:rPr>
        <w:t>ПО</w:t>
      </w:r>
      <w:proofErr w:type="gramEnd"/>
      <w:r w:rsidRPr="009E44D2">
        <w:rPr>
          <w:rFonts w:ascii="Times New Roman" w:eastAsia="Times New Roman" w:hAnsi="Times New Roman" w:cs="Times New Roman"/>
          <w:color w:val="FF0000"/>
          <w:sz w:val="16"/>
          <w:szCs w:val="16"/>
          <w:lang w:eastAsia="ru-RU"/>
        </w:rPr>
        <w:t xml:space="preserve"> </w:t>
      </w:r>
      <w:r w:rsidRPr="009E44D2">
        <w:rPr>
          <w:rFonts w:ascii="Times New Roman" w:eastAsia="Times New Roman" w:hAnsi="Times New Roman" w:cs="Times New Roman"/>
          <w:color w:val="000000"/>
          <w:sz w:val="16"/>
          <w:szCs w:val="16"/>
          <w:lang w:eastAsia="ru-RU"/>
        </w:rPr>
        <w:t xml:space="preserve">- </w:t>
      </w:r>
      <w:proofErr w:type="gramStart"/>
      <w:r w:rsidRPr="009E44D2">
        <w:rPr>
          <w:rFonts w:ascii="Times New Roman" w:eastAsia="Times New Roman" w:hAnsi="Times New Roman" w:cs="Times New Roman"/>
          <w:color w:val="000000"/>
          <w:sz w:val="16"/>
          <w:szCs w:val="16"/>
          <w:lang w:eastAsia="ru-RU"/>
        </w:rPr>
        <w:t>государственная</w:t>
      </w:r>
      <w:proofErr w:type="gramEnd"/>
      <w:r w:rsidRPr="009E44D2">
        <w:rPr>
          <w:rFonts w:ascii="Times New Roman" w:eastAsia="Times New Roman" w:hAnsi="Times New Roman" w:cs="Times New Roman"/>
          <w:color w:val="000000"/>
          <w:sz w:val="16"/>
          <w:szCs w:val="16"/>
          <w:lang w:eastAsia="ru-RU"/>
        </w:rPr>
        <w:t xml:space="preserve"> информационная система "Комплексная система предоставления государственных и муниципальных услуг Пензенской области", расположенная в информационно-коммуникационной сети «Интернет» по адресу: </w:t>
      </w:r>
      <w:hyperlink r:id="rId22" w:history="1">
        <w:r w:rsidRPr="009E44D2">
          <w:rPr>
            <w:rFonts w:ascii="Times New Roman" w:eastAsia="Times New Roman" w:hAnsi="Times New Roman" w:cs="Times New Roman"/>
            <w:color w:val="0000FF"/>
            <w:sz w:val="16"/>
            <w:szCs w:val="16"/>
            <w:u w:val="single"/>
            <w:lang w:val="en-US" w:eastAsia="ru-RU"/>
          </w:rPr>
          <w:t>http</w:t>
        </w:r>
        <w:r w:rsidRPr="009E44D2">
          <w:rPr>
            <w:rFonts w:ascii="Times New Roman" w:eastAsia="Times New Roman" w:hAnsi="Times New Roman" w:cs="Times New Roman"/>
            <w:color w:val="0000FF"/>
            <w:sz w:val="16"/>
            <w:szCs w:val="16"/>
            <w:u w:val="single"/>
            <w:lang w:eastAsia="ru-RU"/>
          </w:rPr>
          <w:t>://</w:t>
        </w:r>
        <w:r w:rsidRPr="009E44D2">
          <w:rPr>
            <w:rFonts w:ascii="Times New Roman" w:eastAsia="Times New Roman" w:hAnsi="Times New Roman" w:cs="Times New Roman"/>
            <w:color w:val="0000FF"/>
            <w:sz w:val="16"/>
            <w:szCs w:val="16"/>
            <w:u w:val="single"/>
            <w:lang w:val="en-US" w:eastAsia="ru-RU"/>
          </w:rPr>
          <w:t>gosuslugi</w:t>
        </w:r>
        <w:r w:rsidRPr="009E44D2">
          <w:rPr>
            <w:rFonts w:ascii="Times New Roman" w:eastAsia="Times New Roman" w:hAnsi="Times New Roman" w:cs="Times New Roman"/>
            <w:color w:val="0000FF"/>
            <w:sz w:val="16"/>
            <w:szCs w:val="16"/>
            <w:u w:val="single"/>
            <w:lang w:eastAsia="ru-RU"/>
          </w:rPr>
          <w:t>.</w:t>
        </w:r>
        <w:r w:rsidRPr="009E44D2">
          <w:rPr>
            <w:rFonts w:ascii="Times New Roman" w:eastAsia="Times New Roman" w:hAnsi="Times New Roman" w:cs="Times New Roman"/>
            <w:color w:val="0000FF"/>
            <w:sz w:val="16"/>
            <w:szCs w:val="16"/>
            <w:u w:val="single"/>
            <w:lang w:val="en-US" w:eastAsia="ru-RU"/>
          </w:rPr>
          <w:t>pnzreg</w:t>
        </w:r>
        <w:r w:rsidRPr="009E44D2">
          <w:rPr>
            <w:rFonts w:ascii="Times New Roman" w:eastAsia="Times New Roman" w:hAnsi="Times New Roman" w:cs="Times New Roman"/>
            <w:color w:val="0000FF"/>
            <w:sz w:val="16"/>
            <w:szCs w:val="16"/>
            <w:u w:val="single"/>
            <w:lang w:eastAsia="ru-RU"/>
          </w:rPr>
          <w:t>.</w:t>
        </w:r>
        <w:r w:rsidRPr="009E44D2">
          <w:rPr>
            <w:rFonts w:ascii="Times New Roman" w:eastAsia="Times New Roman" w:hAnsi="Times New Roman" w:cs="Times New Roman"/>
            <w:color w:val="0000FF"/>
            <w:sz w:val="16"/>
            <w:szCs w:val="16"/>
            <w:u w:val="single"/>
            <w:lang w:val="en-US" w:eastAsia="ru-RU"/>
          </w:rPr>
          <w:t>ru</w:t>
        </w:r>
      </w:hyperlink>
      <w:r w:rsidRPr="009E44D2">
        <w:rPr>
          <w:rFonts w:ascii="Times New Roman" w:eastAsia="Times New Roman" w:hAnsi="Times New Roman" w:cs="Times New Roman"/>
          <w:color w:val="0000FF"/>
          <w:sz w:val="16"/>
          <w:szCs w:val="16"/>
          <w:u w:val="single"/>
          <w:lang w:eastAsia="ru-RU"/>
        </w:rPr>
        <w:t>;</w:t>
      </w:r>
    </w:p>
    <w:p w:rsidR="009E44D2" w:rsidRPr="009E44D2" w:rsidRDefault="009E44D2" w:rsidP="00950879">
      <w:pPr>
        <w:numPr>
          <w:ilvl w:val="0"/>
          <w:numId w:val="19"/>
        </w:numPr>
        <w:tabs>
          <w:tab w:val="left" w:pos="851"/>
        </w:tabs>
        <w:ind w:left="0" w:firstLine="567"/>
        <w:contextualSpacing/>
        <w:jc w:val="lef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lastRenderedPageBreak/>
        <w:t>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w:t>
      </w:r>
      <w:proofErr w:type="gramStart"/>
      <w:r w:rsidRPr="009E44D2">
        <w:rPr>
          <w:rFonts w:ascii="Times New Roman" w:eastAsia="Times New Roman" w:hAnsi="Times New Roman" w:cs="Times New Roman"/>
          <w:color w:val="000000"/>
          <w:sz w:val="16"/>
          <w:szCs w:val="16"/>
          <w:lang w:eastAsia="ru-RU"/>
        </w:rPr>
        <w:t>о-</w:t>
      </w:r>
      <w:proofErr w:type="gramEnd"/>
      <w:r w:rsidRPr="009E44D2">
        <w:rPr>
          <w:rFonts w:ascii="Times New Roman" w:eastAsia="Times New Roman" w:hAnsi="Times New Roman" w:cs="Times New Roman"/>
          <w:color w:val="000000"/>
          <w:sz w:val="16"/>
          <w:szCs w:val="16"/>
          <w:lang w:eastAsia="ru-RU"/>
        </w:rPr>
        <w:t xml:space="preserve"> 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9E44D2" w:rsidRPr="009E44D2" w:rsidRDefault="009E44D2" w:rsidP="00950879">
      <w:pPr>
        <w:numPr>
          <w:ilvl w:val="0"/>
          <w:numId w:val="19"/>
        </w:numPr>
        <w:tabs>
          <w:tab w:val="left" w:pos="851"/>
        </w:tabs>
        <w:ind w:left="0" w:firstLine="567"/>
        <w:contextualSpacing/>
        <w:jc w:val="lef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Личный кабинет – сервис ЕПГУ, позволяющий Заявителю получать информацию о ходе обработки запросов, поданных посредством ЕПГУ;</w:t>
      </w:r>
    </w:p>
    <w:p w:rsidR="009E44D2" w:rsidRPr="009E44D2" w:rsidRDefault="009E44D2" w:rsidP="00950879">
      <w:pPr>
        <w:numPr>
          <w:ilvl w:val="0"/>
          <w:numId w:val="19"/>
        </w:numPr>
        <w:tabs>
          <w:tab w:val="left" w:pos="993"/>
        </w:tabs>
        <w:ind w:left="0" w:firstLine="567"/>
        <w:contextualSpacing/>
        <w:jc w:val="lef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ЭП – электронная подпись.</w:t>
      </w:r>
    </w:p>
    <w:p w:rsidR="009E44D2" w:rsidRPr="009E44D2" w:rsidRDefault="009E44D2" w:rsidP="009E44D2">
      <w:pPr>
        <w:ind w:firstLine="567"/>
        <w:jc w:val="right"/>
        <w:rPr>
          <w:rFonts w:ascii="Times New Roman" w:eastAsia="Times New Roman" w:hAnsi="Times New Roman" w:cs="Times New Roman"/>
          <w:color w:val="000000"/>
          <w:sz w:val="16"/>
          <w:szCs w:val="16"/>
          <w:lang w:eastAsia="ru-RU"/>
        </w:rPr>
      </w:pPr>
    </w:p>
    <w:p w:rsidR="009E44D2" w:rsidRPr="009E44D2" w:rsidRDefault="009E44D2" w:rsidP="009E44D2">
      <w:pPr>
        <w:ind w:firstLine="567"/>
        <w:jc w:val="right"/>
        <w:rPr>
          <w:rFonts w:ascii="Times New Roman" w:eastAsia="Times New Roman" w:hAnsi="Times New Roman" w:cs="Times New Roman"/>
          <w:color w:val="000000"/>
          <w:sz w:val="16"/>
          <w:szCs w:val="16"/>
          <w:lang w:eastAsia="ru-RU"/>
        </w:rPr>
      </w:pPr>
    </w:p>
    <w:p w:rsidR="009E44D2" w:rsidRPr="009E44D2" w:rsidRDefault="009E44D2" w:rsidP="009E44D2">
      <w:pPr>
        <w:ind w:firstLine="567"/>
        <w:jc w:val="right"/>
        <w:rPr>
          <w:rFonts w:ascii="Times New Roman" w:eastAsia="Times New Roman" w:hAnsi="Times New Roman" w:cs="Times New Roman"/>
          <w:color w:val="000000"/>
          <w:sz w:val="16"/>
          <w:szCs w:val="16"/>
          <w:lang w:eastAsia="ru-RU"/>
        </w:rPr>
      </w:pPr>
    </w:p>
    <w:p w:rsidR="009E44D2" w:rsidRPr="009E44D2" w:rsidRDefault="009E44D2" w:rsidP="009E44D2">
      <w:pPr>
        <w:ind w:firstLine="567"/>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Приложение № 2</w:t>
      </w:r>
    </w:p>
    <w:p w:rsidR="009E44D2" w:rsidRPr="009E44D2" w:rsidRDefault="009E44D2" w:rsidP="009E44D2">
      <w:pPr>
        <w:ind w:firstLine="567"/>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К Административному регламенту </w:t>
      </w:r>
    </w:p>
    <w:p w:rsidR="009E44D2" w:rsidRPr="009E44D2" w:rsidRDefault="009E44D2" w:rsidP="009E44D2">
      <w:pPr>
        <w:ind w:firstLine="567"/>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предоставления Муниципальной услуги</w:t>
      </w:r>
    </w:p>
    <w:p w:rsidR="009E44D2" w:rsidRPr="009E44D2" w:rsidRDefault="009E44D2" w:rsidP="009E44D2">
      <w:pPr>
        <w:ind w:firstLine="567"/>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«Организация отдыха и оздоровления детей в каникулярное время»</w:t>
      </w:r>
    </w:p>
    <w:p w:rsidR="009E44D2" w:rsidRPr="009E44D2" w:rsidRDefault="009E44D2" w:rsidP="009E44D2">
      <w:pPr>
        <w:jc w:val="left"/>
        <w:outlineLvl w:val="1"/>
        <w:rPr>
          <w:rFonts w:ascii="Times New Roman" w:eastAsia="Times New Roman" w:hAnsi="Times New Roman" w:cs="Times New Roman"/>
          <w:color w:val="000000"/>
          <w:sz w:val="16"/>
          <w:szCs w:val="16"/>
          <w:lang w:eastAsia="ru-RU"/>
        </w:rPr>
      </w:pPr>
    </w:p>
    <w:p w:rsidR="009E44D2" w:rsidRPr="009E44D2" w:rsidRDefault="009E44D2" w:rsidP="009E44D2">
      <w:pPr>
        <w:jc w:val="center"/>
        <w:rPr>
          <w:rFonts w:ascii="Times New Roman" w:eastAsia="Times New Roman" w:hAnsi="Times New Roman" w:cs="Times New Roman"/>
          <w:b/>
          <w:color w:val="000000"/>
          <w:sz w:val="16"/>
          <w:szCs w:val="16"/>
          <w:lang w:eastAsia="ru-RU"/>
        </w:rPr>
      </w:pPr>
      <w:bookmarkStart w:id="6" w:name="Par509"/>
      <w:bookmarkEnd w:id="6"/>
      <w:r w:rsidRPr="009E44D2">
        <w:rPr>
          <w:rFonts w:ascii="Times New Roman" w:eastAsia="Times New Roman" w:hAnsi="Times New Roman" w:cs="Times New Roman"/>
          <w:b/>
          <w:color w:val="000000"/>
          <w:sz w:val="16"/>
          <w:szCs w:val="16"/>
          <w:lang w:eastAsia="ru-RU"/>
        </w:rPr>
        <w:t>Форма</w:t>
      </w:r>
    </w:p>
    <w:p w:rsidR="009E44D2" w:rsidRPr="009E44D2" w:rsidRDefault="009E44D2" w:rsidP="009E44D2">
      <w:pPr>
        <w:jc w:val="center"/>
        <w:rPr>
          <w:rFonts w:ascii="Times New Roman" w:eastAsia="Times New Roman" w:hAnsi="Times New Roman" w:cs="Times New Roman"/>
          <w:b/>
          <w:color w:val="000000"/>
          <w:sz w:val="16"/>
          <w:szCs w:val="16"/>
          <w:lang w:eastAsia="ru-RU"/>
        </w:rPr>
      </w:pPr>
      <w:r w:rsidRPr="009E44D2">
        <w:rPr>
          <w:rFonts w:ascii="Times New Roman" w:eastAsia="Times New Roman" w:hAnsi="Times New Roman" w:cs="Times New Roman"/>
          <w:b/>
          <w:color w:val="000000"/>
          <w:sz w:val="16"/>
          <w:szCs w:val="16"/>
          <w:lang w:eastAsia="ru-RU"/>
        </w:rPr>
        <w:t>заявления о предоставлении муниципальной услуги</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w:t>
      </w:r>
      <w:proofErr w:type="gramStart"/>
      <w:r w:rsidRPr="009E44D2">
        <w:rPr>
          <w:rFonts w:ascii="Times New Roman" w:eastAsia="Times New Roman" w:hAnsi="Times New Roman" w:cs="Times New Roman"/>
          <w:color w:val="000000"/>
          <w:sz w:val="16"/>
          <w:szCs w:val="16"/>
          <w:lang w:eastAsia="ru-RU"/>
        </w:rPr>
        <w:t>В (наименование уполномоченного   органа</w:t>
      </w:r>
      <w:proofErr w:type="gramEnd"/>
    </w:p>
    <w:p w:rsidR="009E44D2" w:rsidRPr="009E44D2" w:rsidRDefault="009E44D2" w:rsidP="009E44D2">
      <w:pPr>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местного   самоуправления   субъекта</w:t>
      </w:r>
    </w:p>
    <w:p w:rsidR="009E44D2" w:rsidRPr="009E44D2" w:rsidRDefault="009E44D2" w:rsidP="009E44D2">
      <w:pPr>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Российской Федерации, </w:t>
      </w:r>
      <w:proofErr w:type="gramStart"/>
      <w:r w:rsidRPr="009E44D2">
        <w:rPr>
          <w:rFonts w:ascii="Times New Roman" w:eastAsia="Times New Roman" w:hAnsi="Times New Roman" w:cs="Times New Roman"/>
          <w:color w:val="000000"/>
          <w:sz w:val="16"/>
          <w:szCs w:val="16"/>
          <w:lang w:eastAsia="ru-RU"/>
        </w:rPr>
        <w:t>предоставляющего</w:t>
      </w:r>
      <w:proofErr w:type="gramEnd"/>
    </w:p>
    <w:p w:rsidR="009E44D2" w:rsidRPr="009E44D2" w:rsidRDefault="009E44D2" w:rsidP="009E44D2">
      <w:pPr>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муниципальную услугу</w:t>
      </w:r>
    </w:p>
    <w:p w:rsidR="009E44D2" w:rsidRPr="009E44D2" w:rsidRDefault="009E44D2" w:rsidP="009E44D2">
      <w:pPr>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от _____________________________________</w:t>
      </w:r>
    </w:p>
    <w:p w:rsidR="009E44D2" w:rsidRPr="009E44D2" w:rsidRDefault="009E44D2" w:rsidP="009E44D2">
      <w:pPr>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(фамилия, имя, отчество)</w:t>
      </w:r>
    </w:p>
    <w:p w:rsidR="009E44D2" w:rsidRPr="009E44D2" w:rsidRDefault="009E44D2" w:rsidP="009E44D2">
      <w:pPr>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w:t>
      </w:r>
      <w:proofErr w:type="gramStart"/>
      <w:r w:rsidRPr="009E44D2">
        <w:rPr>
          <w:rFonts w:ascii="Times New Roman" w:eastAsia="Times New Roman" w:hAnsi="Times New Roman" w:cs="Times New Roman"/>
          <w:color w:val="000000"/>
          <w:sz w:val="16"/>
          <w:szCs w:val="16"/>
          <w:lang w:eastAsia="ru-RU"/>
        </w:rPr>
        <w:t>проживающего</w:t>
      </w:r>
      <w:proofErr w:type="gramEnd"/>
      <w:r w:rsidRPr="009E44D2">
        <w:rPr>
          <w:rFonts w:ascii="Times New Roman" w:eastAsia="Times New Roman" w:hAnsi="Times New Roman" w:cs="Times New Roman"/>
          <w:color w:val="000000"/>
          <w:sz w:val="16"/>
          <w:szCs w:val="16"/>
          <w:lang w:eastAsia="ru-RU"/>
        </w:rPr>
        <w:t xml:space="preserve"> по адресу: ________________</w:t>
      </w:r>
    </w:p>
    <w:p w:rsidR="009E44D2" w:rsidRPr="009E44D2" w:rsidRDefault="009E44D2" w:rsidP="009E44D2">
      <w:pPr>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документ, удостоверяющий личность: _____</w:t>
      </w:r>
    </w:p>
    <w:p w:rsidR="009E44D2" w:rsidRPr="009E44D2" w:rsidRDefault="009E44D2" w:rsidP="009E44D2">
      <w:pPr>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________________________________________</w:t>
      </w:r>
    </w:p>
    <w:p w:rsidR="009E44D2" w:rsidRPr="009E44D2" w:rsidRDefault="009E44D2" w:rsidP="009E44D2">
      <w:pPr>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почтовый адрес _________________________</w:t>
      </w:r>
    </w:p>
    <w:p w:rsidR="009E44D2" w:rsidRPr="009E44D2" w:rsidRDefault="009E44D2" w:rsidP="009E44D2">
      <w:pPr>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адрес электронной почты ________________</w:t>
      </w:r>
    </w:p>
    <w:p w:rsidR="009E44D2" w:rsidRPr="009E44D2" w:rsidRDefault="009E44D2" w:rsidP="009E44D2">
      <w:pPr>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номер телефона _________________________</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jc w:val="cente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ЗАЯВЛЕНИЕ</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Прошу предоставить для моего ребенка (Фамилия И.О.)____________________________</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путевку  на  детский    отдых  в   организацию    отдыха    детей  и     их оздоровления</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___________________________________ в _______________________ лагерную смену.</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С  порядком  предоставления  путевки  на детский отдых в детский лагерь</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ознакомле</w:t>
      </w:r>
      <w:proofErr w:type="gramStart"/>
      <w:r w:rsidRPr="009E44D2">
        <w:rPr>
          <w:rFonts w:ascii="Times New Roman" w:eastAsia="Times New Roman" w:hAnsi="Times New Roman" w:cs="Times New Roman"/>
          <w:color w:val="000000"/>
          <w:sz w:val="16"/>
          <w:szCs w:val="16"/>
          <w:lang w:eastAsia="ru-RU"/>
        </w:rPr>
        <w:t>н(</w:t>
      </w:r>
      <w:proofErr w:type="gramEnd"/>
      <w:r w:rsidRPr="009E44D2">
        <w:rPr>
          <w:rFonts w:ascii="Times New Roman" w:eastAsia="Times New Roman" w:hAnsi="Times New Roman" w:cs="Times New Roman"/>
          <w:color w:val="000000"/>
          <w:sz w:val="16"/>
          <w:szCs w:val="16"/>
          <w:lang w:eastAsia="ru-RU"/>
        </w:rPr>
        <w:t>а) ______________________ (подпись)</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Результат муниципальной услуги прошу выдать следующим способом:</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посредством личного обращения в Уполномоченный орган:</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в  форме электронного документа;</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в форме документа на бумажном носителе;</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w:t>
      </w:r>
    </w:p>
    <w:p w:rsidR="009E44D2" w:rsidRPr="009E44D2" w:rsidRDefault="009E44D2" w:rsidP="009E44D2">
      <w:pPr>
        <w:rPr>
          <w:rFonts w:ascii="Times New Roman" w:eastAsia="Times New Roman" w:hAnsi="Times New Roman" w:cs="Times New Roman"/>
          <w:color w:val="000000"/>
          <w:sz w:val="16"/>
          <w:szCs w:val="16"/>
          <w:lang w:eastAsia="ru-RU"/>
        </w:rPr>
      </w:pPr>
      <w:proofErr w:type="gramStart"/>
      <w:r w:rsidRPr="009E44D2">
        <w:rPr>
          <w:rFonts w:ascii="Times New Roman" w:eastAsia="Times New Roman" w:hAnsi="Times New Roman" w:cs="Times New Roman"/>
          <w:color w:val="000000"/>
          <w:sz w:val="16"/>
          <w:szCs w:val="16"/>
          <w:lang w:eastAsia="ru-RU"/>
        </w:rPr>
        <w:t>└┘  почтовым  отправлением  на адрес,  указанный  в  заявлении  (только  на</w:t>
      </w:r>
      <w:proofErr w:type="gramEnd"/>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бумажном </w:t>
      </w:r>
      <w:proofErr w:type="gramStart"/>
      <w:r w:rsidRPr="009E44D2">
        <w:rPr>
          <w:rFonts w:ascii="Times New Roman" w:eastAsia="Times New Roman" w:hAnsi="Times New Roman" w:cs="Times New Roman"/>
          <w:color w:val="000000"/>
          <w:sz w:val="16"/>
          <w:szCs w:val="16"/>
          <w:lang w:eastAsia="ru-RU"/>
        </w:rPr>
        <w:t>носителе</w:t>
      </w:r>
      <w:proofErr w:type="gramEnd"/>
      <w:r w:rsidRPr="009E44D2">
        <w:rPr>
          <w:rFonts w:ascii="Times New Roman" w:eastAsia="Times New Roman" w:hAnsi="Times New Roman" w:cs="Times New Roman"/>
          <w:color w:val="000000"/>
          <w:sz w:val="16"/>
          <w:szCs w:val="16"/>
          <w:lang w:eastAsia="ru-RU"/>
        </w:rPr>
        <w:t>);</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w:t>
      </w:r>
    </w:p>
    <w:p w:rsidR="009E44D2" w:rsidRPr="009E44D2" w:rsidRDefault="009E44D2" w:rsidP="009E44D2">
      <w:pPr>
        <w:rPr>
          <w:rFonts w:ascii="Times New Roman" w:eastAsia="Times New Roman" w:hAnsi="Times New Roman" w:cs="Times New Roman"/>
          <w:color w:val="000000"/>
          <w:sz w:val="16"/>
          <w:szCs w:val="16"/>
          <w:lang w:eastAsia="ru-RU"/>
        </w:rPr>
      </w:pPr>
      <w:proofErr w:type="gramStart"/>
      <w:r w:rsidRPr="009E44D2">
        <w:rPr>
          <w:rFonts w:ascii="Times New Roman" w:eastAsia="Times New Roman" w:hAnsi="Times New Roman" w:cs="Times New Roman"/>
          <w:color w:val="000000"/>
          <w:sz w:val="16"/>
          <w:szCs w:val="16"/>
          <w:lang w:eastAsia="ru-RU"/>
        </w:rPr>
        <w:t>└┘  отправлением  по электронной почте (в  форме  электронного  документа и</w:t>
      </w:r>
      <w:proofErr w:type="gramEnd"/>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только в случаях, прямо предусмотренных </w:t>
      </w:r>
      <w:proofErr w:type="gramStart"/>
      <w:r w:rsidRPr="009E44D2">
        <w:rPr>
          <w:rFonts w:ascii="Times New Roman" w:eastAsia="Times New Roman" w:hAnsi="Times New Roman" w:cs="Times New Roman"/>
          <w:color w:val="000000"/>
          <w:sz w:val="16"/>
          <w:szCs w:val="16"/>
          <w:lang w:eastAsia="ru-RU"/>
        </w:rPr>
        <w:t>в</w:t>
      </w:r>
      <w:proofErr w:type="gramEnd"/>
      <w:r w:rsidRPr="009E44D2">
        <w:rPr>
          <w:rFonts w:ascii="Times New Roman" w:eastAsia="Times New Roman" w:hAnsi="Times New Roman" w:cs="Times New Roman"/>
          <w:color w:val="000000"/>
          <w:sz w:val="16"/>
          <w:szCs w:val="16"/>
          <w:lang w:eastAsia="ru-RU"/>
        </w:rPr>
        <w:t xml:space="preserve"> действующих нормативных  правовых</w:t>
      </w:r>
    </w:p>
    <w:p w:rsidR="009E44D2" w:rsidRPr="009E44D2" w:rsidRDefault="009E44D2" w:rsidP="009E44D2">
      <w:pPr>
        <w:rPr>
          <w:rFonts w:ascii="Times New Roman" w:eastAsia="Times New Roman" w:hAnsi="Times New Roman" w:cs="Times New Roman"/>
          <w:color w:val="000000"/>
          <w:sz w:val="16"/>
          <w:szCs w:val="16"/>
          <w:lang w:eastAsia="ru-RU"/>
        </w:rPr>
      </w:pPr>
      <w:proofErr w:type="gramStart"/>
      <w:r w:rsidRPr="009E44D2">
        <w:rPr>
          <w:rFonts w:ascii="Times New Roman" w:eastAsia="Times New Roman" w:hAnsi="Times New Roman" w:cs="Times New Roman"/>
          <w:color w:val="000000"/>
          <w:sz w:val="16"/>
          <w:szCs w:val="16"/>
          <w:lang w:eastAsia="ru-RU"/>
        </w:rPr>
        <w:t>актах</w:t>
      </w:r>
      <w:proofErr w:type="gramEnd"/>
      <w:r w:rsidRPr="009E44D2">
        <w:rPr>
          <w:rFonts w:ascii="Times New Roman" w:eastAsia="Times New Roman" w:hAnsi="Times New Roman" w:cs="Times New Roman"/>
          <w:color w:val="000000"/>
          <w:sz w:val="16"/>
          <w:szCs w:val="16"/>
          <w:lang w:eastAsia="ru-RU"/>
        </w:rPr>
        <w:t>);</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w:t>
      </w:r>
    </w:p>
    <w:p w:rsidR="009E44D2" w:rsidRPr="009E44D2" w:rsidRDefault="009E44D2" w:rsidP="009E44D2">
      <w:pPr>
        <w:rPr>
          <w:rFonts w:ascii="Times New Roman" w:eastAsia="Times New Roman" w:hAnsi="Times New Roman" w:cs="Times New Roman"/>
          <w:color w:val="000000"/>
          <w:sz w:val="16"/>
          <w:szCs w:val="16"/>
          <w:lang w:eastAsia="ru-RU"/>
        </w:rPr>
      </w:pPr>
      <w:proofErr w:type="gramStart"/>
      <w:r w:rsidRPr="009E44D2">
        <w:rPr>
          <w:rFonts w:ascii="Times New Roman" w:eastAsia="Times New Roman" w:hAnsi="Times New Roman" w:cs="Times New Roman"/>
          <w:color w:val="000000"/>
          <w:sz w:val="16"/>
          <w:szCs w:val="16"/>
          <w:lang w:eastAsia="ru-RU"/>
        </w:rPr>
        <w:t>└┘  посредством личного обращения в  многофункциональный  центр  (только на</w:t>
      </w:r>
      <w:proofErr w:type="gramEnd"/>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бумажном </w:t>
      </w:r>
      <w:proofErr w:type="gramStart"/>
      <w:r w:rsidRPr="009E44D2">
        <w:rPr>
          <w:rFonts w:ascii="Times New Roman" w:eastAsia="Times New Roman" w:hAnsi="Times New Roman" w:cs="Times New Roman"/>
          <w:color w:val="000000"/>
          <w:sz w:val="16"/>
          <w:szCs w:val="16"/>
          <w:lang w:eastAsia="ru-RU"/>
        </w:rPr>
        <w:t>носителе</w:t>
      </w:r>
      <w:proofErr w:type="gramEnd"/>
      <w:r w:rsidRPr="009E44D2">
        <w:rPr>
          <w:rFonts w:ascii="Times New Roman" w:eastAsia="Times New Roman" w:hAnsi="Times New Roman" w:cs="Times New Roman"/>
          <w:color w:val="000000"/>
          <w:sz w:val="16"/>
          <w:szCs w:val="16"/>
          <w:lang w:eastAsia="ru-RU"/>
        </w:rPr>
        <w:t>);</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w:t>
      </w:r>
    </w:p>
    <w:p w:rsidR="009E44D2" w:rsidRPr="009E44D2" w:rsidRDefault="009E44D2" w:rsidP="009E44D2">
      <w:pPr>
        <w:rPr>
          <w:rFonts w:ascii="Times New Roman" w:eastAsia="Times New Roman" w:hAnsi="Times New Roman" w:cs="Times New Roman"/>
          <w:color w:val="000000"/>
          <w:sz w:val="16"/>
          <w:szCs w:val="16"/>
          <w:lang w:eastAsia="ru-RU"/>
        </w:rPr>
      </w:pPr>
      <w:proofErr w:type="gramStart"/>
      <w:r w:rsidRPr="009E44D2">
        <w:rPr>
          <w:rFonts w:ascii="Times New Roman" w:eastAsia="Times New Roman" w:hAnsi="Times New Roman" w:cs="Times New Roman"/>
          <w:color w:val="000000"/>
          <w:sz w:val="16"/>
          <w:szCs w:val="16"/>
          <w:lang w:eastAsia="ru-RU"/>
        </w:rPr>
        <w:t>└┘  посредством   направления  через  ЕПГУ  (только  в  форме  электронного</w:t>
      </w:r>
      <w:proofErr w:type="gramEnd"/>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документа).</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_______________________ (подпись)</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Даю согласие на  обработку указанных выше моих персональных данных, а также   персональных   данных  моего  ребенка  в  объеме,  необходимом  для предоставления муниципальной услуги _______________ (подпись)</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"___" _________ 20__ г.                            Подпись ____________</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Default="009E44D2" w:rsidP="009E44D2">
      <w:pPr>
        <w:jc w:val="left"/>
        <w:outlineLvl w:val="1"/>
        <w:rPr>
          <w:rFonts w:ascii="Times New Roman" w:eastAsia="Times New Roman" w:hAnsi="Times New Roman" w:cs="Times New Roman"/>
          <w:color w:val="000000"/>
          <w:sz w:val="16"/>
          <w:szCs w:val="16"/>
          <w:lang w:eastAsia="ru-RU"/>
        </w:rPr>
      </w:pPr>
    </w:p>
    <w:p w:rsidR="00900E9F" w:rsidRDefault="00900E9F" w:rsidP="009E44D2">
      <w:pPr>
        <w:jc w:val="left"/>
        <w:outlineLvl w:val="1"/>
        <w:rPr>
          <w:rFonts w:ascii="Times New Roman" w:eastAsia="Times New Roman" w:hAnsi="Times New Roman" w:cs="Times New Roman"/>
          <w:color w:val="000000"/>
          <w:sz w:val="16"/>
          <w:szCs w:val="16"/>
          <w:lang w:eastAsia="ru-RU"/>
        </w:rPr>
      </w:pPr>
    </w:p>
    <w:p w:rsidR="00900E9F" w:rsidRDefault="00900E9F" w:rsidP="009E44D2">
      <w:pPr>
        <w:jc w:val="left"/>
        <w:outlineLvl w:val="1"/>
        <w:rPr>
          <w:rFonts w:ascii="Times New Roman" w:eastAsia="Times New Roman" w:hAnsi="Times New Roman" w:cs="Times New Roman"/>
          <w:color w:val="000000"/>
          <w:sz w:val="16"/>
          <w:szCs w:val="16"/>
          <w:lang w:eastAsia="ru-RU"/>
        </w:rPr>
      </w:pPr>
    </w:p>
    <w:p w:rsidR="00900E9F" w:rsidRDefault="00900E9F" w:rsidP="009E44D2">
      <w:pPr>
        <w:jc w:val="left"/>
        <w:outlineLvl w:val="1"/>
        <w:rPr>
          <w:rFonts w:ascii="Times New Roman" w:eastAsia="Times New Roman" w:hAnsi="Times New Roman" w:cs="Times New Roman"/>
          <w:color w:val="000000"/>
          <w:sz w:val="16"/>
          <w:szCs w:val="16"/>
          <w:lang w:eastAsia="ru-RU"/>
        </w:rPr>
      </w:pPr>
    </w:p>
    <w:p w:rsidR="00900E9F" w:rsidRDefault="00900E9F" w:rsidP="009E44D2">
      <w:pPr>
        <w:jc w:val="left"/>
        <w:outlineLvl w:val="1"/>
        <w:rPr>
          <w:rFonts w:ascii="Times New Roman" w:eastAsia="Times New Roman" w:hAnsi="Times New Roman" w:cs="Times New Roman"/>
          <w:color w:val="000000"/>
          <w:sz w:val="16"/>
          <w:szCs w:val="16"/>
          <w:lang w:eastAsia="ru-RU"/>
        </w:rPr>
      </w:pPr>
    </w:p>
    <w:p w:rsidR="00900E9F" w:rsidRDefault="00900E9F" w:rsidP="009E44D2">
      <w:pPr>
        <w:jc w:val="left"/>
        <w:outlineLvl w:val="1"/>
        <w:rPr>
          <w:rFonts w:ascii="Times New Roman" w:eastAsia="Times New Roman" w:hAnsi="Times New Roman" w:cs="Times New Roman"/>
          <w:color w:val="000000"/>
          <w:sz w:val="16"/>
          <w:szCs w:val="16"/>
          <w:lang w:eastAsia="ru-RU"/>
        </w:rPr>
      </w:pPr>
    </w:p>
    <w:p w:rsidR="00900E9F" w:rsidRDefault="00900E9F" w:rsidP="009E44D2">
      <w:pPr>
        <w:jc w:val="left"/>
        <w:outlineLvl w:val="1"/>
        <w:rPr>
          <w:rFonts w:ascii="Times New Roman" w:eastAsia="Times New Roman" w:hAnsi="Times New Roman" w:cs="Times New Roman"/>
          <w:color w:val="000000"/>
          <w:sz w:val="16"/>
          <w:szCs w:val="16"/>
          <w:lang w:eastAsia="ru-RU"/>
        </w:rPr>
      </w:pPr>
    </w:p>
    <w:p w:rsidR="00900E9F" w:rsidRDefault="00900E9F" w:rsidP="009E44D2">
      <w:pPr>
        <w:jc w:val="left"/>
        <w:outlineLvl w:val="1"/>
        <w:rPr>
          <w:rFonts w:ascii="Times New Roman" w:eastAsia="Times New Roman" w:hAnsi="Times New Roman" w:cs="Times New Roman"/>
          <w:color w:val="000000"/>
          <w:sz w:val="16"/>
          <w:szCs w:val="16"/>
          <w:lang w:eastAsia="ru-RU"/>
        </w:rPr>
      </w:pPr>
    </w:p>
    <w:p w:rsidR="00900E9F" w:rsidRDefault="00900E9F" w:rsidP="009E44D2">
      <w:pPr>
        <w:jc w:val="left"/>
        <w:outlineLvl w:val="1"/>
        <w:rPr>
          <w:rFonts w:ascii="Times New Roman" w:eastAsia="Times New Roman" w:hAnsi="Times New Roman" w:cs="Times New Roman"/>
          <w:color w:val="000000"/>
          <w:sz w:val="16"/>
          <w:szCs w:val="16"/>
          <w:lang w:eastAsia="ru-RU"/>
        </w:rPr>
      </w:pPr>
    </w:p>
    <w:p w:rsidR="00900E9F" w:rsidRDefault="00900E9F" w:rsidP="009E44D2">
      <w:pPr>
        <w:jc w:val="left"/>
        <w:outlineLvl w:val="1"/>
        <w:rPr>
          <w:rFonts w:ascii="Times New Roman" w:eastAsia="Times New Roman" w:hAnsi="Times New Roman" w:cs="Times New Roman"/>
          <w:color w:val="000000"/>
          <w:sz w:val="16"/>
          <w:szCs w:val="16"/>
          <w:lang w:eastAsia="ru-RU"/>
        </w:rPr>
      </w:pPr>
    </w:p>
    <w:p w:rsidR="00900E9F" w:rsidRDefault="00900E9F" w:rsidP="009E44D2">
      <w:pPr>
        <w:jc w:val="left"/>
        <w:outlineLvl w:val="1"/>
        <w:rPr>
          <w:rFonts w:ascii="Times New Roman" w:eastAsia="Times New Roman" w:hAnsi="Times New Roman" w:cs="Times New Roman"/>
          <w:color w:val="000000"/>
          <w:sz w:val="16"/>
          <w:szCs w:val="16"/>
          <w:lang w:eastAsia="ru-RU"/>
        </w:rPr>
      </w:pPr>
    </w:p>
    <w:p w:rsidR="00900E9F" w:rsidRDefault="00900E9F" w:rsidP="009E44D2">
      <w:pPr>
        <w:jc w:val="left"/>
        <w:outlineLvl w:val="1"/>
        <w:rPr>
          <w:rFonts w:ascii="Times New Roman" w:eastAsia="Times New Roman" w:hAnsi="Times New Roman" w:cs="Times New Roman"/>
          <w:color w:val="000000"/>
          <w:sz w:val="16"/>
          <w:szCs w:val="16"/>
          <w:lang w:eastAsia="ru-RU"/>
        </w:rPr>
      </w:pPr>
    </w:p>
    <w:p w:rsidR="00900E9F" w:rsidRPr="009E44D2" w:rsidRDefault="00900E9F" w:rsidP="009E44D2">
      <w:pPr>
        <w:jc w:val="left"/>
        <w:outlineLvl w:val="1"/>
        <w:rPr>
          <w:rFonts w:ascii="Times New Roman" w:eastAsia="Times New Roman" w:hAnsi="Times New Roman" w:cs="Times New Roman"/>
          <w:color w:val="000000"/>
          <w:sz w:val="16"/>
          <w:szCs w:val="16"/>
          <w:lang w:eastAsia="ru-RU"/>
        </w:rPr>
      </w:pPr>
    </w:p>
    <w:p w:rsidR="009E44D2" w:rsidRPr="009E44D2" w:rsidRDefault="009E44D2" w:rsidP="009E44D2">
      <w:pPr>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26282F"/>
          <w:sz w:val="16"/>
          <w:szCs w:val="16"/>
          <w:lang w:eastAsia="ru-RU"/>
        </w:rPr>
        <w:lastRenderedPageBreak/>
        <w:t xml:space="preserve">Приложение </w:t>
      </w:r>
      <w:r w:rsidRPr="009E44D2">
        <w:rPr>
          <w:rFonts w:ascii="Times New Roman" w:eastAsia="Times New Roman" w:hAnsi="Times New Roman" w:cs="Times New Roman"/>
          <w:color w:val="000000"/>
          <w:sz w:val="16"/>
          <w:szCs w:val="16"/>
          <w:lang w:eastAsia="ru-RU"/>
        </w:rPr>
        <w:t>№</w:t>
      </w:r>
      <w:r w:rsidRPr="009E44D2">
        <w:rPr>
          <w:rFonts w:ascii="Times New Roman" w:eastAsia="Times New Roman" w:hAnsi="Times New Roman" w:cs="Times New Roman"/>
          <w:color w:val="26282F"/>
          <w:sz w:val="16"/>
          <w:szCs w:val="16"/>
          <w:lang w:eastAsia="ru-RU"/>
        </w:rPr>
        <w:t xml:space="preserve"> 3</w:t>
      </w:r>
    </w:p>
    <w:p w:rsidR="009E44D2" w:rsidRPr="009E44D2" w:rsidRDefault="009E44D2" w:rsidP="009E44D2">
      <w:pPr>
        <w:jc w:val="right"/>
        <w:rPr>
          <w:rFonts w:ascii="Times New Roman" w:eastAsia="Times New Roman" w:hAnsi="Times New Roman" w:cs="Times New Roman"/>
          <w:color w:val="26282F"/>
          <w:sz w:val="16"/>
          <w:szCs w:val="16"/>
          <w:lang w:eastAsia="ru-RU"/>
        </w:rPr>
      </w:pPr>
      <w:r w:rsidRPr="009E44D2">
        <w:rPr>
          <w:rFonts w:ascii="Times New Roman" w:eastAsia="Times New Roman" w:hAnsi="Times New Roman" w:cs="Times New Roman"/>
          <w:color w:val="26282F"/>
          <w:sz w:val="16"/>
          <w:szCs w:val="16"/>
          <w:lang w:eastAsia="ru-RU"/>
        </w:rPr>
        <w:t>к</w:t>
      </w:r>
      <w:r w:rsidRPr="009E44D2">
        <w:rPr>
          <w:rFonts w:ascii="Times New Roman" w:eastAsia="Times New Roman" w:hAnsi="Times New Roman" w:cs="Times New Roman"/>
          <w:bCs/>
          <w:color w:val="26282F"/>
          <w:sz w:val="16"/>
          <w:szCs w:val="16"/>
          <w:lang w:eastAsia="ru-RU"/>
        </w:rPr>
        <w:t xml:space="preserve"> </w:t>
      </w:r>
      <w:hyperlink w:anchor="sub_1000" w:tooltip="Current Document" w:history="1">
        <w:r w:rsidRPr="009E44D2">
          <w:rPr>
            <w:rFonts w:ascii="Times New Roman" w:eastAsia="Times New Roman" w:hAnsi="Times New Roman" w:cs="Times New Roman"/>
            <w:color w:val="000000"/>
            <w:sz w:val="16"/>
            <w:szCs w:val="16"/>
            <w:lang w:eastAsia="ru-RU"/>
          </w:rPr>
          <w:t>Административному регламенту</w:t>
        </w:r>
      </w:hyperlink>
    </w:p>
    <w:p w:rsidR="009E44D2" w:rsidRPr="009E44D2" w:rsidRDefault="009E44D2" w:rsidP="009E44D2">
      <w:pPr>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предоставления муниципальной услуги</w:t>
      </w:r>
    </w:p>
    <w:p w:rsidR="009E44D2" w:rsidRPr="009E44D2" w:rsidRDefault="009E44D2" w:rsidP="009E44D2">
      <w:pPr>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«Организация отдыха и оздоровления детей в каникулярное время»</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jc w:val="center"/>
        <w:rPr>
          <w:rFonts w:ascii="Times New Roman" w:eastAsia="Times New Roman" w:hAnsi="Times New Roman" w:cs="Times New Roman"/>
          <w:b/>
          <w:color w:val="000000"/>
          <w:sz w:val="16"/>
          <w:szCs w:val="16"/>
          <w:lang w:eastAsia="ru-RU"/>
        </w:rPr>
      </w:pPr>
      <w:bookmarkStart w:id="7" w:name="Par566"/>
      <w:bookmarkEnd w:id="7"/>
      <w:r w:rsidRPr="009E44D2">
        <w:rPr>
          <w:rFonts w:ascii="Times New Roman" w:eastAsia="Times New Roman" w:hAnsi="Times New Roman" w:cs="Times New Roman"/>
          <w:b/>
          <w:color w:val="000000"/>
          <w:sz w:val="16"/>
          <w:szCs w:val="16"/>
          <w:lang w:eastAsia="ru-RU"/>
        </w:rPr>
        <w:t>Форма</w:t>
      </w:r>
    </w:p>
    <w:p w:rsidR="009E44D2" w:rsidRPr="009E44D2" w:rsidRDefault="009E44D2" w:rsidP="009E44D2">
      <w:pPr>
        <w:jc w:val="center"/>
        <w:rPr>
          <w:rFonts w:ascii="Times New Roman" w:eastAsia="Times New Roman" w:hAnsi="Times New Roman" w:cs="Times New Roman"/>
          <w:b/>
          <w:color w:val="000000"/>
          <w:sz w:val="16"/>
          <w:szCs w:val="16"/>
          <w:lang w:eastAsia="ru-RU"/>
        </w:rPr>
      </w:pPr>
      <w:r w:rsidRPr="009E44D2">
        <w:rPr>
          <w:rFonts w:ascii="Times New Roman" w:eastAsia="Times New Roman" w:hAnsi="Times New Roman" w:cs="Times New Roman"/>
          <w:b/>
          <w:color w:val="000000"/>
          <w:sz w:val="16"/>
          <w:szCs w:val="16"/>
          <w:lang w:eastAsia="ru-RU"/>
        </w:rPr>
        <w:t>решения об отказе в предоставлении муниципальной услуги</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_________________________________________________________________________</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Наименование уполномоченного органа местного самоуправления</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Кому: _______________________________________</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jc w:val="cente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РЕШЕНИЕ</w:t>
      </w:r>
    </w:p>
    <w:p w:rsidR="009E44D2" w:rsidRPr="009E44D2" w:rsidRDefault="009E44D2" w:rsidP="009E44D2">
      <w:pPr>
        <w:jc w:val="cente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об отказе в предоставлении муниципальной услуги "Организация</w:t>
      </w:r>
    </w:p>
    <w:p w:rsidR="009E44D2" w:rsidRPr="009E44D2" w:rsidRDefault="009E44D2" w:rsidP="009E44D2">
      <w:pPr>
        <w:jc w:val="cente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отдыха и оздоровления детей в каникулярное время"</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от _____________________________                                         </w:t>
      </w:r>
      <w:r w:rsidR="00900E9F">
        <w:rPr>
          <w:rFonts w:ascii="Times New Roman" w:eastAsia="Times New Roman" w:hAnsi="Times New Roman" w:cs="Times New Roman"/>
          <w:color w:val="000000"/>
          <w:sz w:val="16"/>
          <w:szCs w:val="16"/>
          <w:lang w:eastAsia="ru-RU"/>
        </w:rPr>
        <w:t xml:space="preserve">                                                                          </w:t>
      </w:r>
      <w:r w:rsidRPr="009E44D2">
        <w:rPr>
          <w:rFonts w:ascii="Times New Roman" w:eastAsia="Times New Roman" w:hAnsi="Times New Roman" w:cs="Times New Roman"/>
          <w:color w:val="000000"/>
          <w:sz w:val="16"/>
          <w:szCs w:val="16"/>
          <w:lang w:eastAsia="ru-RU"/>
        </w:rPr>
        <w:t xml:space="preserve">        N ___________</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Рассмотрев Ваше заявление от ____________________ N _______ и </w:t>
      </w:r>
      <w:proofErr w:type="gramStart"/>
      <w:r w:rsidRPr="009E44D2">
        <w:rPr>
          <w:rFonts w:ascii="Times New Roman" w:eastAsia="Times New Roman" w:hAnsi="Times New Roman" w:cs="Times New Roman"/>
          <w:color w:val="000000"/>
          <w:sz w:val="16"/>
          <w:szCs w:val="16"/>
          <w:lang w:eastAsia="ru-RU"/>
        </w:rPr>
        <w:t>представленные</w:t>
      </w:r>
      <w:proofErr w:type="gramEnd"/>
      <w:r w:rsidRPr="009E44D2">
        <w:rPr>
          <w:rFonts w:ascii="Times New Roman" w:eastAsia="Times New Roman" w:hAnsi="Times New Roman" w:cs="Times New Roman"/>
          <w:color w:val="000000"/>
          <w:sz w:val="16"/>
          <w:szCs w:val="16"/>
          <w:lang w:eastAsia="ru-RU"/>
        </w:rPr>
        <w:t xml:space="preserve"> Вами</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документы, руководствуясь _______________________________________________________,</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уполномоченным органом</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________________________________________________________________________________</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наименование уполномоченного органа</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принято решение об отказе в предоставлении  Вам путевки на детский  отдых </w:t>
      </w:r>
      <w:proofErr w:type="gramStart"/>
      <w:r w:rsidRPr="009E44D2">
        <w:rPr>
          <w:rFonts w:ascii="Times New Roman" w:eastAsia="Times New Roman" w:hAnsi="Times New Roman" w:cs="Times New Roman"/>
          <w:color w:val="000000"/>
          <w:sz w:val="16"/>
          <w:szCs w:val="16"/>
          <w:lang w:eastAsia="ru-RU"/>
        </w:rPr>
        <w:t>в</w:t>
      </w:r>
      <w:proofErr w:type="gramEnd"/>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организацию отдыха детей и их оздоровления:</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__________________________________________________________________________.</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указать ФИО и дату рождения заявителя, ребенка</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по следующим основаниям:</w:t>
      </w:r>
    </w:p>
    <w:p w:rsidR="009E44D2" w:rsidRPr="009E44D2" w:rsidRDefault="009E44D2" w:rsidP="009E44D2">
      <w:pPr>
        <w:rPr>
          <w:rFonts w:ascii="Times New Roman" w:eastAsia="Times New Roman" w:hAnsi="Times New Roman" w:cs="Times New Roman"/>
          <w:color w:val="000000"/>
          <w:sz w:val="16"/>
          <w:szCs w:val="16"/>
          <w:lang w:eastAsia="ru-RU"/>
        </w:rPr>
      </w:pPr>
    </w:p>
    <w:tbl>
      <w:tblPr>
        <w:tblW w:w="0" w:type="auto"/>
        <w:tblLayout w:type="fixed"/>
        <w:tblCellMar>
          <w:top w:w="28" w:type="dxa"/>
          <w:left w:w="62" w:type="dxa"/>
          <w:bottom w:w="28" w:type="dxa"/>
          <w:right w:w="62" w:type="dxa"/>
        </w:tblCellMar>
        <w:tblLook w:val="0000" w:firstRow="0" w:lastRow="0" w:firstColumn="0" w:lastColumn="0" w:noHBand="0" w:noVBand="0"/>
      </w:tblPr>
      <w:tblGrid>
        <w:gridCol w:w="586"/>
        <w:gridCol w:w="4252"/>
        <w:gridCol w:w="3572"/>
      </w:tblGrid>
      <w:tr w:rsidR="009E44D2" w:rsidRPr="009E44D2" w:rsidTr="00900E9F">
        <w:trPr>
          <w:trHeight w:val="161"/>
        </w:trPr>
        <w:tc>
          <w:tcPr>
            <w:tcW w:w="586" w:type="dxa"/>
            <w:tcBorders>
              <w:top w:val="single" w:sz="4" w:space="0" w:color="auto"/>
              <w:left w:val="single" w:sz="4" w:space="0" w:color="auto"/>
              <w:bottom w:val="single" w:sz="4" w:space="0" w:color="auto"/>
              <w:right w:val="single" w:sz="4" w:space="0" w:color="auto"/>
            </w:tcBorders>
          </w:tcPr>
          <w:p w:rsidR="009E44D2" w:rsidRPr="009E44D2" w:rsidRDefault="009E44D2" w:rsidP="009E44D2">
            <w:pPr>
              <w:jc w:val="cente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N</w:t>
            </w:r>
          </w:p>
        </w:tc>
        <w:tc>
          <w:tcPr>
            <w:tcW w:w="4252" w:type="dxa"/>
            <w:tcBorders>
              <w:top w:val="single" w:sz="4" w:space="0" w:color="auto"/>
              <w:left w:val="single" w:sz="4" w:space="0" w:color="auto"/>
              <w:bottom w:val="single" w:sz="4" w:space="0" w:color="auto"/>
              <w:right w:val="single" w:sz="4" w:space="0" w:color="auto"/>
            </w:tcBorders>
          </w:tcPr>
          <w:p w:rsidR="009E44D2" w:rsidRPr="009E44D2" w:rsidRDefault="009E44D2" w:rsidP="009E44D2">
            <w:pPr>
              <w:jc w:val="cente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Наименование основания для отказа</w:t>
            </w:r>
          </w:p>
        </w:tc>
        <w:tc>
          <w:tcPr>
            <w:tcW w:w="3572" w:type="dxa"/>
            <w:tcBorders>
              <w:top w:val="single" w:sz="4" w:space="0" w:color="auto"/>
              <w:left w:val="single" w:sz="4" w:space="0" w:color="auto"/>
              <w:bottom w:val="single" w:sz="4" w:space="0" w:color="auto"/>
              <w:right w:val="single" w:sz="4" w:space="0" w:color="auto"/>
            </w:tcBorders>
          </w:tcPr>
          <w:p w:rsidR="009E44D2" w:rsidRPr="009E44D2" w:rsidRDefault="009E44D2" w:rsidP="009E44D2">
            <w:pPr>
              <w:jc w:val="cente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Разъяснение причин отказа</w:t>
            </w:r>
          </w:p>
        </w:tc>
      </w:tr>
      <w:tr w:rsidR="009E44D2" w:rsidRPr="009E44D2" w:rsidTr="00900E9F">
        <w:trPr>
          <w:trHeight w:val="15"/>
        </w:trPr>
        <w:tc>
          <w:tcPr>
            <w:tcW w:w="586" w:type="dxa"/>
            <w:tcBorders>
              <w:top w:val="single" w:sz="4" w:space="0" w:color="auto"/>
              <w:left w:val="single" w:sz="4" w:space="0" w:color="auto"/>
              <w:bottom w:val="single" w:sz="4" w:space="0" w:color="auto"/>
              <w:right w:val="single" w:sz="4" w:space="0" w:color="auto"/>
            </w:tcBorders>
          </w:tcPr>
          <w:p w:rsidR="009E44D2" w:rsidRPr="009E44D2" w:rsidRDefault="009E44D2" w:rsidP="009E44D2">
            <w:pPr>
              <w:jc w:val="left"/>
              <w:rPr>
                <w:rFonts w:ascii="Times New Roman" w:eastAsia="Times New Roman" w:hAnsi="Times New Roman" w:cs="Times New Roman"/>
                <w:color w:val="000000"/>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tcPr>
          <w:p w:rsidR="009E44D2" w:rsidRPr="00900E9F" w:rsidRDefault="009E44D2" w:rsidP="009E44D2">
            <w:pPr>
              <w:jc w:val="left"/>
              <w:rPr>
                <w:rFonts w:ascii="Times New Roman" w:eastAsia="Times New Roman" w:hAnsi="Times New Roman" w:cs="Times New Roman"/>
                <w:color w:val="000000"/>
                <w:sz w:val="16"/>
                <w:szCs w:val="16"/>
                <w:lang w:eastAsia="ru-RU"/>
              </w:rPr>
            </w:pPr>
          </w:p>
        </w:tc>
        <w:tc>
          <w:tcPr>
            <w:tcW w:w="3572" w:type="dxa"/>
            <w:tcBorders>
              <w:top w:val="single" w:sz="4" w:space="0" w:color="auto"/>
              <w:left w:val="single" w:sz="4" w:space="0" w:color="auto"/>
              <w:bottom w:val="single" w:sz="4" w:space="0" w:color="auto"/>
              <w:right w:val="single" w:sz="4" w:space="0" w:color="auto"/>
            </w:tcBorders>
          </w:tcPr>
          <w:p w:rsidR="009E44D2" w:rsidRPr="009E44D2" w:rsidRDefault="009E44D2" w:rsidP="009E44D2">
            <w:pPr>
              <w:jc w:val="left"/>
              <w:rPr>
                <w:rFonts w:ascii="Times New Roman" w:eastAsia="Times New Roman" w:hAnsi="Times New Roman" w:cs="Times New Roman"/>
                <w:color w:val="000000"/>
                <w:sz w:val="16"/>
                <w:szCs w:val="16"/>
                <w:lang w:eastAsia="ru-RU"/>
              </w:rPr>
            </w:pPr>
          </w:p>
        </w:tc>
      </w:tr>
    </w:tbl>
    <w:p w:rsidR="009E44D2" w:rsidRPr="00900E9F"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Дополнительная информация: _______________________________________________.</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Вы  вправе  повторно  обратиться  в уполномоченный орган с заявлением о</w:t>
      </w:r>
      <w:r w:rsidR="00900E9F">
        <w:rPr>
          <w:rFonts w:ascii="Times New Roman" w:eastAsia="Times New Roman" w:hAnsi="Times New Roman" w:cs="Times New Roman"/>
          <w:color w:val="000000"/>
          <w:sz w:val="16"/>
          <w:szCs w:val="16"/>
          <w:lang w:eastAsia="ru-RU"/>
        </w:rPr>
        <w:t xml:space="preserve"> </w:t>
      </w:r>
      <w:r w:rsidRPr="009E44D2">
        <w:rPr>
          <w:rFonts w:ascii="Times New Roman" w:eastAsia="Times New Roman" w:hAnsi="Times New Roman" w:cs="Times New Roman"/>
          <w:color w:val="000000"/>
          <w:sz w:val="16"/>
          <w:szCs w:val="16"/>
          <w:lang w:eastAsia="ru-RU"/>
        </w:rPr>
        <w:t>предоставлении муниципальной услуги после устранения указанных нарушений.</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Данный   отказ   может   быть  обжалован  в  досудебном  порядке  путем</w:t>
      </w:r>
      <w:r w:rsidR="00900E9F">
        <w:rPr>
          <w:rFonts w:ascii="Times New Roman" w:eastAsia="Times New Roman" w:hAnsi="Times New Roman" w:cs="Times New Roman"/>
          <w:color w:val="000000"/>
          <w:sz w:val="16"/>
          <w:szCs w:val="16"/>
          <w:lang w:eastAsia="ru-RU"/>
        </w:rPr>
        <w:t xml:space="preserve">  </w:t>
      </w:r>
      <w:r w:rsidRPr="009E44D2">
        <w:rPr>
          <w:rFonts w:ascii="Times New Roman" w:eastAsia="Times New Roman" w:hAnsi="Times New Roman" w:cs="Times New Roman"/>
          <w:color w:val="000000"/>
          <w:sz w:val="16"/>
          <w:szCs w:val="16"/>
          <w:lang w:eastAsia="ru-RU"/>
        </w:rPr>
        <w:t>направления жалобы в уполномоченный орган, а также в судебном порядке.</w:t>
      </w:r>
    </w:p>
    <w:p w:rsidR="009E44D2" w:rsidRPr="009E44D2" w:rsidRDefault="00900E9F" w:rsidP="009E44D2">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r w:rsidR="009E44D2" w:rsidRPr="009E44D2">
        <w:rPr>
          <w:rFonts w:ascii="Times New Roman" w:eastAsia="Times New Roman" w:hAnsi="Times New Roman" w:cs="Times New Roman"/>
          <w:color w:val="000000"/>
          <w:sz w:val="16"/>
          <w:szCs w:val="16"/>
          <w:lang w:eastAsia="ru-RU"/>
        </w:rPr>
        <w:t xml:space="preserve">                                                                      </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__________________________________________________________________                                                   </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должность и ФИО сотрудника, принявшего решение  </w:t>
      </w:r>
    </w:p>
    <w:p w:rsidR="009E44D2" w:rsidRPr="009E44D2" w:rsidRDefault="009E44D2" w:rsidP="009E44D2">
      <w:pPr>
        <w:spacing w:before="240"/>
        <w:rPr>
          <w:rFonts w:ascii="Times New Roman" w:eastAsia="Times New Roman" w:hAnsi="Times New Roman" w:cs="Times New Roman"/>
          <w:color w:val="000000"/>
          <w:sz w:val="16"/>
          <w:szCs w:val="16"/>
          <w:lang w:eastAsia="ru-RU"/>
        </w:rPr>
      </w:pPr>
    </w:p>
    <w:p w:rsidR="009E44D2" w:rsidRPr="009E44D2" w:rsidRDefault="009E44D2" w:rsidP="009E44D2">
      <w:pPr>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26282F"/>
          <w:sz w:val="16"/>
          <w:szCs w:val="16"/>
          <w:lang w:eastAsia="ru-RU"/>
        </w:rPr>
        <w:t xml:space="preserve">Приложение </w:t>
      </w:r>
      <w:r w:rsidRPr="009E44D2">
        <w:rPr>
          <w:rFonts w:ascii="Times New Roman" w:eastAsia="Times New Roman" w:hAnsi="Times New Roman" w:cs="Times New Roman"/>
          <w:color w:val="000000"/>
          <w:sz w:val="16"/>
          <w:szCs w:val="16"/>
          <w:lang w:eastAsia="ru-RU"/>
        </w:rPr>
        <w:t>№ 4</w:t>
      </w:r>
    </w:p>
    <w:p w:rsidR="009E44D2" w:rsidRPr="009E44D2" w:rsidRDefault="009E44D2" w:rsidP="009E44D2">
      <w:pPr>
        <w:jc w:val="right"/>
        <w:rPr>
          <w:rFonts w:ascii="Times New Roman" w:eastAsia="Times New Roman" w:hAnsi="Times New Roman" w:cs="Times New Roman"/>
          <w:color w:val="26282F"/>
          <w:sz w:val="16"/>
          <w:szCs w:val="16"/>
          <w:lang w:eastAsia="ru-RU"/>
        </w:rPr>
      </w:pPr>
      <w:r w:rsidRPr="009E44D2">
        <w:rPr>
          <w:rFonts w:ascii="Times New Roman" w:eastAsia="Times New Roman" w:hAnsi="Times New Roman" w:cs="Times New Roman"/>
          <w:color w:val="26282F"/>
          <w:sz w:val="16"/>
          <w:szCs w:val="16"/>
          <w:lang w:eastAsia="ru-RU"/>
        </w:rPr>
        <w:t>к</w:t>
      </w:r>
      <w:r w:rsidRPr="009E44D2">
        <w:rPr>
          <w:rFonts w:ascii="Times New Roman" w:eastAsia="Times New Roman" w:hAnsi="Times New Roman" w:cs="Times New Roman"/>
          <w:bCs/>
          <w:color w:val="26282F"/>
          <w:sz w:val="16"/>
          <w:szCs w:val="16"/>
          <w:lang w:eastAsia="ru-RU"/>
        </w:rPr>
        <w:t xml:space="preserve"> </w:t>
      </w:r>
      <w:hyperlink w:anchor="sub_1000" w:tooltip="Current Document" w:history="1">
        <w:r w:rsidRPr="009E44D2">
          <w:rPr>
            <w:rFonts w:ascii="Times New Roman" w:eastAsia="Times New Roman" w:hAnsi="Times New Roman" w:cs="Times New Roman"/>
            <w:color w:val="000000"/>
            <w:sz w:val="16"/>
            <w:szCs w:val="16"/>
            <w:lang w:eastAsia="ru-RU"/>
          </w:rPr>
          <w:t>Административному регламенту</w:t>
        </w:r>
      </w:hyperlink>
    </w:p>
    <w:p w:rsidR="009E44D2" w:rsidRPr="009E44D2" w:rsidRDefault="009E44D2" w:rsidP="009E44D2">
      <w:pPr>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предоставления муниципальной услуги</w:t>
      </w:r>
    </w:p>
    <w:p w:rsidR="009E44D2" w:rsidRPr="009E44D2" w:rsidRDefault="009E44D2" w:rsidP="009E44D2">
      <w:pPr>
        <w:jc w:val="right"/>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«Организация отдыха и оздоровления детей в каникулярное время»</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jc w:val="center"/>
        <w:rPr>
          <w:rFonts w:ascii="Times New Roman" w:eastAsia="Times New Roman" w:hAnsi="Times New Roman" w:cs="Times New Roman"/>
          <w:b/>
          <w:color w:val="000000"/>
          <w:sz w:val="16"/>
          <w:szCs w:val="16"/>
          <w:lang w:eastAsia="ru-RU"/>
        </w:rPr>
      </w:pPr>
      <w:bookmarkStart w:id="8" w:name="Par619"/>
      <w:bookmarkEnd w:id="8"/>
      <w:r w:rsidRPr="009E44D2">
        <w:rPr>
          <w:rFonts w:ascii="Times New Roman" w:eastAsia="Times New Roman" w:hAnsi="Times New Roman" w:cs="Times New Roman"/>
          <w:b/>
          <w:color w:val="000000"/>
          <w:sz w:val="16"/>
          <w:szCs w:val="16"/>
          <w:lang w:eastAsia="ru-RU"/>
        </w:rPr>
        <w:t>Форма</w:t>
      </w:r>
    </w:p>
    <w:p w:rsidR="009E44D2" w:rsidRPr="009E44D2" w:rsidRDefault="009E44D2" w:rsidP="009E44D2">
      <w:pPr>
        <w:jc w:val="center"/>
        <w:rPr>
          <w:rFonts w:ascii="Times New Roman" w:eastAsia="Times New Roman" w:hAnsi="Times New Roman" w:cs="Times New Roman"/>
          <w:b/>
          <w:color w:val="000000"/>
          <w:sz w:val="16"/>
          <w:szCs w:val="16"/>
          <w:lang w:eastAsia="ru-RU"/>
        </w:rPr>
      </w:pPr>
      <w:r w:rsidRPr="009E44D2">
        <w:rPr>
          <w:rFonts w:ascii="Times New Roman" w:eastAsia="Times New Roman" w:hAnsi="Times New Roman" w:cs="Times New Roman"/>
          <w:b/>
          <w:color w:val="000000"/>
          <w:sz w:val="16"/>
          <w:szCs w:val="16"/>
          <w:lang w:eastAsia="ru-RU"/>
        </w:rPr>
        <w:t>решения о предоставлении муниципальной услуги</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________________________________________________________________________</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Наименование уполномоченного органа местного самоуправления</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Кому: _________________________________</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jc w:val="cente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РЕШЕНИЕ</w:t>
      </w:r>
    </w:p>
    <w:p w:rsidR="009E44D2" w:rsidRPr="009E44D2" w:rsidRDefault="009E44D2" w:rsidP="009E44D2">
      <w:pPr>
        <w:jc w:val="cente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о предоставлении муниципальной услуги "Организация отдыха</w:t>
      </w:r>
    </w:p>
    <w:p w:rsidR="009E44D2" w:rsidRPr="009E44D2" w:rsidRDefault="009E44D2" w:rsidP="009E44D2">
      <w:pPr>
        <w:jc w:val="cente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и оздоровления детей в каникулярное время"</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от _________________________________________                                      N _________</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Рассмотрев Ваше заявление от _________________ N ______________________</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уполномоченным органом</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_________________________________________________________________________________</w:t>
      </w:r>
    </w:p>
    <w:p w:rsidR="00900E9F" w:rsidRDefault="009E44D2" w:rsidP="00900E9F">
      <w:pPr>
        <w:jc w:val="cente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наименование уполномоченного органа</w:t>
      </w:r>
      <w:r w:rsidR="00900E9F">
        <w:rPr>
          <w:rFonts w:ascii="Times New Roman" w:eastAsia="Times New Roman" w:hAnsi="Times New Roman" w:cs="Times New Roman"/>
          <w:color w:val="000000"/>
          <w:sz w:val="16"/>
          <w:szCs w:val="16"/>
          <w:lang w:eastAsia="ru-RU"/>
        </w:rPr>
        <w:t xml:space="preserve"> </w:t>
      </w:r>
      <w:r w:rsidRPr="009E44D2">
        <w:rPr>
          <w:rFonts w:ascii="Times New Roman" w:eastAsia="Times New Roman" w:hAnsi="Times New Roman" w:cs="Times New Roman"/>
          <w:color w:val="000000"/>
          <w:sz w:val="16"/>
          <w:szCs w:val="16"/>
          <w:lang w:eastAsia="ru-RU"/>
        </w:rPr>
        <w:t>принято решение о предоставлении Вам путевки на детский отдых в организацию</w:t>
      </w:r>
      <w:r w:rsidR="00900E9F">
        <w:rPr>
          <w:rFonts w:ascii="Times New Roman" w:eastAsia="Times New Roman" w:hAnsi="Times New Roman" w:cs="Times New Roman"/>
          <w:color w:val="000000"/>
          <w:sz w:val="16"/>
          <w:szCs w:val="16"/>
          <w:lang w:eastAsia="ru-RU"/>
        </w:rPr>
        <w:t xml:space="preserve"> </w:t>
      </w:r>
    </w:p>
    <w:p w:rsidR="009E44D2" w:rsidRPr="009E44D2" w:rsidRDefault="009E44D2" w:rsidP="00900E9F">
      <w:pPr>
        <w:jc w:val="cente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отдыха детей и их оздоровления</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_________________________________________________________________________________.</w:t>
      </w:r>
    </w:p>
    <w:p w:rsidR="009E44D2" w:rsidRPr="009E44D2" w:rsidRDefault="009E44D2" w:rsidP="009E44D2">
      <w:pPr>
        <w:rPr>
          <w:rFonts w:ascii="Times New Roman" w:eastAsia="Times New Roman" w:hAnsi="Times New Roman" w:cs="Times New Roman"/>
          <w:color w:val="000000"/>
          <w:sz w:val="16"/>
          <w:szCs w:val="16"/>
          <w:lang w:eastAsia="ru-RU"/>
        </w:rPr>
      </w:pP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Дополнительная информация: ________________________________________________</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адрес, дата и время личного приема Заявителя</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                                                                                           </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_________________________________________________________</w:t>
      </w:r>
    </w:p>
    <w:p w:rsidR="009E44D2" w:rsidRPr="009E44D2" w:rsidRDefault="009E44D2" w:rsidP="009E44D2">
      <w:pPr>
        <w:rPr>
          <w:rFonts w:ascii="Times New Roman" w:eastAsia="Times New Roman" w:hAnsi="Times New Roman" w:cs="Times New Roman"/>
          <w:color w:val="000000"/>
          <w:sz w:val="16"/>
          <w:szCs w:val="16"/>
          <w:lang w:eastAsia="ru-RU"/>
        </w:rPr>
      </w:pPr>
      <w:r w:rsidRPr="009E44D2">
        <w:rPr>
          <w:rFonts w:ascii="Times New Roman" w:eastAsia="Times New Roman" w:hAnsi="Times New Roman" w:cs="Times New Roman"/>
          <w:color w:val="000000"/>
          <w:sz w:val="16"/>
          <w:szCs w:val="16"/>
          <w:lang w:eastAsia="ru-RU"/>
        </w:rPr>
        <w:t xml:space="preserve">должность  и ФИО сотрудника, принявшего решение     </w:t>
      </w:r>
    </w:p>
    <w:p w:rsidR="002A4681" w:rsidRDefault="002A4681" w:rsidP="002D4AA4">
      <w:pPr>
        <w:pStyle w:val="aff"/>
        <w:jc w:val="right"/>
        <w:rPr>
          <w:sz w:val="16"/>
          <w:szCs w:val="16"/>
        </w:rPr>
      </w:pPr>
    </w:p>
    <w:p w:rsidR="00E664A7" w:rsidRDefault="00E664A7" w:rsidP="002D4AA4">
      <w:pPr>
        <w:pStyle w:val="aff"/>
        <w:jc w:val="right"/>
        <w:rPr>
          <w:sz w:val="16"/>
          <w:szCs w:val="16"/>
        </w:rPr>
        <w:sectPr w:rsidR="00E664A7" w:rsidSect="00900E9F">
          <w:pgSz w:w="11906" w:h="16838"/>
          <w:pgMar w:top="851" w:right="851" w:bottom="426" w:left="1418" w:header="709" w:footer="709" w:gutter="0"/>
          <w:pgNumType w:start="29"/>
          <w:cols w:space="708"/>
          <w:docGrid w:linePitch="360"/>
        </w:sectPr>
      </w:pPr>
    </w:p>
    <w:p w:rsidR="00E664A7" w:rsidRPr="00E664A7" w:rsidRDefault="00E664A7" w:rsidP="00E664A7">
      <w:pPr>
        <w:jc w:val="right"/>
        <w:rPr>
          <w:rFonts w:ascii="Times New Roman" w:eastAsia="Times New Roman"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lastRenderedPageBreak/>
        <w:t>Приложение № 5</w:t>
      </w:r>
    </w:p>
    <w:p w:rsidR="00E664A7" w:rsidRPr="00E664A7" w:rsidRDefault="00E664A7" w:rsidP="00E664A7">
      <w:pPr>
        <w:jc w:val="right"/>
        <w:rPr>
          <w:rFonts w:ascii="Times New Roman" w:eastAsia="Times New Roman" w:hAnsi="Times New Roman" w:cs="Times New Roman"/>
          <w:b/>
          <w:color w:val="000000"/>
          <w:sz w:val="16"/>
          <w:szCs w:val="16"/>
          <w:lang w:eastAsia="ru-RU"/>
        </w:rPr>
      </w:pPr>
      <w:r w:rsidRPr="00E664A7">
        <w:rPr>
          <w:rFonts w:ascii="Times New Roman" w:eastAsia="Times New Roman" w:hAnsi="Times New Roman" w:cs="Times New Roman"/>
          <w:color w:val="000000"/>
          <w:sz w:val="16"/>
          <w:szCs w:val="16"/>
          <w:lang w:eastAsia="ru-RU"/>
        </w:rPr>
        <w:t>к</w:t>
      </w:r>
      <w:r w:rsidRPr="00E664A7">
        <w:rPr>
          <w:rFonts w:ascii="Times New Roman" w:eastAsia="Times New Roman" w:hAnsi="Times New Roman" w:cs="Times New Roman"/>
          <w:b/>
          <w:bCs/>
          <w:color w:val="000000"/>
          <w:sz w:val="16"/>
          <w:szCs w:val="16"/>
          <w:lang w:eastAsia="ru-RU"/>
        </w:rPr>
        <w:t xml:space="preserve"> </w:t>
      </w:r>
      <w:hyperlink w:anchor="sub_1000" w:tooltip="Current Document" w:history="1">
        <w:r w:rsidRPr="00E664A7">
          <w:rPr>
            <w:rFonts w:ascii="Times New Roman" w:eastAsia="Times New Roman" w:hAnsi="Times New Roman" w:cs="Times New Roman"/>
            <w:color w:val="000000"/>
            <w:sz w:val="16"/>
            <w:szCs w:val="16"/>
            <w:lang w:eastAsia="ru-RU"/>
          </w:rPr>
          <w:t>Административному регламенту</w:t>
        </w:r>
      </w:hyperlink>
    </w:p>
    <w:p w:rsidR="00E664A7" w:rsidRPr="00E664A7" w:rsidRDefault="00E664A7" w:rsidP="00E664A7">
      <w:pPr>
        <w:jc w:val="right"/>
        <w:rPr>
          <w:rFonts w:ascii="Times New Roman" w:eastAsia="Times New Roman"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предоставления муниципальной услуги</w:t>
      </w:r>
    </w:p>
    <w:p w:rsidR="00E664A7" w:rsidRPr="00E664A7" w:rsidRDefault="00E664A7" w:rsidP="00E664A7">
      <w:pPr>
        <w:jc w:val="right"/>
        <w:rPr>
          <w:rFonts w:ascii="Times New Roman" w:eastAsia="Times New Roman"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«Организация отдыха и оздоровления детей в каникулярное время»</w:t>
      </w:r>
    </w:p>
    <w:p w:rsidR="00E664A7" w:rsidRPr="00E664A7" w:rsidRDefault="00E664A7" w:rsidP="00E664A7">
      <w:pPr>
        <w:widowControl w:val="0"/>
        <w:tabs>
          <w:tab w:val="left" w:pos="567"/>
        </w:tabs>
        <w:ind w:firstLine="426"/>
        <w:jc w:val="center"/>
        <w:rPr>
          <w:rFonts w:ascii="Times New Roman" w:eastAsia="Times New Roman" w:hAnsi="Times New Roman" w:cs="Times New Roman"/>
          <w:b/>
          <w:color w:val="000000"/>
          <w:sz w:val="16"/>
          <w:szCs w:val="16"/>
          <w:lang w:eastAsia="ru-RU"/>
        </w:rPr>
      </w:pPr>
    </w:p>
    <w:p w:rsidR="00F63220" w:rsidRDefault="00F63220" w:rsidP="00E664A7">
      <w:pPr>
        <w:widowControl w:val="0"/>
        <w:tabs>
          <w:tab w:val="left" w:pos="567"/>
        </w:tabs>
        <w:ind w:firstLine="426"/>
        <w:jc w:val="center"/>
        <w:rPr>
          <w:rFonts w:ascii="Times New Roman" w:eastAsia="Times New Roman" w:hAnsi="Times New Roman" w:cs="Times New Roman"/>
          <w:b/>
          <w:color w:val="000000"/>
          <w:sz w:val="16"/>
          <w:szCs w:val="16"/>
          <w:lang w:eastAsia="ru-RU"/>
        </w:rPr>
      </w:pPr>
    </w:p>
    <w:p w:rsidR="00F63220" w:rsidRDefault="00F63220" w:rsidP="00E664A7">
      <w:pPr>
        <w:widowControl w:val="0"/>
        <w:tabs>
          <w:tab w:val="left" w:pos="567"/>
        </w:tabs>
        <w:ind w:firstLine="426"/>
        <w:jc w:val="center"/>
        <w:rPr>
          <w:rFonts w:ascii="Times New Roman" w:eastAsia="Times New Roman" w:hAnsi="Times New Roman" w:cs="Times New Roman"/>
          <w:b/>
          <w:color w:val="000000"/>
          <w:sz w:val="16"/>
          <w:szCs w:val="16"/>
          <w:lang w:eastAsia="ru-RU"/>
        </w:rPr>
      </w:pPr>
    </w:p>
    <w:p w:rsidR="00F63220" w:rsidRDefault="00F63220" w:rsidP="00E664A7">
      <w:pPr>
        <w:widowControl w:val="0"/>
        <w:tabs>
          <w:tab w:val="left" w:pos="567"/>
        </w:tabs>
        <w:ind w:firstLine="426"/>
        <w:jc w:val="center"/>
        <w:rPr>
          <w:rFonts w:ascii="Times New Roman" w:eastAsia="Times New Roman" w:hAnsi="Times New Roman" w:cs="Times New Roman"/>
          <w:b/>
          <w:color w:val="000000"/>
          <w:sz w:val="16"/>
          <w:szCs w:val="16"/>
          <w:lang w:eastAsia="ru-RU"/>
        </w:rPr>
      </w:pPr>
    </w:p>
    <w:p w:rsidR="00F63220" w:rsidRDefault="00F63220" w:rsidP="00E664A7">
      <w:pPr>
        <w:widowControl w:val="0"/>
        <w:tabs>
          <w:tab w:val="left" w:pos="567"/>
        </w:tabs>
        <w:ind w:firstLine="426"/>
        <w:jc w:val="center"/>
        <w:rPr>
          <w:rFonts w:ascii="Times New Roman" w:eastAsia="Times New Roman" w:hAnsi="Times New Roman" w:cs="Times New Roman"/>
          <w:b/>
          <w:color w:val="000000"/>
          <w:sz w:val="16"/>
          <w:szCs w:val="16"/>
          <w:lang w:eastAsia="ru-RU"/>
        </w:rPr>
      </w:pPr>
    </w:p>
    <w:p w:rsidR="00F63220" w:rsidRDefault="00F63220" w:rsidP="00E664A7">
      <w:pPr>
        <w:widowControl w:val="0"/>
        <w:tabs>
          <w:tab w:val="left" w:pos="567"/>
        </w:tabs>
        <w:ind w:firstLine="426"/>
        <w:jc w:val="center"/>
        <w:rPr>
          <w:rFonts w:ascii="Times New Roman" w:eastAsia="Times New Roman" w:hAnsi="Times New Roman" w:cs="Times New Roman"/>
          <w:b/>
          <w:color w:val="000000"/>
          <w:sz w:val="16"/>
          <w:szCs w:val="16"/>
          <w:lang w:eastAsia="ru-RU"/>
        </w:rPr>
      </w:pPr>
    </w:p>
    <w:p w:rsidR="00F63220" w:rsidRDefault="00F63220" w:rsidP="00E664A7">
      <w:pPr>
        <w:widowControl w:val="0"/>
        <w:tabs>
          <w:tab w:val="left" w:pos="567"/>
        </w:tabs>
        <w:ind w:firstLine="426"/>
        <w:jc w:val="center"/>
        <w:rPr>
          <w:rFonts w:ascii="Times New Roman" w:eastAsia="Times New Roman" w:hAnsi="Times New Roman" w:cs="Times New Roman"/>
          <w:b/>
          <w:color w:val="000000"/>
          <w:sz w:val="16"/>
          <w:szCs w:val="16"/>
          <w:lang w:eastAsia="ru-RU"/>
        </w:rPr>
      </w:pPr>
    </w:p>
    <w:p w:rsidR="00E664A7" w:rsidRPr="00E664A7" w:rsidRDefault="00E664A7" w:rsidP="00E664A7">
      <w:pPr>
        <w:widowControl w:val="0"/>
        <w:tabs>
          <w:tab w:val="left" w:pos="567"/>
        </w:tabs>
        <w:ind w:firstLine="426"/>
        <w:jc w:val="center"/>
        <w:rPr>
          <w:rFonts w:ascii="Times New Roman" w:eastAsia="Times New Roman" w:hAnsi="Times New Roman" w:cs="Times New Roman"/>
          <w:b/>
          <w:color w:val="000000"/>
          <w:sz w:val="16"/>
          <w:szCs w:val="16"/>
          <w:lang w:eastAsia="ru-RU"/>
        </w:rPr>
      </w:pPr>
      <w:r w:rsidRPr="00E664A7">
        <w:rPr>
          <w:rFonts w:ascii="Times New Roman" w:eastAsia="Times New Roman" w:hAnsi="Times New Roman" w:cs="Times New Roman"/>
          <w:b/>
          <w:color w:val="000000"/>
          <w:sz w:val="16"/>
          <w:szCs w:val="16"/>
          <w:lang w:eastAsia="ru-RU"/>
        </w:rPr>
        <w:t xml:space="preserve">Состав, последовательность и сроки выполнения административных процедур </w:t>
      </w:r>
    </w:p>
    <w:p w:rsidR="00E664A7" w:rsidRPr="00E664A7" w:rsidRDefault="00E664A7" w:rsidP="00E664A7">
      <w:pPr>
        <w:widowControl w:val="0"/>
        <w:tabs>
          <w:tab w:val="left" w:pos="567"/>
        </w:tabs>
        <w:ind w:firstLine="426"/>
        <w:jc w:val="center"/>
        <w:rPr>
          <w:rFonts w:ascii="Times New Roman" w:eastAsia="Times New Roman" w:hAnsi="Times New Roman" w:cs="Times New Roman"/>
          <w:color w:val="000000"/>
          <w:sz w:val="16"/>
          <w:szCs w:val="16"/>
          <w:lang w:eastAsia="ru-RU"/>
        </w:rPr>
      </w:pPr>
    </w:p>
    <w:tbl>
      <w:tblPr>
        <w:tblW w:w="4863"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314"/>
        <w:gridCol w:w="1854"/>
        <w:gridCol w:w="2419"/>
        <w:gridCol w:w="2419"/>
        <w:gridCol w:w="1541"/>
        <w:gridCol w:w="2449"/>
      </w:tblGrid>
      <w:tr w:rsidR="00E664A7" w:rsidRPr="00E664A7" w:rsidTr="009E704F">
        <w:trPr>
          <w:cantSplit/>
          <w:trHeight w:val="866"/>
        </w:trPr>
        <w:tc>
          <w:tcPr>
            <w:tcW w:w="766" w:type="pct"/>
            <w:vAlign w:val="center"/>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Основание для начала административной процедуры</w:t>
            </w:r>
          </w:p>
        </w:tc>
        <w:tc>
          <w:tcPr>
            <w:tcW w:w="754" w:type="pct"/>
            <w:vAlign w:val="center"/>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Содержание административных действий</w:t>
            </w:r>
          </w:p>
        </w:tc>
        <w:tc>
          <w:tcPr>
            <w:tcW w:w="604" w:type="pct"/>
            <w:vAlign w:val="center"/>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Срок выполнения административных действий</w:t>
            </w:r>
          </w:p>
        </w:tc>
        <w:tc>
          <w:tcPr>
            <w:tcW w:w="788" w:type="pct"/>
            <w:vAlign w:val="center"/>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Должностное лицо, ответственное за выполнение административного действия</w:t>
            </w:r>
          </w:p>
        </w:tc>
        <w:tc>
          <w:tcPr>
            <w:tcW w:w="788" w:type="pct"/>
            <w:vAlign w:val="center"/>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Место выполнения административного действия/ используемая информационная система</w:t>
            </w:r>
          </w:p>
        </w:tc>
        <w:tc>
          <w:tcPr>
            <w:tcW w:w="502" w:type="pct"/>
            <w:vAlign w:val="center"/>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Критерии принятия решения</w:t>
            </w:r>
          </w:p>
        </w:tc>
        <w:tc>
          <w:tcPr>
            <w:tcW w:w="797" w:type="pct"/>
            <w:vAlign w:val="center"/>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Результат административного действия, способ фиксации</w:t>
            </w:r>
          </w:p>
        </w:tc>
      </w:tr>
      <w:tr w:rsidR="00E664A7" w:rsidRPr="00E664A7" w:rsidTr="009E704F">
        <w:trPr>
          <w:cantSplit/>
          <w:trHeight w:val="345"/>
        </w:trPr>
        <w:tc>
          <w:tcPr>
            <w:tcW w:w="766" w:type="pct"/>
            <w:vAlign w:val="center"/>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1</w:t>
            </w:r>
          </w:p>
        </w:tc>
        <w:tc>
          <w:tcPr>
            <w:tcW w:w="754" w:type="pct"/>
            <w:vAlign w:val="center"/>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2</w:t>
            </w:r>
          </w:p>
        </w:tc>
        <w:tc>
          <w:tcPr>
            <w:tcW w:w="604" w:type="pct"/>
            <w:vAlign w:val="center"/>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3</w:t>
            </w:r>
          </w:p>
        </w:tc>
        <w:tc>
          <w:tcPr>
            <w:tcW w:w="788" w:type="pct"/>
            <w:vAlign w:val="center"/>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4</w:t>
            </w:r>
          </w:p>
        </w:tc>
        <w:tc>
          <w:tcPr>
            <w:tcW w:w="788" w:type="pct"/>
            <w:vAlign w:val="center"/>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5</w:t>
            </w:r>
          </w:p>
        </w:tc>
        <w:tc>
          <w:tcPr>
            <w:tcW w:w="502" w:type="pct"/>
            <w:vAlign w:val="center"/>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6</w:t>
            </w:r>
          </w:p>
        </w:tc>
        <w:tc>
          <w:tcPr>
            <w:tcW w:w="797" w:type="pct"/>
            <w:vAlign w:val="center"/>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7</w:t>
            </w:r>
          </w:p>
        </w:tc>
      </w:tr>
      <w:tr w:rsidR="00E664A7" w:rsidRPr="00E664A7" w:rsidTr="009E704F">
        <w:trPr>
          <w:cantSplit/>
          <w:trHeight w:val="345"/>
        </w:trPr>
        <w:tc>
          <w:tcPr>
            <w:tcW w:w="5000" w:type="pct"/>
            <w:gridSpan w:val="7"/>
            <w:vAlign w:val="center"/>
          </w:tcPr>
          <w:p w:rsidR="00E664A7" w:rsidRPr="00E664A7" w:rsidRDefault="00E664A7" w:rsidP="00950879">
            <w:pPr>
              <w:numPr>
                <w:ilvl w:val="0"/>
                <w:numId w:val="20"/>
              </w:numPr>
              <w:contextualSpacing/>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Проверка документов и регистрация заявления</w:t>
            </w:r>
          </w:p>
        </w:tc>
      </w:tr>
      <w:tr w:rsidR="009E704F" w:rsidRPr="00E664A7" w:rsidTr="009E704F">
        <w:trPr>
          <w:cantSplit/>
          <w:trHeight w:val="1105"/>
        </w:trPr>
        <w:tc>
          <w:tcPr>
            <w:tcW w:w="766" w:type="pct"/>
            <w:vMerge w:val="restart"/>
          </w:tcPr>
          <w:p w:rsidR="009E704F" w:rsidRPr="00E664A7" w:rsidRDefault="009E704F"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Поступление заявления и документов для предоставления муниципальной услуги в Уполномоченный орган</w:t>
            </w:r>
          </w:p>
        </w:tc>
        <w:tc>
          <w:tcPr>
            <w:tcW w:w="754" w:type="pct"/>
            <w:vAlign w:val="center"/>
          </w:tcPr>
          <w:p w:rsidR="009E704F" w:rsidRPr="00E664A7" w:rsidRDefault="009E704F"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 xml:space="preserve">Прием и проверка комплектности документов на наличие/отсутствие оснований для отказа в приеме документов, предусмотренных </w:t>
            </w:r>
            <w:r w:rsidRPr="00E664A7">
              <w:rPr>
                <w:rFonts w:ascii="Times New Roman" w:eastAsia="Calibri" w:hAnsi="Times New Roman" w:cs="Times New Roman"/>
                <w:sz w:val="16"/>
                <w:szCs w:val="16"/>
                <w:lang w:eastAsia="ru-RU"/>
              </w:rPr>
              <w:t xml:space="preserve">пунктом 2.17 </w:t>
            </w:r>
            <w:r w:rsidRPr="00E664A7">
              <w:rPr>
                <w:rFonts w:ascii="Times New Roman" w:eastAsia="Calibri" w:hAnsi="Times New Roman" w:cs="Times New Roman"/>
                <w:color w:val="000000"/>
                <w:sz w:val="16"/>
                <w:szCs w:val="16"/>
                <w:lang w:eastAsia="ru-RU"/>
              </w:rPr>
              <w:t>Административного регламента</w:t>
            </w:r>
          </w:p>
        </w:tc>
        <w:tc>
          <w:tcPr>
            <w:tcW w:w="604" w:type="pct"/>
          </w:tcPr>
          <w:p w:rsidR="009E704F" w:rsidRPr="00E664A7" w:rsidRDefault="009E704F"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1 рабочий день</w:t>
            </w:r>
          </w:p>
          <w:p w:rsidR="009E704F" w:rsidRPr="00E664A7" w:rsidRDefault="009E704F" w:rsidP="00E664A7">
            <w:pPr>
              <w:jc w:val="center"/>
              <w:rPr>
                <w:rFonts w:ascii="Times New Roman" w:eastAsia="Calibri" w:hAnsi="Times New Roman" w:cs="Times New Roman"/>
                <w:color w:val="000000"/>
                <w:sz w:val="16"/>
                <w:szCs w:val="16"/>
                <w:lang w:eastAsia="ru-RU"/>
              </w:rPr>
            </w:pPr>
          </w:p>
        </w:tc>
        <w:tc>
          <w:tcPr>
            <w:tcW w:w="788" w:type="pct"/>
          </w:tcPr>
          <w:p w:rsidR="009E704F" w:rsidRPr="00E664A7" w:rsidRDefault="009E704F" w:rsidP="00E664A7">
            <w:pPr>
              <w:jc w:val="left"/>
              <w:rPr>
                <w:rFonts w:ascii="Times New Roman" w:eastAsia="Calibri" w:hAnsi="Times New Roman" w:cs="Times New Roman"/>
                <w:color w:val="000000"/>
                <w:sz w:val="16"/>
                <w:szCs w:val="16"/>
                <w:lang w:eastAsia="ru-RU"/>
              </w:rPr>
            </w:pPr>
            <w:proofErr w:type="gramStart"/>
            <w:r w:rsidRPr="00E664A7">
              <w:rPr>
                <w:rFonts w:ascii="Times New Roman" w:eastAsia="Times New Roman" w:hAnsi="Times New Roman" w:cs="Times New Roman"/>
                <w:color w:val="000000"/>
                <w:sz w:val="16"/>
                <w:szCs w:val="16"/>
                <w:lang w:eastAsia="ru-RU"/>
              </w:rPr>
              <w:t>Уполномоченного органа, ответственное за предоставление  муниципальной услуги</w:t>
            </w:r>
            <w:proofErr w:type="gramEnd"/>
          </w:p>
        </w:tc>
        <w:tc>
          <w:tcPr>
            <w:tcW w:w="788" w:type="pct"/>
          </w:tcPr>
          <w:p w:rsidR="009E704F" w:rsidRPr="00E664A7" w:rsidRDefault="009E704F"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Уполномоченный орган / ГИС</w:t>
            </w:r>
          </w:p>
          <w:p w:rsidR="009E704F" w:rsidRPr="00E664A7" w:rsidRDefault="009E704F" w:rsidP="00E664A7">
            <w:pPr>
              <w:jc w:val="center"/>
              <w:rPr>
                <w:rFonts w:ascii="Times New Roman" w:eastAsia="Calibri" w:hAnsi="Times New Roman" w:cs="Times New Roman"/>
                <w:color w:val="000000"/>
                <w:sz w:val="16"/>
                <w:szCs w:val="16"/>
                <w:lang w:eastAsia="ru-RU"/>
              </w:rPr>
            </w:pPr>
          </w:p>
        </w:tc>
        <w:tc>
          <w:tcPr>
            <w:tcW w:w="502" w:type="pct"/>
          </w:tcPr>
          <w:p w:rsidR="009E704F" w:rsidRPr="00E664A7" w:rsidRDefault="009E704F"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w:t>
            </w:r>
          </w:p>
        </w:tc>
        <w:tc>
          <w:tcPr>
            <w:tcW w:w="797" w:type="pct"/>
            <w:vMerge w:val="restart"/>
          </w:tcPr>
          <w:p w:rsidR="009E704F" w:rsidRPr="00E664A7" w:rsidRDefault="009E704F" w:rsidP="009E704F">
            <w:pPr>
              <w:jc w:val="left"/>
              <w:rPr>
                <w:rFonts w:ascii="Times New Roman" w:eastAsia="Times New Roman"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 xml:space="preserve">регистрация заявления и документов в ГИС (присвоение номера и датирование); </w:t>
            </w:r>
          </w:p>
          <w:p w:rsidR="009E704F" w:rsidRPr="00E664A7" w:rsidRDefault="009E704F" w:rsidP="009E704F">
            <w:pPr>
              <w:jc w:val="left"/>
              <w:rPr>
                <w:rFonts w:ascii="Times New Roman" w:eastAsia="Calibri"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назначение  должностного лица, ответственного за предоставление  муниципальной услуги, и передача ему документов</w:t>
            </w:r>
          </w:p>
        </w:tc>
      </w:tr>
      <w:tr w:rsidR="00E664A7" w:rsidRPr="00E664A7" w:rsidTr="009E704F">
        <w:trPr>
          <w:cantSplit/>
          <w:trHeight w:val="345"/>
        </w:trPr>
        <w:tc>
          <w:tcPr>
            <w:tcW w:w="766" w:type="pct"/>
            <w:vMerge/>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p>
        </w:tc>
        <w:tc>
          <w:tcPr>
            <w:tcW w:w="754" w:type="pct"/>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 xml:space="preserve">В случае выявления оснований для отказа в приеме документов, направление заявителю в электронной форме в личный кабинет на ЕПГУ уведомления о недостаточности представленных документов, с указанием на соответствующий документ, предусмотренный </w:t>
            </w:r>
            <w:r w:rsidRPr="00E664A7">
              <w:rPr>
                <w:rFonts w:ascii="Times New Roman" w:eastAsia="Calibri" w:hAnsi="Times New Roman" w:cs="Times New Roman"/>
                <w:sz w:val="16"/>
                <w:szCs w:val="16"/>
                <w:lang w:eastAsia="ru-RU"/>
              </w:rPr>
              <w:t xml:space="preserve">пунктом 2.20 </w:t>
            </w:r>
            <w:r w:rsidRPr="00E664A7">
              <w:rPr>
                <w:rFonts w:ascii="Times New Roman" w:eastAsia="Calibri" w:hAnsi="Times New Roman" w:cs="Times New Roman"/>
                <w:color w:val="000000"/>
                <w:sz w:val="16"/>
                <w:szCs w:val="16"/>
                <w:lang w:eastAsia="ru-RU"/>
              </w:rPr>
              <w:t>Административного регламента либо о выявленных нарушениях. Данные недостатки могут быть исправлены заявителем в течение 1 рабочего дня со дня поступления соответствующего уведомления заявителю.</w:t>
            </w:r>
          </w:p>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муниципальной услуги, с указанием причин отказа</w:t>
            </w:r>
          </w:p>
        </w:tc>
        <w:tc>
          <w:tcPr>
            <w:tcW w:w="604" w:type="pct"/>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1 рабочий день</w:t>
            </w:r>
          </w:p>
          <w:p w:rsidR="00E664A7" w:rsidRPr="00E664A7" w:rsidRDefault="00E664A7" w:rsidP="00E664A7">
            <w:pPr>
              <w:jc w:val="center"/>
              <w:rPr>
                <w:rFonts w:ascii="Times New Roman" w:eastAsia="Calibri" w:hAnsi="Times New Roman" w:cs="Times New Roman"/>
                <w:color w:val="000000"/>
                <w:sz w:val="16"/>
                <w:szCs w:val="16"/>
                <w:lang w:eastAsia="ru-RU"/>
              </w:rPr>
            </w:pPr>
          </w:p>
        </w:tc>
        <w:tc>
          <w:tcPr>
            <w:tcW w:w="788" w:type="pct"/>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p>
        </w:tc>
        <w:tc>
          <w:tcPr>
            <w:tcW w:w="788" w:type="pct"/>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p>
        </w:tc>
        <w:tc>
          <w:tcPr>
            <w:tcW w:w="502" w:type="pct"/>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p>
        </w:tc>
        <w:tc>
          <w:tcPr>
            <w:tcW w:w="797" w:type="pct"/>
            <w:vMerge/>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p>
        </w:tc>
      </w:tr>
      <w:tr w:rsidR="00E664A7" w:rsidRPr="00E664A7" w:rsidTr="009E704F">
        <w:trPr>
          <w:cantSplit/>
          <w:trHeight w:val="345"/>
        </w:trPr>
        <w:tc>
          <w:tcPr>
            <w:tcW w:w="766" w:type="pct"/>
            <w:vMerge w:val="restart"/>
            <w:tcBorders>
              <w:top w:val="nil"/>
            </w:tcBorders>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p>
        </w:tc>
        <w:tc>
          <w:tcPr>
            <w:tcW w:w="754" w:type="pct"/>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 xml:space="preserve">В случае отсутствия оснований для отказа в приеме документов, предусмотренных </w:t>
            </w:r>
            <w:r w:rsidRPr="00E664A7">
              <w:rPr>
                <w:rFonts w:ascii="Times New Roman" w:eastAsia="Calibri" w:hAnsi="Times New Roman" w:cs="Times New Roman"/>
                <w:sz w:val="16"/>
                <w:szCs w:val="16"/>
                <w:lang w:eastAsia="ru-RU"/>
              </w:rPr>
              <w:t xml:space="preserve">пунктом 2.20 </w:t>
            </w:r>
            <w:r w:rsidRPr="00E664A7">
              <w:rPr>
                <w:rFonts w:ascii="Times New Roman" w:eastAsia="Calibri" w:hAnsi="Times New Roman" w:cs="Times New Roman"/>
                <w:color w:val="000000"/>
                <w:sz w:val="16"/>
                <w:szCs w:val="16"/>
                <w:lang w:eastAsia="ru-RU"/>
              </w:rPr>
              <w:t>Административного регламента, регистрация заявления в электронной базе данных по учету документов</w:t>
            </w:r>
          </w:p>
        </w:tc>
        <w:tc>
          <w:tcPr>
            <w:tcW w:w="604" w:type="pct"/>
            <w:vMerge w:val="restart"/>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1 рабочий день</w:t>
            </w:r>
          </w:p>
          <w:p w:rsidR="00E664A7" w:rsidRPr="00E664A7" w:rsidRDefault="00E664A7" w:rsidP="00E664A7">
            <w:pPr>
              <w:jc w:val="center"/>
              <w:rPr>
                <w:rFonts w:ascii="Times New Roman" w:eastAsia="Calibri" w:hAnsi="Times New Roman" w:cs="Times New Roman"/>
                <w:color w:val="000000"/>
                <w:sz w:val="16"/>
                <w:szCs w:val="16"/>
                <w:lang w:eastAsia="ru-RU"/>
              </w:rPr>
            </w:pPr>
          </w:p>
        </w:tc>
        <w:tc>
          <w:tcPr>
            <w:tcW w:w="788"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должностное лицо Уполномоченного органа, ответственное за регистрацию корреспонденции</w:t>
            </w:r>
          </w:p>
        </w:tc>
        <w:tc>
          <w:tcPr>
            <w:tcW w:w="788" w:type="pct"/>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Уполномоченный орган/ГИС</w:t>
            </w:r>
          </w:p>
        </w:tc>
        <w:tc>
          <w:tcPr>
            <w:tcW w:w="502" w:type="pct"/>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w:t>
            </w:r>
          </w:p>
        </w:tc>
        <w:tc>
          <w:tcPr>
            <w:tcW w:w="797" w:type="pct"/>
            <w:vMerge/>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p>
        </w:tc>
      </w:tr>
      <w:tr w:rsidR="00E664A7" w:rsidRPr="00E664A7" w:rsidTr="009E704F">
        <w:trPr>
          <w:cantSplit/>
          <w:trHeight w:val="345"/>
        </w:trPr>
        <w:tc>
          <w:tcPr>
            <w:tcW w:w="766" w:type="pct"/>
            <w:vMerge/>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p>
        </w:tc>
        <w:tc>
          <w:tcPr>
            <w:tcW w:w="754"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Проверка заявления и документов, представленных для получения муниципальной услуги</w:t>
            </w:r>
          </w:p>
        </w:tc>
        <w:tc>
          <w:tcPr>
            <w:tcW w:w="604" w:type="pct"/>
            <w:vMerge/>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p>
        </w:tc>
        <w:tc>
          <w:tcPr>
            <w:tcW w:w="788" w:type="pct"/>
            <w:vMerge w:val="restar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 xml:space="preserve">должностное лицо Уполномоченного органа, ответственное за предоставление </w:t>
            </w:r>
            <w:r w:rsidRPr="00E664A7">
              <w:rPr>
                <w:rFonts w:ascii="Times New Roman" w:eastAsia="Times New Roman" w:hAnsi="Times New Roman" w:cs="Times New Roman"/>
                <w:color w:val="000000"/>
                <w:sz w:val="16"/>
                <w:szCs w:val="16"/>
                <w:lang w:eastAsia="ru-RU"/>
              </w:rPr>
              <w:lastRenderedPageBreak/>
              <w:t>муниципальной услуги</w:t>
            </w:r>
          </w:p>
        </w:tc>
        <w:tc>
          <w:tcPr>
            <w:tcW w:w="788" w:type="pct"/>
            <w:vMerge w:val="restart"/>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lastRenderedPageBreak/>
              <w:t>Уполномоченный орган/ГИС</w:t>
            </w:r>
          </w:p>
        </w:tc>
        <w:tc>
          <w:tcPr>
            <w:tcW w:w="502" w:type="pct"/>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w:t>
            </w:r>
          </w:p>
        </w:tc>
        <w:tc>
          <w:tcPr>
            <w:tcW w:w="797" w:type="pct"/>
            <w:vMerge w:val="restar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 xml:space="preserve">направленное заявителю электронное сообщение о приеме заявления к рассмотрению либо отказа в </w:t>
            </w:r>
            <w:r w:rsidRPr="00E664A7">
              <w:rPr>
                <w:rFonts w:ascii="Times New Roman" w:eastAsia="Calibri" w:hAnsi="Times New Roman" w:cs="Times New Roman"/>
                <w:color w:val="000000"/>
                <w:sz w:val="16"/>
                <w:szCs w:val="16"/>
                <w:lang w:eastAsia="ru-RU"/>
              </w:rPr>
              <w:lastRenderedPageBreak/>
              <w:t>приеме заявления к рассмотрению</w:t>
            </w:r>
          </w:p>
        </w:tc>
      </w:tr>
      <w:tr w:rsidR="00E664A7" w:rsidRPr="00E664A7" w:rsidTr="009E704F">
        <w:trPr>
          <w:cantSplit/>
          <w:trHeight w:val="345"/>
        </w:trPr>
        <w:tc>
          <w:tcPr>
            <w:tcW w:w="766" w:type="pct"/>
            <w:vMerge/>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p>
        </w:tc>
        <w:tc>
          <w:tcPr>
            <w:tcW w:w="754"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604" w:type="pct"/>
            <w:vMerge/>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p>
        </w:tc>
        <w:tc>
          <w:tcPr>
            <w:tcW w:w="788" w:type="pct"/>
            <w:vMerge/>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p>
        </w:tc>
        <w:tc>
          <w:tcPr>
            <w:tcW w:w="788" w:type="pct"/>
            <w:vMerge/>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p>
        </w:tc>
        <w:tc>
          <w:tcPr>
            <w:tcW w:w="502"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 xml:space="preserve">наличие/отсутствие оснований для отказа в приеме документов, предусмотренных </w:t>
            </w:r>
            <w:r w:rsidRPr="00E664A7">
              <w:rPr>
                <w:rFonts w:ascii="Times New Roman" w:eastAsia="Times New Roman" w:hAnsi="Times New Roman" w:cs="Times New Roman"/>
                <w:sz w:val="16"/>
                <w:szCs w:val="16"/>
                <w:lang w:eastAsia="ru-RU"/>
              </w:rPr>
              <w:t xml:space="preserve">пунктом 2.20 </w:t>
            </w:r>
            <w:r w:rsidRPr="00E664A7">
              <w:rPr>
                <w:rFonts w:ascii="Times New Roman" w:eastAsia="Times New Roman" w:hAnsi="Times New Roman" w:cs="Times New Roman"/>
                <w:color w:val="000000"/>
                <w:sz w:val="16"/>
                <w:szCs w:val="16"/>
                <w:lang w:eastAsia="ru-RU"/>
              </w:rPr>
              <w:t>Административного регламента</w:t>
            </w:r>
          </w:p>
        </w:tc>
        <w:tc>
          <w:tcPr>
            <w:tcW w:w="797" w:type="pct"/>
            <w:vMerge/>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p>
        </w:tc>
      </w:tr>
      <w:tr w:rsidR="00E664A7" w:rsidRPr="00E664A7" w:rsidTr="009E704F">
        <w:trPr>
          <w:cantSplit/>
          <w:trHeight w:val="345"/>
        </w:trPr>
        <w:tc>
          <w:tcPr>
            <w:tcW w:w="5000" w:type="pct"/>
            <w:gridSpan w:val="7"/>
            <w:vAlign w:val="center"/>
          </w:tcPr>
          <w:p w:rsidR="00E664A7" w:rsidRPr="00E664A7" w:rsidRDefault="00E664A7" w:rsidP="00950879">
            <w:pPr>
              <w:numPr>
                <w:ilvl w:val="0"/>
                <w:numId w:val="20"/>
              </w:numPr>
              <w:contextualSpacing/>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lastRenderedPageBreak/>
              <w:t>Получение сведений посредством СМЭВ</w:t>
            </w:r>
          </w:p>
        </w:tc>
      </w:tr>
      <w:tr w:rsidR="00E664A7" w:rsidRPr="00E664A7" w:rsidTr="009E704F">
        <w:trPr>
          <w:cantSplit/>
          <w:trHeight w:val="345"/>
        </w:trPr>
        <w:tc>
          <w:tcPr>
            <w:tcW w:w="766" w:type="pct"/>
            <w:vMerge w:val="restart"/>
          </w:tcPr>
          <w:p w:rsidR="00E664A7" w:rsidRPr="00E664A7" w:rsidRDefault="00E664A7" w:rsidP="00E664A7">
            <w:pPr>
              <w:jc w:val="left"/>
              <w:rPr>
                <w:rFonts w:ascii="Times New Roman" w:eastAsia="Times New Roman"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Пакет зарегистрированных документов, поступивших должностному лицу,</w:t>
            </w:r>
          </w:p>
          <w:p w:rsidR="00E664A7" w:rsidRPr="00E664A7" w:rsidRDefault="00E664A7" w:rsidP="00E664A7">
            <w:pPr>
              <w:jc w:val="left"/>
              <w:rPr>
                <w:rFonts w:ascii="Times New Roman" w:eastAsia="Calibri" w:hAnsi="Times New Roman" w:cs="Times New Roman"/>
                <w:color w:val="000000"/>
                <w:sz w:val="16"/>
                <w:szCs w:val="16"/>
                <w:lang w:eastAsia="ru-RU"/>
              </w:rPr>
            </w:pPr>
            <w:proofErr w:type="gramStart"/>
            <w:r w:rsidRPr="00E664A7">
              <w:rPr>
                <w:rFonts w:ascii="Times New Roman" w:eastAsia="Times New Roman" w:hAnsi="Times New Roman" w:cs="Times New Roman"/>
                <w:color w:val="000000"/>
                <w:sz w:val="16"/>
                <w:szCs w:val="16"/>
                <w:lang w:eastAsia="ru-RU"/>
              </w:rPr>
              <w:t>ответственному</w:t>
            </w:r>
            <w:proofErr w:type="gramEnd"/>
            <w:r w:rsidRPr="00E664A7">
              <w:rPr>
                <w:rFonts w:ascii="Times New Roman" w:eastAsia="Times New Roman" w:hAnsi="Times New Roman" w:cs="Times New Roman"/>
                <w:color w:val="000000"/>
                <w:sz w:val="16"/>
                <w:szCs w:val="16"/>
                <w:lang w:eastAsia="ru-RU"/>
              </w:rPr>
              <w:t xml:space="preserve"> за предоставление  муниципальной услуги</w:t>
            </w:r>
          </w:p>
        </w:tc>
        <w:tc>
          <w:tcPr>
            <w:tcW w:w="754"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направление межведомственных запросов в органы и организации</w:t>
            </w:r>
          </w:p>
        </w:tc>
        <w:tc>
          <w:tcPr>
            <w:tcW w:w="604"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в день регистрации заявления и документов</w:t>
            </w:r>
          </w:p>
        </w:tc>
        <w:tc>
          <w:tcPr>
            <w:tcW w:w="788"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должностное лицо Уполномоченного органа, ответственное за предоставление муниципальной услуги</w:t>
            </w:r>
          </w:p>
        </w:tc>
        <w:tc>
          <w:tcPr>
            <w:tcW w:w="788"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Уполномоченный орган/ГИС/ СМЭВ</w:t>
            </w:r>
          </w:p>
        </w:tc>
        <w:tc>
          <w:tcPr>
            <w:tcW w:w="502"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отсутствие документов, необходимых для предоставления  муниципальной услуги, находящихся в распоряжении государственных органов (организаций)</w:t>
            </w:r>
          </w:p>
        </w:tc>
        <w:tc>
          <w:tcPr>
            <w:tcW w:w="797" w:type="pct"/>
          </w:tcPr>
          <w:p w:rsidR="00E664A7" w:rsidRPr="00E664A7" w:rsidRDefault="00E664A7" w:rsidP="00E664A7">
            <w:pPr>
              <w:jc w:val="left"/>
              <w:rPr>
                <w:rFonts w:ascii="Times New Roman" w:eastAsia="Times New Roman"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направление межведомственного запроса в органы (организации), предоставляющие документы (сведения), в том числе с использованием СМЭВ</w:t>
            </w:r>
          </w:p>
        </w:tc>
      </w:tr>
      <w:tr w:rsidR="00E664A7" w:rsidRPr="00E664A7" w:rsidTr="009E704F">
        <w:trPr>
          <w:cantSplit/>
          <w:trHeight w:val="2200"/>
        </w:trPr>
        <w:tc>
          <w:tcPr>
            <w:tcW w:w="766" w:type="pct"/>
            <w:vMerge/>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p>
        </w:tc>
        <w:tc>
          <w:tcPr>
            <w:tcW w:w="754"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получение ответов на межведомственные запросы, формирование полного комплекта документов</w:t>
            </w:r>
          </w:p>
        </w:tc>
        <w:tc>
          <w:tcPr>
            <w:tcW w:w="604" w:type="pct"/>
          </w:tcPr>
          <w:p w:rsidR="00E664A7" w:rsidRPr="00E664A7" w:rsidRDefault="00E664A7" w:rsidP="00E664A7">
            <w:pPr>
              <w:jc w:val="left"/>
              <w:rPr>
                <w:rFonts w:ascii="Times New Roman" w:eastAsia="Times New Roman"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 xml:space="preserve">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субъекта РФ </w:t>
            </w:r>
          </w:p>
        </w:tc>
        <w:tc>
          <w:tcPr>
            <w:tcW w:w="788"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должностное лицо Уполномоченного органа, ответственное за предоставление муниципальной услуги</w:t>
            </w:r>
          </w:p>
        </w:tc>
        <w:tc>
          <w:tcPr>
            <w:tcW w:w="788"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Уполномоченный орган /ГИС/ СМЭВ</w:t>
            </w:r>
          </w:p>
        </w:tc>
        <w:tc>
          <w:tcPr>
            <w:tcW w:w="502" w:type="pct"/>
          </w:tcPr>
          <w:p w:rsidR="00E664A7" w:rsidRPr="00E664A7" w:rsidRDefault="00E664A7" w:rsidP="00E664A7">
            <w:pPr>
              <w:jc w:val="center"/>
              <w:rPr>
                <w:rFonts w:ascii="Times New Roman" w:eastAsia="Times New Roman"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w:t>
            </w:r>
          </w:p>
        </w:tc>
        <w:tc>
          <w:tcPr>
            <w:tcW w:w="797" w:type="pct"/>
          </w:tcPr>
          <w:p w:rsidR="00E664A7" w:rsidRPr="00E664A7" w:rsidRDefault="00E664A7" w:rsidP="00E664A7">
            <w:pPr>
              <w:jc w:val="left"/>
              <w:rPr>
                <w:rFonts w:ascii="Times New Roman" w:eastAsia="Times New Roman"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получение документов (сведений), необходимых для предоставления муниципальной услуги</w:t>
            </w:r>
          </w:p>
        </w:tc>
      </w:tr>
      <w:tr w:rsidR="00E664A7" w:rsidRPr="00E664A7" w:rsidTr="009E704F">
        <w:trPr>
          <w:cantSplit/>
          <w:trHeight w:val="345"/>
        </w:trPr>
        <w:tc>
          <w:tcPr>
            <w:tcW w:w="5000" w:type="pct"/>
            <w:gridSpan w:val="7"/>
            <w:vAlign w:val="center"/>
          </w:tcPr>
          <w:p w:rsidR="00E664A7" w:rsidRPr="00E664A7" w:rsidRDefault="00E664A7" w:rsidP="00950879">
            <w:pPr>
              <w:numPr>
                <w:ilvl w:val="0"/>
                <w:numId w:val="20"/>
              </w:numPr>
              <w:contextualSpacing/>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Рассмотрение документов и сведений</w:t>
            </w:r>
          </w:p>
        </w:tc>
      </w:tr>
      <w:tr w:rsidR="00E664A7" w:rsidRPr="00E664A7" w:rsidTr="009E704F">
        <w:trPr>
          <w:cantSplit/>
          <w:trHeight w:val="345"/>
        </w:trPr>
        <w:tc>
          <w:tcPr>
            <w:tcW w:w="766" w:type="pct"/>
          </w:tcPr>
          <w:p w:rsidR="00E664A7" w:rsidRPr="00E664A7" w:rsidRDefault="00E664A7" w:rsidP="00E664A7">
            <w:pPr>
              <w:jc w:val="left"/>
              <w:rPr>
                <w:rFonts w:ascii="Times New Roman" w:eastAsia="Times New Roman"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пакет зарегистрированных документов, поступивших должностному лицу,</w:t>
            </w:r>
          </w:p>
          <w:p w:rsidR="00E664A7" w:rsidRPr="00E664A7" w:rsidRDefault="00E664A7" w:rsidP="00E664A7">
            <w:pPr>
              <w:ind w:left="34"/>
              <w:jc w:val="left"/>
              <w:rPr>
                <w:rFonts w:ascii="Times New Roman" w:eastAsia="Calibri" w:hAnsi="Times New Roman" w:cs="Times New Roman"/>
                <w:color w:val="000000"/>
                <w:sz w:val="16"/>
                <w:szCs w:val="16"/>
                <w:lang w:eastAsia="ru-RU"/>
              </w:rPr>
            </w:pPr>
            <w:proofErr w:type="gramStart"/>
            <w:r w:rsidRPr="00E664A7">
              <w:rPr>
                <w:rFonts w:ascii="Times New Roman" w:eastAsia="Times New Roman" w:hAnsi="Times New Roman" w:cs="Times New Roman"/>
                <w:color w:val="000000"/>
                <w:sz w:val="16"/>
                <w:szCs w:val="16"/>
                <w:lang w:eastAsia="ru-RU"/>
              </w:rPr>
              <w:t>ответственному</w:t>
            </w:r>
            <w:proofErr w:type="gramEnd"/>
            <w:r w:rsidRPr="00E664A7">
              <w:rPr>
                <w:rFonts w:ascii="Times New Roman" w:eastAsia="Times New Roman" w:hAnsi="Times New Roman" w:cs="Times New Roman"/>
                <w:color w:val="000000"/>
                <w:sz w:val="16"/>
                <w:szCs w:val="16"/>
                <w:lang w:eastAsia="ru-RU"/>
              </w:rPr>
              <w:t xml:space="preserve"> за предоставление  муниципальной услуги</w:t>
            </w:r>
          </w:p>
        </w:tc>
        <w:tc>
          <w:tcPr>
            <w:tcW w:w="754"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 xml:space="preserve">Проведение соответствия документов и сведений требованиям нормативных правовых актов предоставления муниципальной услуги </w:t>
            </w:r>
          </w:p>
        </w:tc>
        <w:tc>
          <w:tcPr>
            <w:tcW w:w="604" w:type="pct"/>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1 рабочий день</w:t>
            </w:r>
          </w:p>
          <w:p w:rsidR="00E664A7" w:rsidRPr="00E664A7" w:rsidRDefault="00E664A7" w:rsidP="00E664A7">
            <w:pPr>
              <w:jc w:val="left"/>
              <w:rPr>
                <w:rFonts w:ascii="Times New Roman" w:eastAsia="Calibri" w:hAnsi="Times New Roman" w:cs="Times New Roman"/>
                <w:color w:val="000000"/>
                <w:sz w:val="16"/>
                <w:szCs w:val="16"/>
                <w:lang w:eastAsia="ru-RU"/>
              </w:rPr>
            </w:pPr>
          </w:p>
        </w:tc>
        <w:tc>
          <w:tcPr>
            <w:tcW w:w="788"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должностное лицо Уполномоченного органа, ответственное за предоставление муниципальной услуги</w:t>
            </w:r>
          </w:p>
        </w:tc>
        <w:tc>
          <w:tcPr>
            <w:tcW w:w="788"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Уполномоченный орган / ГИС</w:t>
            </w:r>
          </w:p>
        </w:tc>
        <w:tc>
          <w:tcPr>
            <w:tcW w:w="502"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 xml:space="preserve">основания отказа в предоставлении муниципальной услуги, предусмотренные </w:t>
            </w:r>
            <w:r w:rsidRPr="00E664A7">
              <w:rPr>
                <w:rFonts w:ascii="Times New Roman" w:eastAsia="Times New Roman" w:hAnsi="Times New Roman" w:cs="Times New Roman"/>
                <w:sz w:val="16"/>
                <w:szCs w:val="16"/>
                <w:lang w:eastAsia="ru-RU"/>
              </w:rPr>
              <w:t xml:space="preserve">пунктом 2.7 </w:t>
            </w:r>
            <w:r w:rsidRPr="00E664A7">
              <w:rPr>
                <w:rFonts w:ascii="Times New Roman" w:eastAsia="Times New Roman" w:hAnsi="Times New Roman" w:cs="Times New Roman"/>
                <w:color w:val="000000"/>
                <w:sz w:val="16"/>
                <w:szCs w:val="16"/>
                <w:lang w:eastAsia="ru-RU"/>
              </w:rPr>
              <w:t>Административного регламента</w:t>
            </w:r>
          </w:p>
        </w:tc>
        <w:tc>
          <w:tcPr>
            <w:tcW w:w="797"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 xml:space="preserve">проект результата предоставления  муниципальной услуги по форме, приведенной в </w:t>
            </w:r>
            <w:r w:rsidRPr="00E664A7">
              <w:rPr>
                <w:rFonts w:ascii="Times New Roman" w:eastAsia="Calibri" w:hAnsi="Times New Roman" w:cs="Times New Roman"/>
                <w:sz w:val="16"/>
                <w:szCs w:val="16"/>
                <w:lang w:eastAsia="ru-RU"/>
              </w:rPr>
              <w:t>приложении № 3 и 4</w:t>
            </w:r>
            <w:r w:rsidRPr="00E664A7">
              <w:rPr>
                <w:rFonts w:ascii="Times New Roman" w:eastAsia="Calibri" w:hAnsi="Times New Roman" w:cs="Times New Roman"/>
                <w:color w:val="FF0000"/>
                <w:sz w:val="16"/>
                <w:szCs w:val="16"/>
                <w:lang w:eastAsia="ru-RU"/>
              </w:rPr>
              <w:t xml:space="preserve"> </w:t>
            </w:r>
            <w:r w:rsidRPr="00E664A7">
              <w:rPr>
                <w:rFonts w:ascii="Times New Roman" w:eastAsia="Calibri" w:hAnsi="Times New Roman" w:cs="Times New Roman"/>
                <w:color w:val="000000"/>
                <w:sz w:val="16"/>
                <w:szCs w:val="16"/>
                <w:lang w:eastAsia="ru-RU"/>
              </w:rPr>
              <w:t xml:space="preserve">к </w:t>
            </w:r>
            <w:r w:rsidRPr="00E664A7">
              <w:rPr>
                <w:rFonts w:ascii="Times New Roman" w:eastAsia="Times New Roman" w:hAnsi="Times New Roman" w:cs="Times New Roman"/>
                <w:color w:val="000000"/>
                <w:sz w:val="16"/>
                <w:szCs w:val="16"/>
                <w:lang w:eastAsia="ru-RU"/>
              </w:rPr>
              <w:t>Административному регламенту</w:t>
            </w:r>
          </w:p>
        </w:tc>
      </w:tr>
      <w:tr w:rsidR="00E664A7" w:rsidRPr="00E664A7" w:rsidTr="009E704F">
        <w:trPr>
          <w:cantSplit/>
          <w:trHeight w:val="345"/>
        </w:trPr>
        <w:tc>
          <w:tcPr>
            <w:tcW w:w="5000" w:type="pct"/>
            <w:gridSpan w:val="7"/>
            <w:vAlign w:val="center"/>
          </w:tcPr>
          <w:p w:rsidR="00E664A7" w:rsidRPr="00E664A7" w:rsidRDefault="00E664A7" w:rsidP="00950879">
            <w:pPr>
              <w:numPr>
                <w:ilvl w:val="0"/>
                <w:numId w:val="20"/>
              </w:numPr>
              <w:contextualSpacing/>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Принятие решения</w:t>
            </w:r>
          </w:p>
        </w:tc>
      </w:tr>
      <w:tr w:rsidR="00E664A7" w:rsidRPr="00E664A7" w:rsidTr="009E704F">
        <w:trPr>
          <w:cantSplit/>
          <w:trHeight w:val="345"/>
        </w:trPr>
        <w:tc>
          <w:tcPr>
            <w:tcW w:w="766" w:type="pct"/>
            <w:vMerge w:val="restart"/>
            <w:vAlign w:val="center"/>
          </w:tcPr>
          <w:p w:rsidR="00E664A7" w:rsidRPr="00E664A7" w:rsidRDefault="00E664A7" w:rsidP="00E664A7">
            <w:pPr>
              <w:ind w:left="34"/>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 xml:space="preserve">проект результата предоставления  муниципальной услуги по форме согласно </w:t>
            </w:r>
            <w:r w:rsidRPr="00E664A7">
              <w:rPr>
                <w:rFonts w:ascii="Times New Roman" w:eastAsia="Calibri" w:hAnsi="Times New Roman" w:cs="Times New Roman"/>
                <w:sz w:val="16"/>
                <w:szCs w:val="16"/>
                <w:lang w:eastAsia="ru-RU"/>
              </w:rPr>
              <w:t xml:space="preserve">приложениям № 3 и 4 </w:t>
            </w:r>
            <w:r w:rsidRPr="00E664A7">
              <w:rPr>
                <w:rFonts w:ascii="Times New Roman" w:eastAsia="Calibri" w:hAnsi="Times New Roman" w:cs="Times New Roman"/>
                <w:color w:val="000000"/>
                <w:sz w:val="16"/>
                <w:szCs w:val="16"/>
                <w:lang w:eastAsia="ru-RU"/>
              </w:rPr>
              <w:t xml:space="preserve">к Административному </w:t>
            </w:r>
            <w:r w:rsidRPr="00E664A7">
              <w:rPr>
                <w:rFonts w:ascii="Times New Roman" w:eastAsia="Calibri" w:hAnsi="Times New Roman" w:cs="Times New Roman"/>
                <w:color w:val="000000"/>
                <w:sz w:val="16"/>
                <w:szCs w:val="16"/>
                <w:lang w:eastAsia="ru-RU"/>
              </w:rPr>
              <w:lastRenderedPageBreak/>
              <w:t>регламенту</w:t>
            </w:r>
          </w:p>
          <w:p w:rsidR="00E664A7" w:rsidRPr="00E664A7" w:rsidRDefault="00E664A7" w:rsidP="00E664A7">
            <w:pPr>
              <w:jc w:val="left"/>
              <w:rPr>
                <w:rFonts w:ascii="Times New Roman" w:eastAsia="Calibri" w:hAnsi="Times New Roman" w:cs="Times New Roman"/>
                <w:color w:val="000000"/>
                <w:sz w:val="16"/>
                <w:szCs w:val="16"/>
                <w:lang w:eastAsia="ru-RU"/>
              </w:rPr>
            </w:pPr>
          </w:p>
        </w:tc>
        <w:tc>
          <w:tcPr>
            <w:tcW w:w="754" w:type="pct"/>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lastRenderedPageBreak/>
              <w:t xml:space="preserve">Принятие решения о предоставления муниципальной услуги или об отказе в предоставлении услуги </w:t>
            </w:r>
          </w:p>
          <w:p w:rsidR="00E664A7" w:rsidRPr="00E664A7" w:rsidRDefault="00E664A7" w:rsidP="00E664A7">
            <w:pPr>
              <w:jc w:val="left"/>
              <w:rPr>
                <w:rFonts w:ascii="Times New Roman" w:eastAsia="Calibri" w:hAnsi="Times New Roman" w:cs="Times New Roman"/>
                <w:color w:val="000000"/>
                <w:sz w:val="16"/>
                <w:szCs w:val="16"/>
                <w:lang w:eastAsia="ru-RU"/>
              </w:rPr>
            </w:pPr>
          </w:p>
        </w:tc>
        <w:tc>
          <w:tcPr>
            <w:tcW w:w="604" w:type="pct"/>
            <w:vMerge w:val="restart"/>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1 рабочий день</w:t>
            </w:r>
          </w:p>
        </w:tc>
        <w:tc>
          <w:tcPr>
            <w:tcW w:w="788" w:type="pct"/>
            <w:vMerge w:val="restar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должностное лицо Уполномоченного органа, ответственное за предоставление муниципальной услуги;</w:t>
            </w:r>
          </w:p>
          <w:p w:rsidR="00E664A7" w:rsidRPr="00E664A7" w:rsidRDefault="00E664A7" w:rsidP="00E664A7">
            <w:pPr>
              <w:jc w:val="left"/>
              <w:rPr>
                <w:rFonts w:ascii="Times New Roman" w:eastAsia="Calibri" w:hAnsi="Times New Roman" w:cs="Times New Roman"/>
                <w:color w:val="000000"/>
                <w:sz w:val="16"/>
                <w:szCs w:val="16"/>
                <w:lang w:eastAsia="ru-RU"/>
              </w:rPr>
            </w:pPr>
            <w:proofErr w:type="gramStart"/>
            <w:r w:rsidRPr="00E664A7">
              <w:rPr>
                <w:rFonts w:ascii="Times New Roman" w:eastAsia="Calibri" w:hAnsi="Times New Roman" w:cs="Times New Roman"/>
                <w:color w:val="000000"/>
                <w:sz w:val="16"/>
                <w:szCs w:val="16"/>
                <w:lang w:eastAsia="ru-RU"/>
              </w:rPr>
              <w:t xml:space="preserve">Руководитель </w:t>
            </w:r>
            <w:r w:rsidRPr="00E664A7">
              <w:rPr>
                <w:rFonts w:ascii="Times New Roman" w:eastAsia="Calibri" w:hAnsi="Times New Roman" w:cs="Times New Roman"/>
                <w:color w:val="000000"/>
                <w:sz w:val="16"/>
                <w:szCs w:val="16"/>
                <w:lang w:eastAsia="ru-RU"/>
              </w:rPr>
              <w:lastRenderedPageBreak/>
              <w:t>Уполномоченного органа) или иное уполномоченное им лицо</w:t>
            </w:r>
            <w:proofErr w:type="gramEnd"/>
          </w:p>
        </w:tc>
        <w:tc>
          <w:tcPr>
            <w:tcW w:w="788" w:type="pct"/>
            <w:vMerge w:val="restar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lastRenderedPageBreak/>
              <w:t>Уполномоченный орган / ГИС</w:t>
            </w:r>
          </w:p>
        </w:tc>
        <w:tc>
          <w:tcPr>
            <w:tcW w:w="502" w:type="pct"/>
            <w:vMerge w:val="restart"/>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w:t>
            </w:r>
          </w:p>
          <w:p w:rsidR="00E664A7" w:rsidRPr="00E664A7" w:rsidRDefault="00E664A7" w:rsidP="00E664A7">
            <w:pPr>
              <w:jc w:val="center"/>
              <w:rPr>
                <w:rFonts w:ascii="Times New Roman" w:eastAsia="Calibri" w:hAnsi="Times New Roman" w:cs="Times New Roman"/>
                <w:color w:val="000000"/>
                <w:sz w:val="16"/>
                <w:szCs w:val="16"/>
                <w:lang w:eastAsia="ru-RU"/>
              </w:rPr>
            </w:pPr>
          </w:p>
        </w:tc>
        <w:tc>
          <w:tcPr>
            <w:tcW w:w="797" w:type="pct"/>
            <w:vMerge w:val="restar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Результат предоставления муниципальной услуги по форме, приведенной в</w:t>
            </w:r>
            <w:r w:rsidRPr="00E664A7">
              <w:rPr>
                <w:rFonts w:ascii="Times New Roman" w:eastAsia="Calibri" w:hAnsi="Times New Roman" w:cs="Times New Roman"/>
                <w:sz w:val="16"/>
                <w:szCs w:val="16"/>
                <w:lang w:eastAsia="ru-RU"/>
              </w:rPr>
              <w:t xml:space="preserve"> приложениях № 3 и 4 к </w:t>
            </w:r>
            <w:r w:rsidRPr="00E664A7">
              <w:rPr>
                <w:rFonts w:ascii="Times New Roman" w:eastAsia="Times New Roman" w:hAnsi="Times New Roman" w:cs="Times New Roman"/>
                <w:color w:val="000000"/>
                <w:sz w:val="16"/>
                <w:szCs w:val="16"/>
                <w:lang w:eastAsia="ru-RU"/>
              </w:rPr>
              <w:t>Административному регламенту</w:t>
            </w:r>
            <w:r w:rsidRPr="00E664A7">
              <w:rPr>
                <w:rFonts w:ascii="Times New Roman" w:eastAsia="Calibri" w:hAnsi="Times New Roman" w:cs="Times New Roman"/>
                <w:color w:val="000000"/>
                <w:sz w:val="16"/>
                <w:szCs w:val="16"/>
                <w:lang w:eastAsia="ru-RU"/>
              </w:rPr>
              <w:t xml:space="preserve">, подписанный </w:t>
            </w:r>
            <w:r w:rsidRPr="00E664A7">
              <w:rPr>
                <w:rFonts w:ascii="Times New Roman" w:eastAsia="Calibri" w:hAnsi="Times New Roman" w:cs="Times New Roman"/>
                <w:color w:val="000000"/>
                <w:sz w:val="16"/>
                <w:szCs w:val="16"/>
                <w:lang w:eastAsia="ru-RU"/>
              </w:rPr>
              <w:lastRenderedPageBreak/>
              <w:t>усиленной квалифицированной подписью  руководителем Уполномоченного органа или иного уполномоченного им лица</w:t>
            </w:r>
          </w:p>
        </w:tc>
      </w:tr>
      <w:tr w:rsidR="00E664A7" w:rsidRPr="00E664A7" w:rsidTr="009E704F">
        <w:trPr>
          <w:cantSplit/>
          <w:trHeight w:val="345"/>
        </w:trPr>
        <w:tc>
          <w:tcPr>
            <w:tcW w:w="766" w:type="pct"/>
            <w:vMerge/>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p>
        </w:tc>
        <w:tc>
          <w:tcPr>
            <w:tcW w:w="754"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Формирование решения о предоставлении муниципальной услуги или об отказе в предоставлении муниципальной услуги</w:t>
            </w:r>
          </w:p>
        </w:tc>
        <w:tc>
          <w:tcPr>
            <w:tcW w:w="604" w:type="pct"/>
            <w:vMerge/>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p>
        </w:tc>
        <w:tc>
          <w:tcPr>
            <w:tcW w:w="788" w:type="pct"/>
            <w:vMerge/>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p>
        </w:tc>
        <w:tc>
          <w:tcPr>
            <w:tcW w:w="788" w:type="pct"/>
            <w:vMerge/>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p>
        </w:tc>
        <w:tc>
          <w:tcPr>
            <w:tcW w:w="502" w:type="pct"/>
            <w:vMerge/>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p>
        </w:tc>
        <w:tc>
          <w:tcPr>
            <w:tcW w:w="797" w:type="pct"/>
            <w:vMerge/>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p>
        </w:tc>
      </w:tr>
      <w:tr w:rsidR="00E664A7" w:rsidRPr="00E664A7" w:rsidTr="009E704F">
        <w:trPr>
          <w:cantSplit/>
          <w:trHeight w:val="345"/>
        </w:trPr>
        <w:tc>
          <w:tcPr>
            <w:tcW w:w="5000" w:type="pct"/>
            <w:gridSpan w:val="7"/>
            <w:vAlign w:val="center"/>
          </w:tcPr>
          <w:p w:rsidR="00E664A7" w:rsidRPr="00E664A7" w:rsidRDefault="00E664A7" w:rsidP="00950879">
            <w:pPr>
              <w:numPr>
                <w:ilvl w:val="0"/>
                <w:numId w:val="20"/>
              </w:numPr>
              <w:contextualSpacing/>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lastRenderedPageBreak/>
              <w:t>Выдача результата</w:t>
            </w:r>
          </w:p>
        </w:tc>
      </w:tr>
      <w:tr w:rsidR="00E664A7" w:rsidRPr="00E664A7" w:rsidTr="009E704F">
        <w:trPr>
          <w:cantSplit/>
          <w:trHeight w:val="345"/>
        </w:trPr>
        <w:tc>
          <w:tcPr>
            <w:tcW w:w="766" w:type="pct"/>
            <w:vMerge w:val="restar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 xml:space="preserve">формирование и регистрация результата муниципальной услуги, указанного в </w:t>
            </w:r>
            <w:r w:rsidRPr="00E664A7">
              <w:rPr>
                <w:rFonts w:ascii="Times New Roman" w:eastAsia="Calibri" w:hAnsi="Times New Roman" w:cs="Times New Roman"/>
                <w:sz w:val="16"/>
                <w:szCs w:val="16"/>
                <w:lang w:eastAsia="ru-RU"/>
              </w:rPr>
              <w:t xml:space="preserve">пункте 3.22 </w:t>
            </w:r>
            <w:r w:rsidRPr="00E664A7">
              <w:rPr>
                <w:rFonts w:ascii="Times New Roman" w:eastAsia="Calibri" w:hAnsi="Times New Roman" w:cs="Times New Roman"/>
                <w:color w:val="000000"/>
                <w:sz w:val="16"/>
                <w:szCs w:val="16"/>
                <w:lang w:eastAsia="ru-RU"/>
              </w:rPr>
              <w:t>Административного регламента, в форме электронного документа в ГИС</w:t>
            </w:r>
          </w:p>
        </w:tc>
        <w:tc>
          <w:tcPr>
            <w:tcW w:w="754" w:type="pct"/>
          </w:tcPr>
          <w:p w:rsidR="00E664A7" w:rsidRPr="00E664A7" w:rsidRDefault="00E664A7" w:rsidP="00E664A7">
            <w:pPr>
              <w:ind w:left="32"/>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 xml:space="preserve">Регистрация результата предоставления  муниципальной услуги </w:t>
            </w:r>
          </w:p>
          <w:p w:rsidR="00E664A7" w:rsidRPr="00E664A7" w:rsidRDefault="00E664A7" w:rsidP="00E664A7">
            <w:pPr>
              <w:ind w:left="32"/>
              <w:jc w:val="left"/>
              <w:rPr>
                <w:rFonts w:ascii="Times New Roman" w:eastAsia="Calibri" w:hAnsi="Times New Roman" w:cs="Times New Roman"/>
                <w:color w:val="000000"/>
                <w:sz w:val="16"/>
                <w:szCs w:val="16"/>
                <w:lang w:eastAsia="ru-RU"/>
              </w:rPr>
            </w:pPr>
          </w:p>
        </w:tc>
        <w:tc>
          <w:tcPr>
            <w:tcW w:w="604" w:type="pct"/>
          </w:tcPr>
          <w:p w:rsidR="00E664A7" w:rsidRPr="00E664A7" w:rsidRDefault="00E664A7" w:rsidP="00E664A7">
            <w:pPr>
              <w:ind w:left="29"/>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после окончания процедуры принятия решения (в общий срок предоставления муниципальной услуги не включается)</w:t>
            </w:r>
          </w:p>
        </w:tc>
        <w:tc>
          <w:tcPr>
            <w:tcW w:w="788" w:type="pct"/>
          </w:tcPr>
          <w:p w:rsidR="00E664A7" w:rsidRPr="00E664A7" w:rsidRDefault="00E664A7" w:rsidP="00E664A7">
            <w:pPr>
              <w:ind w:left="28"/>
              <w:jc w:val="left"/>
              <w:rPr>
                <w:rFonts w:ascii="Times New Roman" w:eastAsia="Calibri"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должностное лицо Уполномоченного органа, ответственное за предоставление государственно (муниципальной) услуги</w:t>
            </w:r>
          </w:p>
        </w:tc>
        <w:tc>
          <w:tcPr>
            <w:tcW w:w="788" w:type="pct"/>
          </w:tcPr>
          <w:p w:rsidR="00E664A7" w:rsidRPr="00E664A7" w:rsidRDefault="00E664A7" w:rsidP="00E664A7">
            <w:pPr>
              <w:ind w:left="28"/>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Уполномоченный орган / ГИС</w:t>
            </w:r>
          </w:p>
        </w:tc>
        <w:tc>
          <w:tcPr>
            <w:tcW w:w="502"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w:t>
            </w:r>
          </w:p>
        </w:tc>
        <w:tc>
          <w:tcPr>
            <w:tcW w:w="797" w:type="pct"/>
          </w:tcPr>
          <w:p w:rsidR="00E664A7" w:rsidRPr="00E664A7" w:rsidRDefault="00E664A7" w:rsidP="00E664A7">
            <w:pPr>
              <w:ind w:left="47"/>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 xml:space="preserve">Внесение сведений о конечном результате предоставления муниципальной услуги </w:t>
            </w:r>
          </w:p>
        </w:tc>
      </w:tr>
      <w:tr w:rsidR="00E664A7" w:rsidRPr="00E664A7" w:rsidTr="009E704F">
        <w:trPr>
          <w:cantSplit/>
          <w:trHeight w:val="345"/>
        </w:trPr>
        <w:tc>
          <w:tcPr>
            <w:tcW w:w="766" w:type="pct"/>
            <w:vMerge/>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p>
        </w:tc>
        <w:tc>
          <w:tcPr>
            <w:tcW w:w="754"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 xml:space="preserve">Направление в многофункциональный центр результата  муниципальной услуги, указанного в </w:t>
            </w:r>
            <w:r w:rsidRPr="00E664A7">
              <w:rPr>
                <w:rFonts w:ascii="Times New Roman" w:eastAsia="Calibri" w:hAnsi="Times New Roman" w:cs="Times New Roman"/>
                <w:sz w:val="16"/>
                <w:szCs w:val="16"/>
                <w:lang w:eastAsia="ru-RU"/>
              </w:rPr>
              <w:t xml:space="preserve">пункте 3.22 </w:t>
            </w:r>
            <w:r w:rsidRPr="00E664A7">
              <w:rPr>
                <w:rFonts w:ascii="Times New Roman" w:eastAsia="Calibri" w:hAnsi="Times New Roman" w:cs="Times New Roman"/>
                <w:color w:val="000000"/>
                <w:sz w:val="16"/>
                <w:szCs w:val="16"/>
                <w:lang w:eastAsia="ru-RU"/>
              </w:rPr>
              <w:t>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rsidR="00E664A7" w:rsidRPr="00E664A7" w:rsidRDefault="00E664A7" w:rsidP="00E664A7">
            <w:pPr>
              <w:jc w:val="left"/>
              <w:rPr>
                <w:rFonts w:ascii="Calibri" w:eastAsia="Calibri" w:hAnsi="Calibri" w:cs="Times New Roman"/>
                <w:color w:val="000000"/>
                <w:sz w:val="16"/>
                <w:szCs w:val="16"/>
                <w:lang w:eastAsia="ru-RU"/>
              </w:rPr>
            </w:pPr>
          </w:p>
        </w:tc>
        <w:tc>
          <w:tcPr>
            <w:tcW w:w="604"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в сроки, установленные соглашением о взаимодействии между Уполномоченным органом  и многофункциональным центром</w:t>
            </w:r>
          </w:p>
        </w:tc>
        <w:tc>
          <w:tcPr>
            <w:tcW w:w="788" w:type="pct"/>
          </w:tcPr>
          <w:p w:rsidR="00E664A7" w:rsidRPr="00E664A7" w:rsidRDefault="00E664A7" w:rsidP="00E664A7">
            <w:pPr>
              <w:jc w:val="left"/>
              <w:rPr>
                <w:rFonts w:ascii="Calibri" w:eastAsia="Calibri" w:hAnsi="Calibri"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должностное лицо Уполномоченного органа, ответственное за предоставление муниципальной услуги</w:t>
            </w:r>
          </w:p>
        </w:tc>
        <w:tc>
          <w:tcPr>
            <w:tcW w:w="788" w:type="pct"/>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Уполномоченный орган / АИС МФЦ</w:t>
            </w:r>
          </w:p>
        </w:tc>
        <w:tc>
          <w:tcPr>
            <w:tcW w:w="502" w:type="pct"/>
            <w:vMerge w:val="restart"/>
          </w:tcPr>
          <w:p w:rsidR="00E664A7" w:rsidRPr="00E664A7" w:rsidRDefault="00E664A7" w:rsidP="00E664A7">
            <w:pPr>
              <w:jc w:val="left"/>
              <w:rPr>
                <w:rFonts w:ascii="Calibri" w:eastAsia="Calibri" w:hAnsi="Calibri" w:cs="Times New Roman"/>
                <w:color w:val="000000"/>
                <w:sz w:val="16"/>
                <w:szCs w:val="16"/>
                <w:lang w:eastAsia="ru-RU"/>
              </w:rPr>
            </w:pPr>
            <w:r w:rsidRPr="00E664A7">
              <w:rPr>
                <w:rFonts w:ascii="Times New Roman" w:eastAsia="Calibri" w:hAnsi="Times New Roman" w:cs="Times New Roman"/>
                <w:color w:val="000000"/>
                <w:sz w:val="16"/>
                <w:szCs w:val="16"/>
                <w:lang w:eastAsia="ru-RU"/>
              </w:rPr>
              <w:t>Указание заявителем в Запросе способа выдачи результата муниципальной услуги в многофункциональном центре, а также подача Запроса через многофункциональный центр</w:t>
            </w:r>
          </w:p>
        </w:tc>
        <w:tc>
          <w:tcPr>
            <w:tcW w:w="797"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 xml:space="preserve">выдача результата муниципальной услуги заявителю в форме бумажного документа, подтверждающего содержание электронного документа, заверенного печатью многофункционального центра; </w:t>
            </w:r>
          </w:p>
          <w:p w:rsidR="00E664A7" w:rsidRPr="00E664A7" w:rsidRDefault="00E664A7" w:rsidP="00E664A7">
            <w:pPr>
              <w:jc w:val="left"/>
              <w:rPr>
                <w:rFonts w:ascii="Calibri" w:eastAsia="Calibri" w:hAnsi="Calibri" w:cs="Times New Roman"/>
                <w:color w:val="000000"/>
                <w:sz w:val="16"/>
                <w:szCs w:val="16"/>
                <w:lang w:eastAsia="ru-RU"/>
              </w:rPr>
            </w:pPr>
            <w:r w:rsidRPr="00E664A7">
              <w:rPr>
                <w:rFonts w:ascii="Times New Roman" w:eastAsia="Calibri" w:hAnsi="Times New Roman" w:cs="Times New Roman"/>
                <w:color w:val="000000"/>
                <w:sz w:val="16"/>
                <w:szCs w:val="16"/>
                <w:lang w:eastAsia="ru-RU"/>
              </w:rPr>
              <w:t>внесение сведений в ГИС о выдаче результата муниципальной услуги</w:t>
            </w:r>
          </w:p>
        </w:tc>
      </w:tr>
      <w:tr w:rsidR="00E664A7" w:rsidRPr="00E664A7" w:rsidTr="009E704F">
        <w:trPr>
          <w:cantSplit/>
          <w:trHeight w:val="345"/>
        </w:trPr>
        <w:tc>
          <w:tcPr>
            <w:tcW w:w="766" w:type="pct"/>
            <w:vMerge/>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p>
        </w:tc>
        <w:tc>
          <w:tcPr>
            <w:tcW w:w="754" w:type="pct"/>
          </w:tcPr>
          <w:p w:rsidR="00E664A7" w:rsidRPr="00E664A7" w:rsidRDefault="00E664A7" w:rsidP="00E664A7">
            <w:pPr>
              <w:ind w:left="32"/>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Направление заявителю результата предоставления муниципальной услуги в личный кабинет на ЕПГУ</w:t>
            </w:r>
          </w:p>
        </w:tc>
        <w:tc>
          <w:tcPr>
            <w:tcW w:w="604" w:type="pct"/>
          </w:tcPr>
          <w:p w:rsidR="00E664A7" w:rsidRPr="00E664A7" w:rsidRDefault="00E664A7" w:rsidP="00E664A7">
            <w:pPr>
              <w:ind w:left="29"/>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В день регистрации результата предоставления  муниципальной услуги</w:t>
            </w:r>
          </w:p>
        </w:tc>
        <w:tc>
          <w:tcPr>
            <w:tcW w:w="788" w:type="pct"/>
          </w:tcPr>
          <w:p w:rsidR="00E664A7" w:rsidRPr="00E664A7" w:rsidRDefault="00E664A7" w:rsidP="00E664A7">
            <w:pPr>
              <w:ind w:left="28"/>
              <w:jc w:val="left"/>
              <w:rPr>
                <w:rFonts w:ascii="Times New Roman" w:eastAsia="Calibri"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должностное лицо Уполномоченного органа, ответственное за предоставление муниципальной услуги</w:t>
            </w:r>
          </w:p>
        </w:tc>
        <w:tc>
          <w:tcPr>
            <w:tcW w:w="788" w:type="pct"/>
          </w:tcPr>
          <w:p w:rsidR="00E664A7" w:rsidRPr="00E664A7" w:rsidRDefault="00E664A7" w:rsidP="00E664A7">
            <w:pPr>
              <w:ind w:left="28"/>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ГИС</w:t>
            </w:r>
          </w:p>
        </w:tc>
        <w:tc>
          <w:tcPr>
            <w:tcW w:w="502" w:type="pct"/>
            <w:vMerge/>
            <w:vAlign w:val="center"/>
          </w:tcPr>
          <w:p w:rsidR="00E664A7" w:rsidRPr="00E664A7" w:rsidRDefault="00E664A7" w:rsidP="00E664A7">
            <w:pPr>
              <w:jc w:val="left"/>
              <w:rPr>
                <w:rFonts w:ascii="Times New Roman" w:eastAsia="Calibri" w:hAnsi="Times New Roman" w:cs="Times New Roman"/>
                <w:color w:val="000000"/>
                <w:sz w:val="16"/>
                <w:szCs w:val="16"/>
                <w:lang w:eastAsia="ru-RU"/>
              </w:rPr>
            </w:pPr>
          </w:p>
        </w:tc>
        <w:tc>
          <w:tcPr>
            <w:tcW w:w="797"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Результат муниципальной услуги, направленный заявителю на личный кабинет на ЕПГУ</w:t>
            </w:r>
          </w:p>
        </w:tc>
      </w:tr>
      <w:tr w:rsidR="00E664A7" w:rsidRPr="00E664A7" w:rsidTr="009E704F">
        <w:trPr>
          <w:cantSplit/>
          <w:trHeight w:val="345"/>
        </w:trPr>
        <w:tc>
          <w:tcPr>
            <w:tcW w:w="5000" w:type="pct"/>
            <w:gridSpan w:val="7"/>
          </w:tcPr>
          <w:p w:rsidR="00E664A7" w:rsidRPr="00E664A7" w:rsidRDefault="00E664A7" w:rsidP="00950879">
            <w:pPr>
              <w:numPr>
                <w:ilvl w:val="0"/>
                <w:numId w:val="20"/>
              </w:numPr>
              <w:contextualSpacing/>
              <w:jc w:val="center"/>
              <w:rPr>
                <w:rFonts w:ascii="Times New Roman" w:eastAsia="Calibri"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Внесение результата муниципальной услуги в реестр решений</w:t>
            </w:r>
          </w:p>
        </w:tc>
      </w:tr>
      <w:tr w:rsidR="00E664A7" w:rsidRPr="00E664A7" w:rsidTr="009E704F">
        <w:trPr>
          <w:cantSplit/>
          <w:trHeight w:val="345"/>
        </w:trPr>
        <w:tc>
          <w:tcPr>
            <w:tcW w:w="766"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 xml:space="preserve">Формирование и регистрация результата муниципальной услуги, указанного в </w:t>
            </w:r>
            <w:r w:rsidRPr="00E664A7">
              <w:rPr>
                <w:rFonts w:ascii="Times New Roman" w:eastAsia="Calibri" w:hAnsi="Times New Roman" w:cs="Times New Roman"/>
                <w:sz w:val="16"/>
                <w:szCs w:val="16"/>
                <w:lang w:eastAsia="ru-RU"/>
              </w:rPr>
              <w:t xml:space="preserve">пункте 3.22 </w:t>
            </w:r>
            <w:r w:rsidRPr="00E664A7">
              <w:rPr>
                <w:rFonts w:ascii="Times New Roman" w:eastAsia="Calibri" w:hAnsi="Times New Roman" w:cs="Times New Roman"/>
                <w:color w:val="000000"/>
                <w:sz w:val="16"/>
                <w:szCs w:val="16"/>
                <w:lang w:eastAsia="ru-RU"/>
              </w:rPr>
              <w:t>Административного регламента,  в форме электронного документа в ГИС</w:t>
            </w:r>
          </w:p>
        </w:tc>
        <w:tc>
          <w:tcPr>
            <w:tcW w:w="754"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 xml:space="preserve">Внесение сведений о результате предоставления муниципальной услуги, указанном в </w:t>
            </w:r>
            <w:r w:rsidRPr="00E664A7">
              <w:rPr>
                <w:rFonts w:ascii="Times New Roman" w:eastAsia="Calibri" w:hAnsi="Times New Roman" w:cs="Times New Roman"/>
                <w:sz w:val="16"/>
                <w:szCs w:val="16"/>
                <w:lang w:eastAsia="ru-RU"/>
              </w:rPr>
              <w:t xml:space="preserve">пункте 3.22 </w:t>
            </w:r>
            <w:r w:rsidRPr="00E664A7">
              <w:rPr>
                <w:rFonts w:ascii="Times New Roman" w:eastAsia="Calibri" w:hAnsi="Times New Roman" w:cs="Times New Roman"/>
                <w:color w:val="000000"/>
                <w:sz w:val="16"/>
                <w:szCs w:val="16"/>
                <w:lang w:eastAsia="ru-RU"/>
              </w:rPr>
              <w:t>Административного регламента, в реестр решений</w:t>
            </w:r>
          </w:p>
        </w:tc>
        <w:tc>
          <w:tcPr>
            <w:tcW w:w="604" w:type="pct"/>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1 рабочий день</w:t>
            </w:r>
          </w:p>
        </w:tc>
        <w:tc>
          <w:tcPr>
            <w:tcW w:w="788"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должностное лицо Уполномоченного органа, ответственное за предоставление муниципальной услуги</w:t>
            </w:r>
          </w:p>
        </w:tc>
        <w:tc>
          <w:tcPr>
            <w:tcW w:w="788" w:type="pct"/>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ГИС</w:t>
            </w:r>
          </w:p>
        </w:tc>
        <w:tc>
          <w:tcPr>
            <w:tcW w:w="502" w:type="pct"/>
          </w:tcPr>
          <w:p w:rsidR="00E664A7" w:rsidRPr="00E664A7" w:rsidRDefault="00E664A7" w:rsidP="00E664A7">
            <w:pPr>
              <w:jc w:val="center"/>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w:t>
            </w:r>
          </w:p>
        </w:tc>
        <w:tc>
          <w:tcPr>
            <w:tcW w:w="797" w:type="pct"/>
          </w:tcPr>
          <w:p w:rsidR="00E664A7" w:rsidRPr="00E664A7" w:rsidRDefault="00E664A7" w:rsidP="00E664A7">
            <w:pPr>
              <w:jc w:val="left"/>
              <w:rPr>
                <w:rFonts w:ascii="Times New Roman" w:eastAsia="Calibri" w:hAnsi="Times New Roman" w:cs="Times New Roman"/>
                <w:color w:val="000000"/>
                <w:sz w:val="16"/>
                <w:szCs w:val="16"/>
                <w:lang w:eastAsia="ru-RU"/>
              </w:rPr>
            </w:pPr>
            <w:r w:rsidRPr="00E664A7">
              <w:rPr>
                <w:rFonts w:ascii="Times New Roman" w:eastAsia="Calibri" w:hAnsi="Times New Roman" w:cs="Times New Roman"/>
                <w:color w:val="000000"/>
                <w:sz w:val="16"/>
                <w:szCs w:val="16"/>
                <w:lang w:eastAsia="ru-RU"/>
              </w:rPr>
              <w:t xml:space="preserve">Результат предоставления муниципальной услуги, указанный в </w:t>
            </w:r>
            <w:r w:rsidRPr="00E664A7">
              <w:rPr>
                <w:rFonts w:ascii="Times New Roman" w:eastAsia="Calibri" w:hAnsi="Times New Roman" w:cs="Times New Roman"/>
                <w:sz w:val="16"/>
                <w:szCs w:val="16"/>
                <w:lang w:eastAsia="ru-RU"/>
              </w:rPr>
              <w:t xml:space="preserve">пункте 3.22 </w:t>
            </w:r>
            <w:r w:rsidRPr="00E664A7">
              <w:rPr>
                <w:rFonts w:ascii="Times New Roman" w:eastAsia="Calibri" w:hAnsi="Times New Roman" w:cs="Times New Roman"/>
                <w:color w:val="000000"/>
                <w:sz w:val="16"/>
                <w:szCs w:val="16"/>
                <w:lang w:eastAsia="ru-RU"/>
              </w:rPr>
              <w:t xml:space="preserve">Административного регламента внесен в реестр </w:t>
            </w:r>
          </w:p>
        </w:tc>
      </w:tr>
    </w:tbl>
    <w:p w:rsidR="00E664A7" w:rsidRPr="00E664A7" w:rsidRDefault="00E664A7" w:rsidP="00E664A7">
      <w:pPr>
        <w:widowControl w:val="0"/>
        <w:tabs>
          <w:tab w:val="left" w:pos="6750"/>
        </w:tabs>
        <w:spacing w:after="120"/>
        <w:contextualSpacing/>
        <w:jc w:val="left"/>
        <w:rPr>
          <w:rFonts w:ascii="Times New Roman" w:eastAsia="Times New Roman" w:hAnsi="Times New Roman" w:cs="Times New Roman"/>
          <w:b/>
          <w:color w:val="000000"/>
          <w:sz w:val="16"/>
          <w:szCs w:val="16"/>
          <w:lang w:eastAsia="ru-RU"/>
        </w:rPr>
      </w:pPr>
    </w:p>
    <w:p w:rsidR="00E664A7" w:rsidRDefault="00E664A7" w:rsidP="002D4AA4">
      <w:pPr>
        <w:pStyle w:val="aff"/>
        <w:jc w:val="right"/>
        <w:rPr>
          <w:sz w:val="16"/>
          <w:szCs w:val="16"/>
        </w:rPr>
      </w:pPr>
    </w:p>
    <w:p w:rsidR="00E664A7" w:rsidRDefault="00E664A7" w:rsidP="002D4AA4">
      <w:pPr>
        <w:pStyle w:val="aff"/>
        <w:jc w:val="right"/>
        <w:rPr>
          <w:sz w:val="16"/>
          <w:szCs w:val="16"/>
        </w:rPr>
        <w:sectPr w:rsidR="00E664A7" w:rsidSect="009E704F">
          <w:pgSz w:w="16838" w:h="11906" w:orient="landscape"/>
          <w:pgMar w:top="709" w:right="851" w:bottom="851" w:left="425" w:header="709" w:footer="709" w:gutter="0"/>
          <w:pgNumType w:start="39"/>
          <w:cols w:space="708"/>
          <w:docGrid w:linePitch="360"/>
        </w:sectPr>
      </w:pPr>
    </w:p>
    <w:tbl>
      <w:tblPr>
        <w:tblpPr w:leftFromText="180" w:rightFromText="180" w:vertAnchor="text" w:horzAnchor="margin" w:tblpY="-60"/>
        <w:tblW w:w="9923" w:type="dxa"/>
        <w:tblLayout w:type="fixed"/>
        <w:tblCellMar>
          <w:left w:w="0" w:type="dxa"/>
          <w:right w:w="0" w:type="dxa"/>
        </w:tblCellMar>
        <w:tblLook w:val="01E0" w:firstRow="1" w:lastRow="1" w:firstColumn="1" w:lastColumn="1" w:noHBand="0" w:noVBand="0"/>
      </w:tblPr>
      <w:tblGrid>
        <w:gridCol w:w="9923"/>
      </w:tblGrid>
      <w:tr w:rsidR="009E704F" w:rsidRPr="00E664A7" w:rsidTr="009E704F">
        <w:trPr>
          <w:trHeight w:val="1138"/>
        </w:trPr>
        <w:tc>
          <w:tcPr>
            <w:tcW w:w="9923" w:type="dxa"/>
          </w:tcPr>
          <w:p w:rsidR="009E704F" w:rsidRPr="00E664A7" w:rsidRDefault="009E704F" w:rsidP="009E704F">
            <w:pPr>
              <w:jc w:val="center"/>
              <w:rPr>
                <w:rFonts w:ascii="Times New Roman" w:eastAsia="Times New Roman" w:hAnsi="Times New Roman" w:cs="Times New Roman"/>
                <w:b/>
                <w:sz w:val="16"/>
                <w:szCs w:val="16"/>
                <w:lang w:eastAsia="ru-RU"/>
              </w:rPr>
            </w:pPr>
          </w:p>
          <w:p w:rsidR="009E704F" w:rsidRPr="00E664A7" w:rsidRDefault="009E704F" w:rsidP="009E704F">
            <w:pPr>
              <w:jc w:val="center"/>
              <w:rPr>
                <w:rFonts w:ascii="Times New Roman" w:eastAsia="Times New Roman" w:hAnsi="Times New Roman" w:cs="Times New Roman"/>
                <w:b/>
                <w:sz w:val="16"/>
                <w:szCs w:val="16"/>
                <w:lang w:eastAsia="ru-RU"/>
              </w:rPr>
            </w:pPr>
          </w:p>
          <w:p w:rsidR="009E704F" w:rsidRPr="00E664A7" w:rsidRDefault="009E704F" w:rsidP="009E704F">
            <w:pPr>
              <w:jc w:val="center"/>
              <w:rPr>
                <w:rFonts w:ascii="Times New Roman" w:eastAsia="Times New Roman" w:hAnsi="Times New Roman" w:cs="Times New Roman"/>
                <w:b/>
                <w:sz w:val="16"/>
                <w:szCs w:val="16"/>
                <w:lang w:eastAsia="ru-RU"/>
              </w:rPr>
            </w:pPr>
            <w:r w:rsidRPr="00E664A7">
              <w:rPr>
                <w:rFonts w:ascii="Times New Roman" w:eastAsia="Times New Roman" w:hAnsi="Times New Roman" w:cs="Times New Roman"/>
                <w:b/>
                <w:sz w:val="16"/>
                <w:szCs w:val="16"/>
                <w:lang w:eastAsia="ru-RU"/>
              </w:rPr>
              <w:t>АДМИНИСТРАЦИЯ МОКШАНСКОГО РАЙОНА</w:t>
            </w:r>
          </w:p>
          <w:p w:rsidR="009E704F" w:rsidRDefault="009E704F" w:rsidP="009E704F">
            <w:pPr>
              <w:jc w:val="center"/>
              <w:rPr>
                <w:rFonts w:ascii="Times New Roman" w:eastAsia="Times New Roman" w:hAnsi="Times New Roman" w:cs="Times New Roman"/>
                <w:b/>
                <w:sz w:val="16"/>
                <w:szCs w:val="16"/>
                <w:lang w:eastAsia="ru-RU"/>
              </w:rPr>
            </w:pPr>
            <w:r w:rsidRPr="00E664A7">
              <w:rPr>
                <w:rFonts w:ascii="Times New Roman" w:eastAsia="Times New Roman" w:hAnsi="Times New Roman" w:cs="Times New Roman"/>
                <w:b/>
                <w:sz w:val="16"/>
                <w:szCs w:val="16"/>
                <w:lang w:eastAsia="ru-RU"/>
              </w:rPr>
              <w:t>ПЕНЗЕНСКОЙ ОБЛАСТИ</w:t>
            </w:r>
          </w:p>
          <w:p w:rsidR="009E704F" w:rsidRPr="00E664A7" w:rsidRDefault="009E704F" w:rsidP="009E704F">
            <w:pPr>
              <w:jc w:val="center"/>
              <w:rPr>
                <w:rFonts w:ascii="Times New Roman" w:eastAsia="Times New Roman" w:hAnsi="Times New Roman" w:cs="Times New Roman"/>
                <w:b/>
                <w:sz w:val="16"/>
                <w:szCs w:val="16"/>
                <w:lang w:eastAsia="ru-RU"/>
              </w:rPr>
            </w:pPr>
          </w:p>
          <w:p w:rsidR="009E704F" w:rsidRPr="00E664A7" w:rsidRDefault="009E704F" w:rsidP="009E704F">
            <w:pPr>
              <w:keepNext/>
              <w:widowControl w:val="0"/>
              <w:jc w:val="center"/>
              <w:outlineLvl w:val="2"/>
              <w:rPr>
                <w:rFonts w:ascii="Times New Roman" w:eastAsia="Times New Roman" w:hAnsi="Times New Roman" w:cs="Times New Roman"/>
                <w:b/>
                <w:sz w:val="16"/>
                <w:szCs w:val="16"/>
                <w:lang w:eastAsia="ru-RU"/>
              </w:rPr>
            </w:pPr>
            <w:r w:rsidRPr="00E664A7">
              <w:rPr>
                <w:rFonts w:ascii="Times New Roman" w:eastAsia="Times New Roman" w:hAnsi="Times New Roman" w:cs="Times New Roman"/>
                <w:b/>
                <w:bCs/>
                <w:sz w:val="16"/>
                <w:szCs w:val="16"/>
                <w:lang w:eastAsia="ru-RU"/>
              </w:rPr>
              <w:t>ПОСТАНОВЛЕНИЕ</w:t>
            </w:r>
          </w:p>
        </w:tc>
      </w:tr>
    </w:tbl>
    <w:p w:rsidR="002A4681" w:rsidRDefault="002A4681" w:rsidP="002D4AA4">
      <w:pPr>
        <w:pStyle w:val="aff"/>
        <w:jc w:val="right"/>
        <w:rPr>
          <w:sz w:val="16"/>
          <w:szCs w:val="16"/>
        </w:rPr>
      </w:pPr>
    </w:p>
    <w:p w:rsidR="002A4681" w:rsidRDefault="002A4681" w:rsidP="002D4AA4">
      <w:pPr>
        <w:pStyle w:val="aff"/>
        <w:jc w:val="right"/>
        <w:rPr>
          <w:sz w:val="16"/>
          <w:szCs w:val="16"/>
        </w:rPr>
      </w:pPr>
    </w:p>
    <w:p w:rsidR="00E664A7" w:rsidRPr="00E664A7" w:rsidRDefault="00E664A7" w:rsidP="00E664A7">
      <w:pPr>
        <w:jc w:val="righ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 </w:t>
      </w:r>
    </w:p>
    <w:tbl>
      <w:tblPr>
        <w:tblpPr w:leftFromText="180" w:rightFromText="180" w:vertAnchor="text" w:horzAnchor="margin" w:tblpXSpec="center" w:tblpY="1"/>
        <w:tblW w:w="0" w:type="auto"/>
        <w:tblLayout w:type="fixed"/>
        <w:tblCellMar>
          <w:left w:w="0" w:type="dxa"/>
          <w:right w:w="0" w:type="dxa"/>
        </w:tblCellMar>
        <w:tblLook w:val="0000" w:firstRow="0" w:lastRow="0" w:firstColumn="0" w:lastColumn="0" w:noHBand="0" w:noVBand="0"/>
      </w:tblPr>
      <w:tblGrid>
        <w:gridCol w:w="284"/>
        <w:gridCol w:w="2126"/>
        <w:gridCol w:w="425"/>
        <w:gridCol w:w="709"/>
      </w:tblGrid>
      <w:tr w:rsidR="00E664A7" w:rsidRPr="00E664A7" w:rsidTr="00E664A7">
        <w:tc>
          <w:tcPr>
            <w:tcW w:w="284" w:type="dxa"/>
            <w:vAlign w:val="bottom"/>
          </w:tcPr>
          <w:p w:rsidR="00E664A7" w:rsidRPr="00E664A7" w:rsidRDefault="00E664A7" w:rsidP="00E664A7">
            <w:pPr>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от</w:t>
            </w:r>
          </w:p>
        </w:tc>
        <w:tc>
          <w:tcPr>
            <w:tcW w:w="2126" w:type="dxa"/>
            <w:tcBorders>
              <w:bottom w:val="single" w:sz="6"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11.12.2025</w:t>
            </w:r>
          </w:p>
        </w:tc>
        <w:tc>
          <w:tcPr>
            <w:tcW w:w="425" w:type="dxa"/>
            <w:vAlign w:val="bottom"/>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709" w:type="dxa"/>
            <w:tcBorders>
              <w:bottom w:val="single" w:sz="6"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1053</w:t>
            </w:r>
          </w:p>
        </w:tc>
      </w:tr>
      <w:tr w:rsidR="00E664A7" w:rsidRPr="00E664A7" w:rsidTr="00E664A7">
        <w:tc>
          <w:tcPr>
            <w:tcW w:w="3544" w:type="dxa"/>
            <w:gridSpan w:val="4"/>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р.п. Мокшан</w:t>
            </w:r>
          </w:p>
        </w:tc>
      </w:tr>
    </w:tbl>
    <w:p w:rsidR="00E664A7" w:rsidRPr="00E664A7" w:rsidRDefault="00E664A7" w:rsidP="00E664A7">
      <w:pPr>
        <w:widowControl w:val="0"/>
        <w:jc w:val="center"/>
        <w:rPr>
          <w:rFonts w:ascii="Times New Roman" w:eastAsia="Times New Roman" w:hAnsi="Times New Roman" w:cs="Times New Roman"/>
          <w:sz w:val="16"/>
          <w:szCs w:val="16"/>
          <w:lang w:eastAsia="ru-RU"/>
        </w:rPr>
      </w:pPr>
    </w:p>
    <w:p w:rsidR="00E664A7" w:rsidRPr="00E664A7" w:rsidRDefault="00E664A7" w:rsidP="00E664A7">
      <w:pPr>
        <w:spacing w:line="192" w:lineRule="auto"/>
        <w:rPr>
          <w:rFonts w:ascii="Times New Roman" w:eastAsia="Times New Roman" w:hAnsi="Times New Roman" w:cs="Times New Roman"/>
          <w:sz w:val="16"/>
          <w:szCs w:val="16"/>
          <w:lang w:eastAsia="ru-RU"/>
        </w:rPr>
      </w:pPr>
    </w:p>
    <w:p w:rsidR="00E664A7" w:rsidRPr="00E664A7" w:rsidRDefault="00E664A7" w:rsidP="00E664A7">
      <w:pPr>
        <w:widowControl w:val="0"/>
        <w:spacing w:line="223" w:lineRule="auto"/>
        <w:jc w:val="center"/>
        <w:rPr>
          <w:rFonts w:ascii="Times New Roman" w:eastAsia="Times New Roman" w:hAnsi="Times New Roman" w:cs="Times New Roman"/>
          <w:b/>
          <w:bCs/>
          <w:sz w:val="16"/>
          <w:szCs w:val="16"/>
          <w:lang w:eastAsia="ru-RU"/>
        </w:rPr>
      </w:pPr>
      <w:bookmarkStart w:id="9" w:name="sub_5"/>
    </w:p>
    <w:p w:rsidR="009E704F" w:rsidRDefault="009E704F" w:rsidP="00E664A7">
      <w:pPr>
        <w:widowControl w:val="0"/>
        <w:spacing w:line="220" w:lineRule="auto"/>
        <w:jc w:val="center"/>
        <w:rPr>
          <w:rFonts w:ascii="Times New Roman" w:eastAsia="Times New Roman" w:hAnsi="Times New Roman" w:cs="Times New Roman"/>
          <w:b/>
          <w:bCs/>
          <w:sz w:val="16"/>
          <w:szCs w:val="16"/>
          <w:lang w:eastAsia="ru-RU"/>
        </w:rPr>
      </w:pPr>
    </w:p>
    <w:p w:rsidR="00E664A7" w:rsidRPr="00E664A7" w:rsidRDefault="00E664A7" w:rsidP="00E664A7">
      <w:pPr>
        <w:widowControl w:val="0"/>
        <w:spacing w:line="220" w:lineRule="auto"/>
        <w:jc w:val="center"/>
        <w:rPr>
          <w:rFonts w:ascii="Times New Roman" w:eastAsia="Times New Roman" w:hAnsi="Times New Roman" w:cs="Times New Roman"/>
          <w:b/>
          <w:sz w:val="16"/>
          <w:szCs w:val="16"/>
          <w:lang w:eastAsia="ru-RU"/>
        </w:rPr>
      </w:pPr>
      <w:r w:rsidRPr="00E664A7">
        <w:rPr>
          <w:rFonts w:ascii="Times New Roman" w:eastAsia="Times New Roman" w:hAnsi="Times New Roman" w:cs="Times New Roman"/>
          <w:b/>
          <w:bCs/>
          <w:sz w:val="16"/>
          <w:szCs w:val="16"/>
          <w:lang w:eastAsia="ru-RU"/>
        </w:rPr>
        <w:t xml:space="preserve">О внесении изменений в </w:t>
      </w:r>
      <w:r w:rsidRPr="00E664A7">
        <w:rPr>
          <w:rFonts w:ascii="Times New Roman" w:eastAsia="Times New Roman" w:hAnsi="Times New Roman" w:cs="Times New Roman"/>
          <w:b/>
          <w:sz w:val="16"/>
          <w:szCs w:val="16"/>
          <w:lang w:eastAsia="ru-RU"/>
        </w:rPr>
        <w:t>постановление администрации</w:t>
      </w:r>
    </w:p>
    <w:p w:rsidR="00E664A7" w:rsidRPr="00E664A7" w:rsidRDefault="00E664A7" w:rsidP="00E664A7">
      <w:pPr>
        <w:widowControl w:val="0"/>
        <w:spacing w:line="220" w:lineRule="auto"/>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sz w:val="16"/>
          <w:szCs w:val="16"/>
          <w:lang w:eastAsia="ru-RU"/>
        </w:rPr>
        <w:t xml:space="preserve"> Мокшанского района Пензенской области от 05.09.2022 № 766</w:t>
      </w:r>
    </w:p>
    <w:p w:rsidR="00E664A7" w:rsidRPr="00E664A7" w:rsidRDefault="00E664A7" w:rsidP="00E664A7">
      <w:pPr>
        <w:widowControl w:val="0"/>
        <w:spacing w:line="220" w:lineRule="auto"/>
        <w:jc w:val="center"/>
        <w:rPr>
          <w:rFonts w:ascii="Times New Roman" w:eastAsia="Times New Roman" w:hAnsi="Times New Roman" w:cs="Times New Roman"/>
          <w:b/>
          <w:sz w:val="16"/>
          <w:szCs w:val="16"/>
          <w:lang w:eastAsia="ru-RU"/>
        </w:rPr>
      </w:pPr>
    </w:p>
    <w:p w:rsidR="00E664A7" w:rsidRPr="00E664A7" w:rsidRDefault="00E664A7" w:rsidP="00E664A7">
      <w:pPr>
        <w:widowControl w:val="0"/>
        <w:autoSpaceDE w:val="0"/>
        <w:autoSpaceDN w:val="0"/>
        <w:adjustRightInd w:val="0"/>
        <w:ind w:firstLine="540"/>
        <w:rPr>
          <w:rFonts w:ascii="Times New Roman" w:eastAsia="Times New Roman" w:hAnsi="Times New Roman" w:cs="Times New Roman"/>
          <w:bCs/>
          <w:sz w:val="16"/>
          <w:szCs w:val="16"/>
          <w:lang w:eastAsia="ru-RU"/>
        </w:rPr>
      </w:pPr>
      <w:r w:rsidRPr="00E664A7">
        <w:rPr>
          <w:rFonts w:ascii="Times New Roman" w:eastAsia="Times New Roman" w:hAnsi="Times New Roman" w:cs="Times New Roman"/>
          <w:sz w:val="16"/>
          <w:szCs w:val="16"/>
          <w:lang w:eastAsia="ru-RU"/>
        </w:rPr>
        <w:t>Руководствуясь Уставом муниципального района Мокшанский район Пензенской области, -</w:t>
      </w:r>
    </w:p>
    <w:p w:rsidR="00E664A7" w:rsidRPr="00E664A7" w:rsidRDefault="00E664A7" w:rsidP="00E664A7">
      <w:pPr>
        <w:widowControl w:val="0"/>
        <w:jc w:val="center"/>
        <w:rPr>
          <w:rFonts w:ascii="Times New Roman" w:eastAsia="Times New Roman" w:hAnsi="Times New Roman" w:cs="Times New Roman"/>
          <w:b/>
          <w:sz w:val="16"/>
          <w:szCs w:val="16"/>
          <w:lang w:eastAsia="ru-RU"/>
        </w:rPr>
      </w:pPr>
    </w:p>
    <w:p w:rsidR="00E664A7" w:rsidRPr="00E664A7" w:rsidRDefault="00E664A7" w:rsidP="00E664A7">
      <w:pPr>
        <w:widowControl w:val="0"/>
        <w:jc w:val="center"/>
        <w:rPr>
          <w:rFonts w:ascii="Times New Roman" w:eastAsia="Times New Roman" w:hAnsi="Times New Roman" w:cs="Times New Roman"/>
          <w:b/>
          <w:sz w:val="16"/>
          <w:szCs w:val="16"/>
          <w:lang w:eastAsia="ru-RU"/>
        </w:rPr>
      </w:pPr>
      <w:r w:rsidRPr="00E664A7">
        <w:rPr>
          <w:rFonts w:ascii="Times New Roman" w:eastAsia="Times New Roman" w:hAnsi="Times New Roman" w:cs="Times New Roman"/>
          <w:b/>
          <w:sz w:val="16"/>
          <w:szCs w:val="16"/>
          <w:lang w:eastAsia="ru-RU"/>
        </w:rPr>
        <w:t>администрация Мокшанского района постановляет:</w:t>
      </w:r>
    </w:p>
    <w:p w:rsidR="00E664A7" w:rsidRPr="00E664A7" w:rsidRDefault="00E664A7" w:rsidP="00E664A7">
      <w:pPr>
        <w:widowControl w:val="0"/>
        <w:ind w:firstLine="720"/>
        <w:rPr>
          <w:rFonts w:ascii="Times New Roman" w:eastAsia="Times New Roman" w:hAnsi="Times New Roman" w:cs="Times New Roman"/>
          <w:sz w:val="16"/>
          <w:szCs w:val="16"/>
          <w:lang w:eastAsia="ru-RU"/>
        </w:rPr>
      </w:pPr>
    </w:p>
    <w:bookmarkEnd w:id="9"/>
    <w:p w:rsidR="00E664A7" w:rsidRPr="00E664A7" w:rsidRDefault="00E664A7" w:rsidP="00E664A7">
      <w:pPr>
        <w:widowControl w:val="0"/>
        <w:ind w:firstLine="540"/>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w:t>
      </w:r>
      <w:r w:rsidRPr="00E664A7">
        <w:rPr>
          <w:rFonts w:ascii="Times New Roman" w:eastAsia="Times New Roman" w:hAnsi="Times New Roman" w:cs="Times New Roman"/>
          <w:bCs/>
          <w:sz w:val="16"/>
          <w:szCs w:val="16"/>
          <w:lang w:eastAsia="ru-RU"/>
        </w:rPr>
        <w:t xml:space="preserve"> </w:t>
      </w:r>
      <w:r w:rsidRPr="00E664A7">
        <w:rPr>
          <w:rFonts w:ascii="Times New Roman" w:eastAsia="Times New Roman" w:hAnsi="Times New Roman" w:cs="Times New Roman"/>
          <w:sz w:val="16"/>
          <w:szCs w:val="16"/>
          <w:lang w:eastAsia="ru-RU"/>
        </w:rPr>
        <w:t xml:space="preserve">Внести в постановление администрации Мокшанского района Пензенской области от 05.09.2022 № 766 «Об утверждении Плана мероприятий по оздоровлению муниципальных финансов Мокшанского района на 2023–2027 годы» (далее – постановление) следующее изменение: </w:t>
      </w:r>
    </w:p>
    <w:p w:rsidR="00E664A7" w:rsidRPr="00E664A7" w:rsidRDefault="00E664A7" w:rsidP="00E664A7">
      <w:pPr>
        <w:widowControl w:val="0"/>
        <w:ind w:firstLine="540"/>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1.1. в наименовании постановления слова «на 2023 - 2027 годы» заменить словами «на 2024 - 2028 годы»;</w:t>
      </w:r>
    </w:p>
    <w:p w:rsidR="00E664A7" w:rsidRPr="00E664A7" w:rsidRDefault="00E664A7" w:rsidP="00E664A7">
      <w:pPr>
        <w:widowControl w:val="0"/>
        <w:ind w:firstLine="540"/>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1.2. в пункте 1 постановления слова «на 2023 - 2027 годы» заменить словами «на 2024 - 2028 годы»;</w:t>
      </w:r>
    </w:p>
    <w:p w:rsidR="00E664A7" w:rsidRPr="00E664A7" w:rsidRDefault="00E664A7" w:rsidP="00E664A7">
      <w:pPr>
        <w:widowControl w:val="0"/>
        <w:ind w:firstLine="540"/>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1.3. в пункте 2.1. постановления слова «на 2023 - 2027 годы» заменить словами «на 2024 - 2028 годы»;</w:t>
      </w:r>
    </w:p>
    <w:p w:rsidR="00E664A7" w:rsidRPr="00E664A7" w:rsidRDefault="00E664A7" w:rsidP="00E664A7">
      <w:pPr>
        <w:widowControl w:val="0"/>
        <w:ind w:firstLine="540"/>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1.4. в пункте 2.2. постановления слова «на 2023 - 2027 годы» заменить словами «на 2024 - 2028 годы»;</w:t>
      </w:r>
    </w:p>
    <w:p w:rsidR="00E664A7" w:rsidRPr="00E664A7" w:rsidRDefault="00E664A7" w:rsidP="00E664A7">
      <w:pPr>
        <w:widowControl w:val="0"/>
        <w:ind w:firstLine="540"/>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1.5. в пункте 3 постановления слова «на 2023 - 2027 годы» заменить словами «на 2024 - 2028 годы».</w:t>
      </w:r>
    </w:p>
    <w:p w:rsidR="00E664A7" w:rsidRPr="00E664A7" w:rsidRDefault="00E664A7" w:rsidP="00E664A7">
      <w:pPr>
        <w:widowControl w:val="0"/>
        <w:ind w:right="27" w:firstLine="540"/>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 Приложения  1 и  2 постановления изложить в новой редакции (прилагаются).</w:t>
      </w:r>
    </w:p>
    <w:p w:rsidR="00E664A7" w:rsidRPr="00E664A7" w:rsidRDefault="00E664A7" w:rsidP="00E664A7">
      <w:pPr>
        <w:widowControl w:val="0"/>
        <w:ind w:firstLine="540"/>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3. </w:t>
      </w:r>
      <w:r w:rsidRPr="00E664A7">
        <w:rPr>
          <w:rFonts w:ascii="Times New Roman" w:eastAsia="Times New Roman" w:hAnsi="Times New Roman" w:cs="Times New Roman"/>
          <w:color w:val="000000"/>
          <w:sz w:val="16"/>
          <w:szCs w:val="16"/>
          <w:lang w:eastAsia="ru-RU"/>
        </w:rPr>
        <w:t>Настоящее постановление вступает в силу со дня его подписания.</w:t>
      </w:r>
    </w:p>
    <w:p w:rsidR="00E664A7" w:rsidRPr="00E664A7" w:rsidRDefault="00E664A7" w:rsidP="00E664A7">
      <w:pPr>
        <w:widowControl w:val="0"/>
        <w:ind w:firstLine="567"/>
        <w:rPr>
          <w:rFonts w:ascii="Times New Roman" w:eastAsia="Times New Roman"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4.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r w:rsidRPr="00E664A7">
        <w:rPr>
          <w:rFonts w:ascii="Times New Roman" w:eastAsia="Times New Roman" w:hAnsi="Times New Roman" w:cs="Times New Roman"/>
          <w:sz w:val="16"/>
          <w:szCs w:val="16"/>
          <w:lang w:eastAsia="ru-RU"/>
        </w:rPr>
        <w:t xml:space="preserve"> </w:t>
      </w:r>
      <w:r w:rsidRPr="00E664A7">
        <w:rPr>
          <w:rFonts w:ascii="Times New Roman" w:eastAsia="Times New Roman" w:hAnsi="Times New Roman" w:cs="Times New Roman"/>
          <w:color w:val="000000"/>
          <w:sz w:val="16"/>
          <w:szCs w:val="16"/>
          <w:lang w:eastAsia="ru-RU"/>
        </w:rPr>
        <w:t>(https://mokshan.pnzreg.ru).</w:t>
      </w:r>
    </w:p>
    <w:tbl>
      <w:tblPr>
        <w:tblStyle w:val="151"/>
        <w:tblW w:w="10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2127"/>
        <w:gridCol w:w="3342"/>
      </w:tblGrid>
      <w:tr w:rsidR="00E664A7" w:rsidRPr="00E664A7" w:rsidTr="00E664A7">
        <w:tc>
          <w:tcPr>
            <w:tcW w:w="4644" w:type="dxa"/>
          </w:tcPr>
          <w:p w:rsidR="00E664A7" w:rsidRPr="00E664A7" w:rsidRDefault="00E664A7" w:rsidP="00E664A7">
            <w:pPr>
              <w:rPr>
                <w:b/>
              </w:rPr>
            </w:pPr>
          </w:p>
          <w:p w:rsidR="00E664A7" w:rsidRPr="00E664A7" w:rsidRDefault="00E664A7" w:rsidP="00E664A7">
            <w:r w:rsidRPr="00E664A7">
              <w:rPr>
                <w:b/>
              </w:rPr>
              <w:t xml:space="preserve">Глава  Мокшанского района                                                </w:t>
            </w:r>
          </w:p>
        </w:tc>
        <w:tc>
          <w:tcPr>
            <w:tcW w:w="2127" w:type="dxa"/>
          </w:tcPr>
          <w:p w:rsidR="00E664A7" w:rsidRPr="00E664A7" w:rsidRDefault="00E664A7" w:rsidP="00E664A7">
            <w:pPr>
              <w:jc w:val="right"/>
            </w:pPr>
          </w:p>
        </w:tc>
        <w:tc>
          <w:tcPr>
            <w:tcW w:w="3342" w:type="dxa"/>
          </w:tcPr>
          <w:p w:rsidR="00E664A7" w:rsidRPr="00E664A7" w:rsidRDefault="00E664A7" w:rsidP="00E664A7">
            <w:pPr>
              <w:jc w:val="right"/>
              <w:rPr>
                <w:b/>
              </w:rPr>
            </w:pPr>
          </w:p>
          <w:p w:rsidR="00E664A7" w:rsidRPr="00E664A7" w:rsidRDefault="00E664A7" w:rsidP="00E664A7">
            <w:pPr>
              <w:jc w:val="right"/>
            </w:pPr>
            <w:r w:rsidRPr="00E664A7">
              <w:rPr>
                <w:b/>
              </w:rPr>
              <w:t>А.В. Решетченко</w:t>
            </w:r>
          </w:p>
          <w:p w:rsidR="00E664A7" w:rsidRPr="00E664A7" w:rsidRDefault="00E664A7" w:rsidP="00E664A7"/>
        </w:tc>
      </w:tr>
    </w:tbl>
    <w:p w:rsidR="00E664A7" w:rsidRPr="00E664A7" w:rsidRDefault="00E664A7" w:rsidP="00E664A7">
      <w:pPr>
        <w:widowControl w:val="0"/>
        <w:jc w:val="left"/>
        <w:rPr>
          <w:rFonts w:ascii="Times New Roman" w:eastAsia="Times New Roman" w:hAnsi="Times New Roman" w:cs="Times New Roman"/>
          <w:sz w:val="16"/>
          <w:szCs w:val="16"/>
          <w:lang w:eastAsia="ru-RU"/>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E664A7" w:rsidRDefault="00E664A7" w:rsidP="002D4AA4">
      <w:pPr>
        <w:pStyle w:val="aff"/>
        <w:jc w:val="right"/>
        <w:rPr>
          <w:sz w:val="16"/>
          <w:szCs w:val="16"/>
        </w:rPr>
        <w:sectPr w:rsidR="00E664A7" w:rsidSect="00E664A7">
          <w:footerReference w:type="even" r:id="rId23"/>
          <w:footerReference w:type="default" r:id="rId24"/>
          <w:pgSz w:w="11906" w:h="16838"/>
          <w:pgMar w:top="851" w:right="851" w:bottom="426" w:left="1418" w:header="709" w:footer="709" w:gutter="0"/>
          <w:pgNumType w:start="43"/>
          <w:cols w:space="708"/>
          <w:docGrid w:linePitch="360"/>
        </w:sectPr>
      </w:pPr>
    </w:p>
    <w:p w:rsidR="00E664A7" w:rsidRPr="00E664A7" w:rsidRDefault="00E664A7" w:rsidP="00E664A7">
      <w:pPr>
        <w:widowControl w:val="0"/>
        <w:autoSpaceDE w:val="0"/>
        <w:autoSpaceDN w:val="0"/>
        <w:adjustRightInd w:val="0"/>
        <w:ind w:right="828" w:firstLine="11340"/>
        <w:jc w:val="right"/>
        <w:outlineLvl w:val="0"/>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lastRenderedPageBreak/>
        <w:t xml:space="preserve">Приложение </w:t>
      </w:r>
    </w:p>
    <w:p w:rsidR="00E664A7" w:rsidRPr="00E664A7" w:rsidRDefault="00E664A7" w:rsidP="00E664A7">
      <w:pPr>
        <w:widowControl w:val="0"/>
        <w:autoSpaceDE w:val="0"/>
        <w:autoSpaceDN w:val="0"/>
        <w:adjustRightInd w:val="0"/>
        <w:ind w:right="828" w:firstLine="10065"/>
        <w:jc w:val="righ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 к постановлению администрации </w:t>
      </w:r>
    </w:p>
    <w:p w:rsidR="00E664A7" w:rsidRPr="00E664A7" w:rsidRDefault="00E664A7" w:rsidP="00E664A7">
      <w:pPr>
        <w:widowControl w:val="0"/>
        <w:autoSpaceDE w:val="0"/>
        <w:autoSpaceDN w:val="0"/>
        <w:adjustRightInd w:val="0"/>
        <w:ind w:right="828" w:firstLine="11340"/>
        <w:jc w:val="righ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Мокшанского района</w:t>
      </w:r>
    </w:p>
    <w:p w:rsidR="00E664A7" w:rsidRPr="00E664A7" w:rsidRDefault="00E664A7" w:rsidP="00E664A7">
      <w:pPr>
        <w:widowControl w:val="0"/>
        <w:autoSpaceDE w:val="0"/>
        <w:autoSpaceDN w:val="0"/>
        <w:adjustRightInd w:val="0"/>
        <w:ind w:right="828" w:firstLine="11340"/>
        <w:jc w:val="righ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Пензенской области</w:t>
      </w:r>
    </w:p>
    <w:p w:rsidR="00E664A7" w:rsidRPr="00E664A7" w:rsidRDefault="00E664A7" w:rsidP="00E664A7">
      <w:pPr>
        <w:widowControl w:val="0"/>
        <w:autoSpaceDE w:val="0"/>
        <w:autoSpaceDN w:val="0"/>
        <w:adjustRightInd w:val="0"/>
        <w:ind w:right="544" w:firstLine="11340"/>
        <w:jc w:val="right"/>
        <w:rPr>
          <w:rFonts w:ascii="Times New Roman" w:eastAsia="Times New Roman" w:hAnsi="Times New Roman" w:cs="Times New Roman"/>
          <w:color w:val="FFFFFF" w:themeColor="background1"/>
          <w:sz w:val="16"/>
          <w:szCs w:val="16"/>
          <w:lang w:eastAsia="ru-RU"/>
        </w:rPr>
      </w:pPr>
      <w:r w:rsidRPr="00E664A7">
        <w:rPr>
          <w:rFonts w:ascii="Times New Roman" w:eastAsia="Times New Roman" w:hAnsi="Times New Roman" w:cs="Times New Roman"/>
          <w:sz w:val="16"/>
          <w:szCs w:val="16"/>
          <w:lang w:eastAsia="ru-RU"/>
        </w:rPr>
        <w:t xml:space="preserve">от  11.12.2025 </w:t>
      </w:r>
      <w:r w:rsidRPr="00E664A7">
        <w:rPr>
          <w:rFonts w:ascii="Times New Roman" w:eastAsia="Times New Roman" w:hAnsi="Times New Roman" w:cs="Times New Roman"/>
          <w:color w:val="FFFFFF" w:themeColor="background1"/>
          <w:sz w:val="16"/>
          <w:szCs w:val="16"/>
          <w:lang w:eastAsia="ru-RU"/>
        </w:rPr>
        <w:t xml:space="preserve"> </w:t>
      </w:r>
      <w:r w:rsidRPr="00E664A7">
        <w:rPr>
          <w:rFonts w:ascii="Times New Roman" w:eastAsia="Times New Roman" w:hAnsi="Times New Roman" w:cs="Times New Roman"/>
          <w:sz w:val="16"/>
          <w:szCs w:val="16"/>
          <w:lang w:eastAsia="ru-RU"/>
        </w:rPr>
        <w:t>№  1053</w:t>
      </w:r>
      <w:r w:rsidRPr="00E664A7">
        <w:rPr>
          <w:rFonts w:ascii="Times New Roman" w:eastAsia="Times New Roman" w:hAnsi="Times New Roman" w:cs="Times New Roman"/>
          <w:color w:val="FFFFFF" w:themeColor="background1"/>
          <w:sz w:val="16"/>
          <w:szCs w:val="16"/>
          <w:lang w:eastAsia="ru-RU"/>
        </w:rPr>
        <w:t xml:space="preserve">766 </w:t>
      </w:r>
    </w:p>
    <w:p w:rsidR="00E664A7" w:rsidRPr="00E664A7" w:rsidRDefault="00E664A7" w:rsidP="00E664A7">
      <w:pPr>
        <w:widowControl w:val="0"/>
        <w:autoSpaceDE w:val="0"/>
        <w:autoSpaceDN w:val="0"/>
        <w:adjustRightInd w:val="0"/>
        <w:ind w:right="828" w:firstLine="11340"/>
        <w:jc w:val="right"/>
        <w:outlineLvl w:val="0"/>
        <w:rPr>
          <w:rFonts w:ascii="Times New Roman" w:eastAsia="Times New Roman" w:hAnsi="Times New Roman" w:cs="Times New Roman"/>
          <w:sz w:val="16"/>
          <w:szCs w:val="16"/>
          <w:lang w:eastAsia="ru-RU"/>
        </w:rPr>
      </w:pPr>
    </w:p>
    <w:p w:rsidR="00E664A7" w:rsidRPr="00E664A7" w:rsidRDefault="00E664A7" w:rsidP="00E664A7">
      <w:pPr>
        <w:widowControl w:val="0"/>
        <w:autoSpaceDE w:val="0"/>
        <w:autoSpaceDN w:val="0"/>
        <w:adjustRightInd w:val="0"/>
        <w:ind w:right="828" w:firstLine="11340"/>
        <w:jc w:val="right"/>
        <w:outlineLvl w:val="0"/>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«Приложение № 1</w:t>
      </w:r>
    </w:p>
    <w:p w:rsidR="00E664A7" w:rsidRPr="00E664A7" w:rsidRDefault="00E664A7" w:rsidP="00E664A7">
      <w:pPr>
        <w:widowControl w:val="0"/>
        <w:autoSpaceDE w:val="0"/>
        <w:autoSpaceDN w:val="0"/>
        <w:adjustRightInd w:val="0"/>
        <w:ind w:right="828" w:firstLine="10915"/>
        <w:jc w:val="righ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      УТВЕРЖДЕН</w:t>
      </w:r>
    </w:p>
    <w:p w:rsidR="00E664A7" w:rsidRPr="00E664A7" w:rsidRDefault="00E664A7" w:rsidP="00E664A7">
      <w:pPr>
        <w:widowControl w:val="0"/>
        <w:autoSpaceDE w:val="0"/>
        <w:autoSpaceDN w:val="0"/>
        <w:adjustRightInd w:val="0"/>
        <w:ind w:right="828" w:firstLine="10065"/>
        <w:jc w:val="righ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 постановлением администрации </w:t>
      </w:r>
    </w:p>
    <w:p w:rsidR="00E664A7" w:rsidRPr="00E664A7" w:rsidRDefault="00E664A7" w:rsidP="00E664A7">
      <w:pPr>
        <w:widowControl w:val="0"/>
        <w:autoSpaceDE w:val="0"/>
        <w:autoSpaceDN w:val="0"/>
        <w:adjustRightInd w:val="0"/>
        <w:ind w:right="828" w:firstLine="11340"/>
        <w:jc w:val="righ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Мокшанского района</w:t>
      </w:r>
    </w:p>
    <w:p w:rsidR="00E664A7" w:rsidRPr="00E664A7" w:rsidRDefault="00E664A7" w:rsidP="00E664A7">
      <w:pPr>
        <w:widowControl w:val="0"/>
        <w:autoSpaceDE w:val="0"/>
        <w:autoSpaceDN w:val="0"/>
        <w:adjustRightInd w:val="0"/>
        <w:ind w:right="828" w:firstLine="11340"/>
        <w:jc w:val="righ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от  05.09.2022 №  766 </w:t>
      </w:r>
    </w:p>
    <w:p w:rsidR="00E664A7" w:rsidRPr="00E664A7" w:rsidRDefault="00E664A7" w:rsidP="00E664A7">
      <w:pPr>
        <w:widowControl w:val="0"/>
        <w:autoSpaceDE w:val="0"/>
        <w:autoSpaceDN w:val="0"/>
        <w:adjustRightInd w:val="0"/>
        <w:ind w:right="828" w:firstLine="11340"/>
        <w:jc w:val="righ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(новая редакция) </w:t>
      </w:r>
    </w:p>
    <w:p w:rsidR="00E664A7" w:rsidRPr="00E664A7" w:rsidRDefault="00E664A7" w:rsidP="00E664A7">
      <w:pPr>
        <w:widowControl w:val="0"/>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ПЛАН МЕРОПРИЯТИЙ</w:t>
      </w:r>
      <w:r w:rsidRPr="00E664A7">
        <w:rPr>
          <w:rFonts w:ascii="Times New Roman" w:eastAsia="Times New Roman" w:hAnsi="Times New Roman" w:cs="Times New Roman"/>
          <w:b/>
          <w:bCs/>
          <w:sz w:val="16"/>
          <w:szCs w:val="16"/>
          <w:lang w:eastAsia="ru-RU"/>
        </w:rPr>
        <w:br/>
        <w:t xml:space="preserve">по оздоровлению </w:t>
      </w:r>
      <w:r w:rsidRPr="00E664A7">
        <w:rPr>
          <w:rFonts w:ascii="Times New Roman" w:eastAsia="Times New Roman" w:hAnsi="Times New Roman" w:cs="Times New Roman"/>
          <w:b/>
          <w:sz w:val="16"/>
          <w:szCs w:val="16"/>
          <w:lang w:eastAsia="ru-RU"/>
        </w:rPr>
        <w:t xml:space="preserve">муниципальных финансов Мокшанского района на </w:t>
      </w:r>
      <w:r w:rsidRPr="00E664A7">
        <w:rPr>
          <w:rFonts w:ascii="Times New Roman" w:eastAsia="Times New Roman" w:hAnsi="Times New Roman" w:cs="Times New Roman"/>
          <w:b/>
          <w:bCs/>
          <w:sz w:val="16"/>
          <w:szCs w:val="16"/>
          <w:lang w:eastAsia="ru-RU"/>
        </w:rPr>
        <w:t>2024 - 2028 годы</w:t>
      </w:r>
    </w:p>
    <w:p w:rsidR="00E664A7" w:rsidRPr="00E664A7" w:rsidRDefault="00E664A7" w:rsidP="00E664A7">
      <w:pPr>
        <w:widowControl w:val="0"/>
        <w:spacing w:before="120" w:line="228" w:lineRule="auto"/>
        <w:jc w:val="center"/>
        <w:outlineLvl w:val="0"/>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 xml:space="preserve">РАЗДЕЛ 1. Программа оптимизации расходов бюджета </w:t>
      </w:r>
      <w:r w:rsidRPr="00E664A7">
        <w:rPr>
          <w:rFonts w:ascii="Times New Roman" w:eastAsia="Times New Roman" w:hAnsi="Times New Roman" w:cs="Times New Roman"/>
          <w:b/>
          <w:sz w:val="16"/>
          <w:szCs w:val="16"/>
          <w:lang w:eastAsia="ru-RU"/>
        </w:rPr>
        <w:t xml:space="preserve">Мокшанского района </w:t>
      </w:r>
      <w:r w:rsidRPr="00E664A7">
        <w:rPr>
          <w:rFonts w:ascii="Times New Roman" w:eastAsia="Times New Roman" w:hAnsi="Times New Roman" w:cs="Times New Roman"/>
          <w:b/>
          <w:bCs/>
          <w:sz w:val="16"/>
          <w:szCs w:val="16"/>
          <w:lang w:eastAsia="ru-RU"/>
        </w:rPr>
        <w:t>на 2024 - 2028 годы</w:t>
      </w:r>
    </w:p>
    <w:p w:rsidR="00E664A7" w:rsidRPr="00E664A7" w:rsidRDefault="00E664A7" w:rsidP="00E664A7">
      <w:pPr>
        <w:widowControl w:val="0"/>
        <w:spacing w:before="120" w:line="228" w:lineRule="auto"/>
        <w:jc w:val="center"/>
        <w:outlineLvl w:val="0"/>
        <w:rPr>
          <w:rFonts w:ascii="Times New Roman" w:eastAsia="Times New Roman" w:hAnsi="Times New Roman" w:cs="Times New Roman"/>
          <w:b/>
          <w:bCs/>
          <w:sz w:val="16"/>
          <w:szCs w:val="16"/>
          <w:lang w:eastAsia="ru-RU"/>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4"/>
        <w:gridCol w:w="4238"/>
        <w:gridCol w:w="2156"/>
        <w:gridCol w:w="3007"/>
        <w:gridCol w:w="901"/>
        <w:gridCol w:w="1390"/>
        <w:gridCol w:w="851"/>
        <w:gridCol w:w="960"/>
        <w:gridCol w:w="106"/>
        <w:gridCol w:w="738"/>
        <w:gridCol w:w="729"/>
      </w:tblGrid>
      <w:tr w:rsidR="00E664A7" w:rsidRPr="00E664A7" w:rsidTr="00E664A7">
        <w:tc>
          <w:tcPr>
            <w:tcW w:w="162" w:type="pct"/>
            <w:vMerge w:val="restar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w:t>
            </w:r>
          </w:p>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proofErr w:type="gramStart"/>
            <w:r w:rsidRPr="00E664A7">
              <w:rPr>
                <w:rFonts w:ascii="Times New Roman" w:eastAsia="Times New Roman" w:hAnsi="Times New Roman" w:cs="Times New Roman"/>
                <w:sz w:val="16"/>
                <w:szCs w:val="16"/>
              </w:rPr>
              <w:t>п</w:t>
            </w:r>
            <w:proofErr w:type="gramEnd"/>
            <w:r w:rsidRPr="00E664A7">
              <w:rPr>
                <w:rFonts w:ascii="Times New Roman" w:eastAsia="Times New Roman" w:hAnsi="Times New Roman" w:cs="Times New Roman"/>
                <w:sz w:val="16"/>
                <w:szCs w:val="16"/>
              </w:rPr>
              <w:t>/п</w:t>
            </w:r>
          </w:p>
        </w:tc>
        <w:tc>
          <w:tcPr>
            <w:tcW w:w="1360" w:type="pct"/>
            <w:vMerge w:val="restar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Наименование мероприятия</w:t>
            </w:r>
          </w:p>
        </w:tc>
        <w:tc>
          <w:tcPr>
            <w:tcW w:w="692" w:type="pct"/>
            <w:vMerge w:val="restar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Обоснование</w:t>
            </w:r>
          </w:p>
        </w:tc>
        <w:tc>
          <w:tcPr>
            <w:tcW w:w="965" w:type="pct"/>
            <w:vMerge w:val="restar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proofErr w:type="gramStart"/>
            <w:r w:rsidRPr="00E664A7">
              <w:rPr>
                <w:rFonts w:ascii="Times New Roman" w:eastAsia="Times New Roman" w:hAnsi="Times New Roman" w:cs="Times New Roman"/>
                <w:sz w:val="16"/>
                <w:szCs w:val="16"/>
              </w:rPr>
              <w:t>Ответственные</w:t>
            </w:r>
            <w:proofErr w:type="gramEnd"/>
            <w:r w:rsidRPr="00E664A7">
              <w:rPr>
                <w:rFonts w:ascii="Times New Roman" w:eastAsia="Times New Roman" w:hAnsi="Times New Roman" w:cs="Times New Roman"/>
                <w:sz w:val="16"/>
                <w:szCs w:val="16"/>
              </w:rPr>
              <w:br/>
              <w:t>за реализацию мероприятий</w:t>
            </w:r>
          </w:p>
        </w:tc>
        <w:tc>
          <w:tcPr>
            <w:tcW w:w="289" w:type="pct"/>
            <w:vMerge w:val="restar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Срок реализации</w:t>
            </w:r>
          </w:p>
        </w:tc>
        <w:tc>
          <w:tcPr>
            <w:tcW w:w="446"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ind w:right="-63" w:hanging="103"/>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Фактическое исполнение (тыс. рублей)</w:t>
            </w:r>
          </w:p>
        </w:tc>
        <w:tc>
          <w:tcPr>
            <w:tcW w:w="1086" w:type="pct"/>
            <w:gridSpan w:val="5"/>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ind w:hanging="69"/>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Ожидаемый эффект, финансовая оценка (тыс. рублей)</w:t>
            </w:r>
          </w:p>
        </w:tc>
      </w:tr>
      <w:tr w:rsidR="00E664A7" w:rsidRPr="00E664A7" w:rsidTr="00E664A7">
        <w:tc>
          <w:tcPr>
            <w:tcW w:w="162" w:type="pct"/>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sz w:val="16"/>
                <w:szCs w:val="16"/>
              </w:rPr>
            </w:pPr>
          </w:p>
        </w:tc>
        <w:tc>
          <w:tcPr>
            <w:tcW w:w="1360" w:type="pct"/>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sz w:val="16"/>
                <w:szCs w:val="16"/>
              </w:rPr>
            </w:pPr>
          </w:p>
        </w:tc>
        <w:tc>
          <w:tcPr>
            <w:tcW w:w="692" w:type="pct"/>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sz w:val="16"/>
                <w:szCs w:val="16"/>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sz w:val="16"/>
                <w:szCs w:val="16"/>
              </w:rPr>
            </w:pPr>
          </w:p>
        </w:tc>
        <w:tc>
          <w:tcPr>
            <w:tcW w:w="289" w:type="pct"/>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sz w:val="16"/>
                <w:szCs w:val="16"/>
              </w:rPr>
            </w:pPr>
          </w:p>
        </w:tc>
        <w:tc>
          <w:tcPr>
            <w:tcW w:w="446"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ind w:right="-103" w:hanging="140"/>
              <w:jc w:val="center"/>
              <w:rPr>
                <w:rFonts w:ascii="Times New Roman" w:eastAsia="Times New Roman" w:hAnsi="Times New Roman" w:cs="Times New Roman"/>
                <w:sz w:val="16"/>
                <w:szCs w:val="16"/>
              </w:rPr>
            </w:pPr>
          </w:p>
          <w:p w:rsidR="00E664A7" w:rsidRPr="00E664A7" w:rsidRDefault="00E664A7" w:rsidP="00E664A7">
            <w:pPr>
              <w:widowControl w:val="0"/>
              <w:spacing w:line="232" w:lineRule="auto"/>
              <w:ind w:right="-103" w:hanging="14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202</w:t>
            </w:r>
            <w:r w:rsidRPr="00E664A7">
              <w:rPr>
                <w:rFonts w:ascii="Times New Roman" w:eastAsia="Times New Roman" w:hAnsi="Times New Roman" w:cs="Times New Roman"/>
                <w:sz w:val="16"/>
                <w:szCs w:val="16"/>
                <w:lang w:val="en-US"/>
              </w:rPr>
              <w:t>4</w:t>
            </w:r>
            <w:r w:rsidRPr="00E664A7">
              <w:rPr>
                <w:rFonts w:ascii="Times New Roman" w:eastAsia="Times New Roman" w:hAnsi="Times New Roman" w:cs="Times New Roman"/>
                <w:sz w:val="16"/>
                <w:szCs w:val="16"/>
              </w:rPr>
              <w:t xml:space="preserve"> год</w:t>
            </w:r>
          </w:p>
        </w:tc>
        <w:tc>
          <w:tcPr>
            <w:tcW w:w="273"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ind w:right="-103" w:hanging="140"/>
              <w:jc w:val="center"/>
              <w:rPr>
                <w:rFonts w:ascii="Times New Roman" w:eastAsia="Times New Roman" w:hAnsi="Times New Roman" w:cs="Times New Roman"/>
                <w:sz w:val="16"/>
                <w:szCs w:val="16"/>
              </w:rPr>
            </w:pPr>
          </w:p>
          <w:p w:rsidR="00E664A7" w:rsidRPr="00E664A7" w:rsidRDefault="00E664A7" w:rsidP="00E664A7">
            <w:pPr>
              <w:widowControl w:val="0"/>
              <w:spacing w:line="232" w:lineRule="auto"/>
              <w:ind w:right="-103" w:hanging="14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202</w:t>
            </w:r>
            <w:r w:rsidRPr="00E664A7">
              <w:rPr>
                <w:rFonts w:ascii="Times New Roman" w:eastAsia="Times New Roman" w:hAnsi="Times New Roman" w:cs="Times New Roman"/>
                <w:sz w:val="16"/>
                <w:szCs w:val="16"/>
                <w:lang w:val="en-US"/>
              </w:rPr>
              <w:t>5</w:t>
            </w:r>
            <w:r w:rsidRPr="00E664A7">
              <w:rPr>
                <w:rFonts w:ascii="Times New Roman" w:eastAsia="Times New Roman" w:hAnsi="Times New Roman" w:cs="Times New Roman"/>
                <w:sz w:val="16"/>
                <w:szCs w:val="16"/>
              </w:rPr>
              <w:t xml:space="preserve"> год</w:t>
            </w:r>
          </w:p>
        </w:tc>
        <w:tc>
          <w:tcPr>
            <w:tcW w:w="308"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ind w:right="-103" w:hanging="140"/>
              <w:jc w:val="center"/>
              <w:rPr>
                <w:rFonts w:ascii="Times New Roman" w:eastAsia="Times New Roman" w:hAnsi="Times New Roman" w:cs="Times New Roman"/>
                <w:sz w:val="16"/>
                <w:szCs w:val="16"/>
              </w:rPr>
            </w:pPr>
          </w:p>
          <w:p w:rsidR="00E664A7" w:rsidRPr="00E664A7" w:rsidRDefault="00E664A7" w:rsidP="00E664A7">
            <w:pPr>
              <w:widowControl w:val="0"/>
              <w:spacing w:line="232" w:lineRule="auto"/>
              <w:ind w:right="-103" w:hanging="14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202</w:t>
            </w:r>
            <w:r w:rsidRPr="00E664A7">
              <w:rPr>
                <w:rFonts w:ascii="Times New Roman" w:eastAsia="Times New Roman" w:hAnsi="Times New Roman" w:cs="Times New Roman"/>
                <w:sz w:val="16"/>
                <w:szCs w:val="16"/>
                <w:lang w:val="en-US"/>
              </w:rPr>
              <w:t>6</w:t>
            </w:r>
            <w:r w:rsidRPr="00E664A7">
              <w:rPr>
                <w:rFonts w:ascii="Times New Roman" w:eastAsia="Times New Roman" w:hAnsi="Times New Roman" w:cs="Times New Roman"/>
                <w:sz w:val="16"/>
                <w:szCs w:val="16"/>
              </w:rPr>
              <w:t xml:space="preserve"> год</w:t>
            </w:r>
          </w:p>
        </w:tc>
        <w:tc>
          <w:tcPr>
            <w:tcW w:w="270" w:type="pct"/>
            <w:gridSpan w:val="2"/>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ind w:right="-103" w:hanging="140"/>
              <w:jc w:val="center"/>
              <w:rPr>
                <w:rFonts w:ascii="Times New Roman" w:eastAsia="Times New Roman" w:hAnsi="Times New Roman" w:cs="Times New Roman"/>
                <w:sz w:val="16"/>
                <w:szCs w:val="16"/>
              </w:rPr>
            </w:pPr>
          </w:p>
          <w:p w:rsidR="00E664A7" w:rsidRPr="00E664A7" w:rsidRDefault="00E664A7" w:rsidP="00E664A7">
            <w:pPr>
              <w:widowControl w:val="0"/>
              <w:spacing w:line="232" w:lineRule="auto"/>
              <w:ind w:right="-103" w:hanging="14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202</w:t>
            </w:r>
            <w:r w:rsidRPr="00E664A7">
              <w:rPr>
                <w:rFonts w:ascii="Times New Roman" w:eastAsia="Times New Roman" w:hAnsi="Times New Roman" w:cs="Times New Roman"/>
                <w:sz w:val="16"/>
                <w:szCs w:val="16"/>
                <w:lang w:val="en-US"/>
              </w:rPr>
              <w:t>7</w:t>
            </w:r>
            <w:r w:rsidRPr="00E664A7">
              <w:rPr>
                <w:rFonts w:ascii="Times New Roman" w:eastAsia="Times New Roman" w:hAnsi="Times New Roman" w:cs="Times New Roman"/>
                <w:sz w:val="16"/>
                <w:szCs w:val="16"/>
              </w:rPr>
              <w:t>год</w:t>
            </w:r>
          </w:p>
        </w:tc>
        <w:tc>
          <w:tcPr>
            <w:tcW w:w="234"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ind w:right="-103" w:hanging="140"/>
              <w:jc w:val="center"/>
              <w:rPr>
                <w:rFonts w:ascii="Times New Roman" w:eastAsia="Times New Roman" w:hAnsi="Times New Roman" w:cs="Times New Roman"/>
                <w:sz w:val="16"/>
                <w:szCs w:val="16"/>
              </w:rPr>
            </w:pPr>
          </w:p>
          <w:p w:rsidR="00E664A7" w:rsidRPr="00E664A7" w:rsidRDefault="00E664A7" w:rsidP="00E664A7">
            <w:pPr>
              <w:widowControl w:val="0"/>
              <w:spacing w:line="232" w:lineRule="auto"/>
              <w:ind w:right="-103" w:hanging="14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202</w:t>
            </w:r>
            <w:r w:rsidRPr="00E664A7">
              <w:rPr>
                <w:rFonts w:ascii="Times New Roman" w:eastAsia="Times New Roman" w:hAnsi="Times New Roman" w:cs="Times New Roman"/>
                <w:sz w:val="16"/>
                <w:szCs w:val="16"/>
                <w:lang w:val="en-US"/>
              </w:rPr>
              <w:t>8</w:t>
            </w:r>
            <w:r w:rsidRPr="00E664A7">
              <w:rPr>
                <w:rFonts w:ascii="Times New Roman" w:eastAsia="Times New Roman" w:hAnsi="Times New Roman" w:cs="Times New Roman"/>
                <w:sz w:val="16"/>
                <w:szCs w:val="16"/>
              </w:rPr>
              <w:t xml:space="preserve"> год</w:t>
            </w:r>
          </w:p>
        </w:tc>
      </w:tr>
      <w:tr w:rsidR="00E664A7" w:rsidRPr="00E664A7" w:rsidTr="00E664A7">
        <w:tc>
          <w:tcPr>
            <w:tcW w:w="162"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w:t>
            </w:r>
          </w:p>
        </w:tc>
        <w:tc>
          <w:tcPr>
            <w:tcW w:w="1360"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2</w:t>
            </w:r>
          </w:p>
        </w:tc>
        <w:tc>
          <w:tcPr>
            <w:tcW w:w="692"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3</w:t>
            </w:r>
          </w:p>
        </w:tc>
        <w:tc>
          <w:tcPr>
            <w:tcW w:w="965"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4</w:t>
            </w:r>
          </w:p>
        </w:tc>
        <w:tc>
          <w:tcPr>
            <w:tcW w:w="289"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5</w:t>
            </w:r>
          </w:p>
        </w:tc>
        <w:tc>
          <w:tcPr>
            <w:tcW w:w="446"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7</w:t>
            </w:r>
          </w:p>
        </w:tc>
        <w:tc>
          <w:tcPr>
            <w:tcW w:w="273"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8</w:t>
            </w:r>
          </w:p>
        </w:tc>
        <w:tc>
          <w:tcPr>
            <w:tcW w:w="308"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9</w:t>
            </w:r>
          </w:p>
        </w:tc>
        <w:tc>
          <w:tcPr>
            <w:tcW w:w="270" w:type="pct"/>
            <w:gridSpan w:val="2"/>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10</w:t>
            </w:r>
          </w:p>
        </w:tc>
        <w:tc>
          <w:tcPr>
            <w:tcW w:w="234"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11</w:t>
            </w:r>
          </w:p>
        </w:tc>
      </w:tr>
      <w:tr w:rsidR="00E664A7" w:rsidRPr="00E664A7" w:rsidTr="00E664A7">
        <w:tc>
          <w:tcPr>
            <w:tcW w:w="162"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20"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1</w:t>
            </w:r>
          </w:p>
        </w:tc>
        <w:tc>
          <w:tcPr>
            <w:tcW w:w="1360"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Муниципальная служба</w:t>
            </w:r>
          </w:p>
        </w:tc>
        <w:tc>
          <w:tcPr>
            <w:tcW w:w="692"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p>
        </w:tc>
        <w:tc>
          <w:tcPr>
            <w:tcW w:w="965"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p>
        </w:tc>
        <w:tc>
          <w:tcPr>
            <w:tcW w:w="289"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p>
        </w:tc>
        <w:tc>
          <w:tcPr>
            <w:tcW w:w="446"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w:t>
            </w:r>
          </w:p>
        </w:tc>
        <w:tc>
          <w:tcPr>
            <w:tcW w:w="273"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w:t>
            </w:r>
          </w:p>
        </w:tc>
        <w:tc>
          <w:tcPr>
            <w:tcW w:w="308"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w:t>
            </w:r>
          </w:p>
        </w:tc>
        <w:tc>
          <w:tcPr>
            <w:tcW w:w="270" w:type="pct"/>
            <w:gridSpan w:val="2"/>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w:t>
            </w:r>
          </w:p>
        </w:tc>
        <w:tc>
          <w:tcPr>
            <w:tcW w:w="234"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w:t>
            </w:r>
          </w:p>
        </w:tc>
      </w:tr>
      <w:tr w:rsidR="00E664A7" w:rsidRPr="00E664A7" w:rsidTr="00E664A7">
        <w:trPr>
          <w:trHeight w:val="1129"/>
        </w:trPr>
        <w:tc>
          <w:tcPr>
            <w:tcW w:w="162"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20"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1.1</w:t>
            </w:r>
          </w:p>
        </w:tc>
        <w:tc>
          <w:tcPr>
            <w:tcW w:w="1360"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sz w:val="16"/>
                <w:szCs w:val="16"/>
              </w:rPr>
            </w:pPr>
            <w:proofErr w:type="gramStart"/>
            <w:r w:rsidRPr="00E664A7">
              <w:rPr>
                <w:rFonts w:ascii="Times New Roman" w:eastAsia="Times New Roman" w:hAnsi="Times New Roman" w:cs="Times New Roman"/>
                <w:sz w:val="16"/>
                <w:szCs w:val="16"/>
              </w:rPr>
              <w:t>Не увеличение</w:t>
            </w:r>
            <w:proofErr w:type="gramEnd"/>
            <w:r w:rsidRPr="00E664A7">
              <w:rPr>
                <w:rFonts w:ascii="Times New Roman" w:eastAsia="Times New Roman" w:hAnsi="Times New Roman" w:cs="Times New Roman"/>
                <w:sz w:val="16"/>
                <w:szCs w:val="16"/>
              </w:rPr>
              <w:t xml:space="preserve"> численности муниципальных служащих, за исключением случаев, связанных с возникновением (закреплением, передачей) новых полномочий на муниципальном уровне</w:t>
            </w:r>
          </w:p>
        </w:tc>
        <w:tc>
          <w:tcPr>
            <w:tcW w:w="692"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left"/>
              <w:rPr>
                <w:rFonts w:ascii="Times New Roman" w:eastAsia="Times New Roman" w:hAnsi="Times New Roman" w:cs="Times New Roman"/>
                <w:b/>
                <w:bCs/>
                <w:sz w:val="16"/>
                <w:szCs w:val="16"/>
              </w:rPr>
            </w:pPr>
          </w:p>
        </w:tc>
        <w:tc>
          <w:tcPr>
            <w:tcW w:w="965"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left"/>
              <w:rPr>
                <w:rFonts w:ascii="Times New Roman" w:eastAsia="Times New Roman" w:hAnsi="Times New Roman" w:cs="Times New Roman"/>
                <w:b/>
                <w:bCs/>
                <w:sz w:val="16"/>
                <w:szCs w:val="16"/>
              </w:rPr>
            </w:pPr>
            <w:r w:rsidRPr="00E664A7">
              <w:rPr>
                <w:rFonts w:ascii="Times New Roman" w:eastAsia="Times New Roman" w:hAnsi="Times New Roman" w:cs="Times New Roman"/>
                <w:sz w:val="16"/>
                <w:szCs w:val="16"/>
              </w:rPr>
              <w:t>Администрация Мокшанского района (далее – Администрация), администрации поселений Мокшанского района (далее – администрации поселений) по согласованию</w:t>
            </w:r>
          </w:p>
        </w:tc>
        <w:tc>
          <w:tcPr>
            <w:tcW w:w="289" w:type="pct"/>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widowControl w:val="0"/>
              <w:spacing w:line="232" w:lineRule="auto"/>
              <w:jc w:val="center"/>
              <w:rPr>
                <w:rFonts w:ascii="Times New Roman" w:eastAsia="Times New Roman" w:hAnsi="Times New Roman" w:cs="Times New Roman"/>
                <w:bCs/>
                <w:sz w:val="16"/>
                <w:szCs w:val="16"/>
              </w:rPr>
            </w:pPr>
            <w:r w:rsidRPr="00E664A7">
              <w:rPr>
                <w:rFonts w:ascii="Times New Roman" w:eastAsia="Times New Roman" w:hAnsi="Times New Roman" w:cs="Times New Roman"/>
                <w:bCs/>
                <w:spacing w:val="-8"/>
                <w:sz w:val="16"/>
                <w:szCs w:val="16"/>
              </w:rPr>
              <w:t>202</w:t>
            </w:r>
            <w:r w:rsidRPr="00E664A7">
              <w:rPr>
                <w:rFonts w:ascii="Times New Roman" w:eastAsia="Times New Roman" w:hAnsi="Times New Roman" w:cs="Times New Roman"/>
                <w:bCs/>
                <w:spacing w:val="-8"/>
                <w:sz w:val="16"/>
                <w:szCs w:val="16"/>
                <w:lang w:val="en-US"/>
              </w:rPr>
              <w:t>4</w:t>
            </w:r>
            <w:r w:rsidRPr="00E664A7">
              <w:rPr>
                <w:rFonts w:ascii="Times New Roman" w:eastAsia="Times New Roman" w:hAnsi="Times New Roman" w:cs="Times New Roman"/>
                <w:bCs/>
                <w:spacing w:val="-8"/>
                <w:sz w:val="16"/>
                <w:szCs w:val="16"/>
              </w:rPr>
              <w:t xml:space="preserve"> - </w:t>
            </w:r>
            <w:r w:rsidRPr="00E664A7">
              <w:rPr>
                <w:rFonts w:ascii="Times New Roman" w:eastAsia="Times New Roman" w:hAnsi="Times New Roman" w:cs="Times New Roman"/>
                <w:bCs/>
                <w:spacing w:val="-8"/>
                <w:sz w:val="16"/>
                <w:szCs w:val="16"/>
              </w:rPr>
              <w:br/>
              <w:t>202</w:t>
            </w:r>
            <w:r w:rsidRPr="00E664A7">
              <w:rPr>
                <w:rFonts w:ascii="Times New Roman" w:eastAsia="Times New Roman" w:hAnsi="Times New Roman" w:cs="Times New Roman"/>
                <w:bCs/>
                <w:spacing w:val="-8"/>
                <w:sz w:val="16"/>
                <w:szCs w:val="16"/>
                <w:lang w:val="en-US"/>
              </w:rPr>
              <w:t>8</w:t>
            </w:r>
            <w:r w:rsidRPr="00E664A7">
              <w:rPr>
                <w:rFonts w:ascii="Times New Roman" w:eastAsia="Times New Roman" w:hAnsi="Times New Roman" w:cs="Times New Roman"/>
                <w:bCs/>
                <w:spacing w:val="-8"/>
                <w:sz w:val="16"/>
                <w:szCs w:val="16"/>
              </w:rPr>
              <w:t xml:space="preserve"> гг.</w:t>
            </w:r>
          </w:p>
        </w:tc>
        <w:tc>
          <w:tcPr>
            <w:tcW w:w="1531" w:type="pct"/>
            <w:gridSpan w:val="6"/>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Соблюдение требований, установленных Соглашениями, которыми предусматриваются меры по социально-экономическому развитию и оздоровлению муниципальных финансов</w:t>
            </w:r>
          </w:p>
        </w:tc>
      </w:tr>
      <w:tr w:rsidR="00E664A7" w:rsidRPr="00E664A7" w:rsidTr="00E664A7">
        <w:tc>
          <w:tcPr>
            <w:tcW w:w="162"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1.2</w:t>
            </w:r>
          </w:p>
        </w:tc>
        <w:tc>
          <w:tcPr>
            <w:tcW w:w="1360"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sz w:val="16"/>
                <w:szCs w:val="16"/>
              </w:rPr>
            </w:pPr>
            <w:proofErr w:type="gramStart"/>
            <w:r w:rsidRPr="00E664A7">
              <w:rPr>
                <w:rFonts w:ascii="Times New Roman" w:eastAsia="Times New Roman" w:hAnsi="Times New Roman" w:cs="Times New Roman"/>
                <w:sz w:val="16"/>
                <w:szCs w:val="16"/>
              </w:rPr>
              <w:t xml:space="preserve">Соблюдение нормативов, установленных в соответствии с </w:t>
            </w:r>
            <w:hyperlink r:id="rId25" w:history="1">
              <w:r w:rsidRPr="00E664A7">
                <w:rPr>
                  <w:rFonts w:ascii="Times New Roman" w:eastAsia="Times New Roman" w:hAnsi="Times New Roman" w:cs="Times New Roman"/>
                  <w:sz w:val="16"/>
                  <w:szCs w:val="16"/>
                </w:rPr>
                <w:t>постановлением</w:t>
              </w:r>
            </w:hyperlink>
            <w:r w:rsidRPr="00E664A7">
              <w:rPr>
                <w:rFonts w:ascii="Times New Roman" w:eastAsia="Times New Roman" w:hAnsi="Times New Roman" w:cs="Times New Roman"/>
                <w:sz w:val="16"/>
                <w:szCs w:val="16"/>
              </w:rPr>
              <w:t xml:space="preserve"> Правительства Пензенской области от 28.12.2007 </w:t>
            </w:r>
            <w:r w:rsidRPr="00E664A7">
              <w:rPr>
                <w:rFonts w:ascii="Times New Roman" w:eastAsia="Times New Roman" w:hAnsi="Times New Roman" w:cs="Times New Roman"/>
                <w:spacing w:val="-4"/>
                <w:sz w:val="16"/>
                <w:szCs w:val="16"/>
              </w:rPr>
              <w:t>№ 913-пП «О нормативах формирования</w:t>
            </w:r>
            <w:r w:rsidRPr="00E664A7">
              <w:rPr>
                <w:rFonts w:ascii="Times New Roman" w:eastAsia="Times New Roman" w:hAnsi="Times New Roman" w:cs="Times New Roman"/>
                <w:sz w:val="16"/>
                <w:szCs w:val="16"/>
              </w:rPr>
              <w:t xml:space="preserve">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Пензенской области» (с изменениями), </w:t>
            </w:r>
            <w:r w:rsidRPr="00E664A7">
              <w:rPr>
                <w:rFonts w:ascii="Times New Roman" w:eastAsia="Times New Roman" w:hAnsi="Times New Roman" w:cs="Times New Roman"/>
                <w:sz w:val="16"/>
                <w:szCs w:val="16"/>
                <w:lang w:eastAsia="ru-RU"/>
              </w:rPr>
              <w:t>(за исключением расходов на материальное стимулирование муниципальных служащих муниципального образования, способствующих достижению Пензенской областью значений (уровней) показателей для оценки эффективности деятельности высших</w:t>
            </w:r>
            <w:proofErr w:type="gramEnd"/>
            <w:r w:rsidRPr="00E664A7">
              <w:rPr>
                <w:rFonts w:ascii="Times New Roman" w:eastAsia="Times New Roman" w:hAnsi="Times New Roman" w:cs="Times New Roman"/>
                <w:sz w:val="16"/>
                <w:szCs w:val="16"/>
                <w:lang w:eastAsia="ru-RU"/>
              </w:rPr>
              <w:t xml:space="preserve"> должностных лиц и органов исполнительной власти субъектов Российской Федерации, источником финансового обеспечения которых являлись межбюджетные трансферты из федерального бюджета бюджетам субъектов Российской Федерации, достигших наилучших результатов по социально-экономическому развитию территорий)</w:t>
            </w:r>
          </w:p>
        </w:tc>
        <w:tc>
          <w:tcPr>
            <w:tcW w:w="692"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left"/>
              <w:rPr>
                <w:rFonts w:ascii="Times New Roman" w:eastAsia="Times New Roman" w:hAnsi="Times New Roman" w:cs="Times New Roman"/>
                <w:b/>
                <w:bCs/>
                <w:sz w:val="16"/>
                <w:szCs w:val="16"/>
              </w:rPr>
            </w:pPr>
          </w:p>
        </w:tc>
        <w:tc>
          <w:tcPr>
            <w:tcW w:w="965"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left"/>
              <w:rPr>
                <w:rFonts w:ascii="Times New Roman" w:eastAsia="Times New Roman" w:hAnsi="Times New Roman" w:cs="Times New Roman"/>
                <w:b/>
                <w:bCs/>
                <w:sz w:val="16"/>
                <w:szCs w:val="16"/>
              </w:rPr>
            </w:pPr>
            <w:r w:rsidRPr="00E664A7">
              <w:rPr>
                <w:rFonts w:ascii="Times New Roman" w:eastAsia="Times New Roman" w:hAnsi="Times New Roman" w:cs="Times New Roman"/>
                <w:sz w:val="16"/>
                <w:szCs w:val="16"/>
              </w:rPr>
              <w:t>Администрация, управления администрации, администрации поселений (по согласованию)</w:t>
            </w:r>
          </w:p>
        </w:tc>
        <w:tc>
          <w:tcPr>
            <w:tcW w:w="289" w:type="pct"/>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widowControl w:val="0"/>
              <w:spacing w:line="232" w:lineRule="auto"/>
              <w:jc w:val="center"/>
              <w:rPr>
                <w:rFonts w:ascii="Times New Roman" w:eastAsia="Times New Roman" w:hAnsi="Times New Roman" w:cs="Times New Roman"/>
                <w:bCs/>
                <w:sz w:val="16"/>
                <w:szCs w:val="16"/>
              </w:rPr>
            </w:pPr>
            <w:r w:rsidRPr="00E664A7">
              <w:rPr>
                <w:rFonts w:ascii="Times New Roman" w:eastAsia="Times New Roman" w:hAnsi="Times New Roman" w:cs="Times New Roman"/>
                <w:bCs/>
                <w:spacing w:val="-8"/>
                <w:sz w:val="16"/>
                <w:szCs w:val="16"/>
              </w:rPr>
              <w:t>202</w:t>
            </w:r>
            <w:r w:rsidRPr="00E664A7">
              <w:rPr>
                <w:rFonts w:ascii="Times New Roman" w:eastAsia="Times New Roman" w:hAnsi="Times New Roman" w:cs="Times New Roman"/>
                <w:bCs/>
                <w:spacing w:val="-8"/>
                <w:sz w:val="16"/>
                <w:szCs w:val="16"/>
                <w:lang w:val="en-US"/>
              </w:rPr>
              <w:t>4</w:t>
            </w:r>
            <w:r w:rsidRPr="00E664A7">
              <w:rPr>
                <w:rFonts w:ascii="Times New Roman" w:eastAsia="Times New Roman" w:hAnsi="Times New Roman" w:cs="Times New Roman"/>
                <w:bCs/>
                <w:spacing w:val="-8"/>
                <w:sz w:val="16"/>
                <w:szCs w:val="16"/>
              </w:rPr>
              <w:t xml:space="preserve"> - </w:t>
            </w:r>
            <w:r w:rsidRPr="00E664A7">
              <w:rPr>
                <w:rFonts w:ascii="Times New Roman" w:eastAsia="Times New Roman" w:hAnsi="Times New Roman" w:cs="Times New Roman"/>
                <w:bCs/>
                <w:spacing w:val="-8"/>
                <w:sz w:val="16"/>
                <w:szCs w:val="16"/>
              </w:rPr>
              <w:br/>
              <w:t>202</w:t>
            </w:r>
            <w:r w:rsidRPr="00E664A7">
              <w:rPr>
                <w:rFonts w:ascii="Times New Roman" w:eastAsia="Times New Roman" w:hAnsi="Times New Roman" w:cs="Times New Roman"/>
                <w:bCs/>
                <w:spacing w:val="-8"/>
                <w:sz w:val="16"/>
                <w:szCs w:val="16"/>
                <w:lang w:val="en-US"/>
              </w:rPr>
              <w:t>8</w:t>
            </w:r>
            <w:r w:rsidRPr="00E664A7">
              <w:rPr>
                <w:rFonts w:ascii="Times New Roman" w:eastAsia="Times New Roman" w:hAnsi="Times New Roman" w:cs="Times New Roman"/>
                <w:bCs/>
                <w:spacing w:val="-8"/>
                <w:sz w:val="16"/>
                <w:szCs w:val="16"/>
              </w:rPr>
              <w:t xml:space="preserve"> гг.</w:t>
            </w:r>
          </w:p>
        </w:tc>
        <w:tc>
          <w:tcPr>
            <w:tcW w:w="1531" w:type="pct"/>
            <w:gridSpan w:val="6"/>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left"/>
              <w:rPr>
                <w:rFonts w:ascii="Times New Roman" w:eastAsia="Times New Roman" w:hAnsi="Times New Roman" w:cs="Times New Roman"/>
                <w:sz w:val="16"/>
                <w:szCs w:val="16"/>
              </w:rPr>
            </w:pPr>
            <w:r w:rsidRPr="00E664A7">
              <w:rPr>
                <w:rFonts w:ascii="Times New Roman" w:eastAsia="Times New Roman" w:hAnsi="Times New Roman" w:cs="Times New Roman"/>
                <w:color w:val="000000"/>
                <w:sz w:val="16"/>
                <w:szCs w:val="16"/>
              </w:rPr>
              <w:t xml:space="preserve">1) Соблюдение установленного норматива, </w:t>
            </w:r>
            <w:r w:rsidRPr="00E664A7">
              <w:rPr>
                <w:rFonts w:ascii="Times New Roman" w:eastAsia="Times New Roman" w:hAnsi="Times New Roman" w:cs="Times New Roman"/>
                <w:sz w:val="16"/>
                <w:szCs w:val="16"/>
              </w:rPr>
              <w:t xml:space="preserve"> </w:t>
            </w:r>
          </w:p>
          <w:p w:rsidR="00E664A7" w:rsidRPr="00E664A7" w:rsidRDefault="00E664A7" w:rsidP="00E664A7">
            <w:pPr>
              <w:widowControl w:val="0"/>
              <w:spacing w:line="232" w:lineRule="auto"/>
              <w:jc w:val="left"/>
              <w:rPr>
                <w:rFonts w:ascii="Times New Roman" w:eastAsia="Times New Roman" w:hAnsi="Times New Roman" w:cs="Times New Roman"/>
                <w:b/>
                <w:bCs/>
                <w:sz w:val="16"/>
                <w:szCs w:val="16"/>
              </w:rPr>
            </w:pPr>
            <w:r w:rsidRPr="00E664A7">
              <w:rPr>
                <w:rFonts w:ascii="Times New Roman" w:eastAsia="Times New Roman" w:hAnsi="Times New Roman" w:cs="Times New Roman"/>
                <w:sz w:val="16"/>
                <w:szCs w:val="16"/>
              </w:rPr>
              <w:t>2) Соблюдение требований, установленных Соглашениями, которыми предусматриваются меры по социально-экономическому развитию и оздоровлению муниципальных финансов</w:t>
            </w:r>
          </w:p>
          <w:p w:rsidR="00E664A7" w:rsidRPr="00E664A7" w:rsidRDefault="00E664A7" w:rsidP="00E664A7">
            <w:pPr>
              <w:widowControl w:val="0"/>
              <w:spacing w:line="232" w:lineRule="auto"/>
              <w:jc w:val="left"/>
              <w:rPr>
                <w:rFonts w:ascii="Times New Roman" w:eastAsia="Times New Roman" w:hAnsi="Times New Roman" w:cs="Times New Roman"/>
                <w:color w:val="000000"/>
                <w:sz w:val="16"/>
                <w:szCs w:val="16"/>
              </w:rPr>
            </w:pPr>
            <w:r w:rsidRPr="00E664A7">
              <w:rPr>
                <w:rFonts w:ascii="Times New Roman" w:eastAsia="Times New Roman" w:hAnsi="Times New Roman" w:cs="Times New Roman"/>
                <w:sz w:val="16"/>
                <w:szCs w:val="16"/>
              </w:rPr>
              <w:tab/>
            </w:r>
          </w:p>
        </w:tc>
      </w:tr>
      <w:tr w:rsidR="00E664A7" w:rsidRPr="00E664A7" w:rsidTr="00E664A7">
        <w:tc>
          <w:tcPr>
            <w:tcW w:w="162"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20"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1.3</w:t>
            </w:r>
          </w:p>
        </w:tc>
        <w:tc>
          <w:tcPr>
            <w:tcW w:w="1360" w:type="pct"/>
            <w:tcBorders>
              <w:top w:val="single" w:sz="4" w:space="0" w:color="auto"/>
              <w:left w:val="single" w:sz="4" w:space="0" w:color="auto"/>
              <w:bottom w:val="single" w:sz="4" w:space="0" w:color="auto"/>
              <w:right w:val="single" w:sz="4" w:space="0" w:color="auto"/>
            </w:tcBorders>
            <w:hideMark/>
          </w:tcPr>
          <w:p w:rsidR="00E664A7" w:rsidRDefault="00E664A7" w:rsidP="00E664A7">
            <w:pPr>
              <w:widowControl w:val="0"/>
              <w:spacing w:line="220" w:lineRule="auto"/>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Сокращение расходов на содержание органов местного самоуправления, в том числе:</w:t>
            </w:r>
          </w:p>
          <w:p w:rsidR="00E664A7" w:rsidRPr="00E664A7" w:rsidRDefault="00E664A7" w:rsidP="00E664A7">
            <w:pPr>
              <w:widowControl w:val="0"/>
              <w:spacing w:line="220" w:lineRule="auto"/>
              <w:jc w:val="left"/>
              <w:rPr>
                <w:rFonts w:ascii="Times New Roman" w:eastAsia="Times New Roman" w:hAnsi="Times New Roman" w:cs="Times New Roman"/>
                <w:sz w:val="16"/>
                <w:szCs w:val="16"/>
              </w:rPr>
            </w:pPr>
          </w:p>
        </w:tc>
        <w:tc>
          <w:tcPr>
            <w:tcW w:w="692" w:type="pct"/>
            <w:vMerge w:val="restar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left"/>
              <w:rPr>
                <w:rFonts w:ascii="Times New Roman" w:eastAsia="Times New Roman" w:hAnsi="Times New Roman" w:cs="Times New Roman"/>
                <w:b/>
                <w:bCs/>
                <w:sz w:val="16"/>
                <w:szCs w:val="16"/>
              </w:rPr>
            </w:pPr>
          </w:p>
        </w:tc>
        <w:tc>
          <w:tcPr>
            <w:tcW w:w="965" w:type="pct"/>
            <w:vMerge w:val="restar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left"/>
              <w:rPr>
                <w:rFonts w:ascii="Times New Roman" w:eastAsia="Times New Roman" w:hAnsi="Times New Roman" w:cs="Times New Roman"/>
                <w:b/>
                <w:bCs/>
                <w:sz w:val="16"/>
                <w:szCs w:val="16"/>
              </w:rPr>
            </w:pPr>
            <w:r w:rsidRPr="00E664A7">
              <w:rPr>
                <w:rFonts w:ascii="Times New Roman" w:eastAsia="Times New Roman" w:hAnsi="Times New Roman" w:cs="Times New Roman"/>
                <w:sz w:val="16"/>
                <w:szCs w:val="16"/>
              </w:rPr>
              <w:t xml:space="preserve">Администрация, управления администрации, администрации </w:t>
            </w:r>
            <w:r w:rsidRPr="00E664A7">
              <w:rPr>
                <w:rFonts w:ascii="Times New Roman" w:eastAsia="Times New Roman" w:hAnsi="Times New Roman" w:cs="Times New Roman"/>
                <w:sz w:val="16"/>
                <w:szCs w:val="16"/>
              </w:rPr>
              <w:lastRenderedPageBreak/>
              <w:t>поселений (по согласованию)</w:t>
            </w:r>
          </w:p>
        </w:tc>
        <w:tc>
          <w:tcPr>
            <w:tcW w:w="289" w:type="pct"/>
            <w:vMerge w:val="restart"/>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widowControl w:val="0"/>
              <w:spacing w:line="232" w:lineRule="auto"/>
              <w:jc w:val="center"/>
              <w:rPr>
                <w:rFonts w:ascii="Times New Roman" w:eastAsia="Times New Roman" w:hAnsi="Times New Roman" w:cs="Times New Roman"/>
                <w:bCs/>
                <w:sz w:val="16"/>
                <w:szCs w:val="16"/>
              </w:rPr>
            </w:pPr>
            <w:r w:rsidRPr="00E664A7">
              <w:rPr>
                <w:rFonts w:ascii="Times New Roman" w:eastAsia="Times New Roman" w:hAnsi="Times New Roman" w:cs="Times New Roman"/>
                <w:bCs/>
                <w:spacing w:val="-8"/>
                <w:sz w:val="16"/>
                <w:szCs w:val="16"/>
              </w:rPr>
              <w:lastRenderedPageBreak/>
              <w:t>202</w:t>
            </w:r>
            <w:r w:rsidRPr="00E664A7">
              <w:rPr>
                <w:rFonts w:ascii="Times New Roman" w:eastAsia="Times New Roman" w:hAnsi="Times New Roman" w:cs="Times New Roman"/>
                <w:bCs/>
                <w:spacing w:val="-8"/>
                <w:sz w:val="16"/>
                <w:szCs w:val="16"/>
                <w:lang w:val="en-US"/>
              </w:rPr>
              <w:t>4</w:t>
            </w:r>
            <w:r w:rsidRPr="00E664A7">
              <w:rPr>
                <w:rFonts w:ascii="Times New Roman" w:eastAsia="Times New Roman" w:hAnsi="Times New Roman" w:cs="Times New Roman"/>
                <w:bCs/>
                <w:spacing w:val="-8"/>
                <w:sz w:val="16"/>
                <w:szCs w:val="16"/>
              </w:rPr>
              <w:t xml:space="preserve"> - </w:t>
            </w:r>
            <w:r w:rsidRPr="00E664A7">
              <w:rPr>
                <w:rFonts w:ascii="Times New Roman" w:eastAsia="Times New Roman" w:hAnsi="Times New Roman" w:cs="Times New Roman"/>
                <w:bCs/>
                <w:spacing w:val="-8"/>
                <w:sz w:val="16"/>
                <w:szCs w:val="16"/>
              </w:rPr>
              <w:br/>
              <w:t>202</w:t>
            </w:r>
            <w:r w:rsidRPr="00E664A7">
              <w:rPr>
                <w:rFonts w:ascii="Times New Roman" w:eastAsia="Times New Roman" w:hAnsi="Times New Roman" w:cs="Times New Roman"/>
                <w:bCs/>
                <w:spacing w:val="-8"/>
                <w:sz w:val="16"/>
                <w:szCs w:val="16"/>
                <w:lang w:val="en-US"/>
              </w:rPr>
              <w:t>8</w:t>
            </w:r>
            <w:r w:rsidRPr="00E664A7">
              <w:rPr>
                <w:rFonts w:ascii="Times New Roman" w:eastAsia="Times New Roman" w:hAnsi="Times New Roman" w:cs="Times New Roman"/>
                <w:bCs/>
                <w:spacing w:val="-8"/>
                <w:sz w:val="16"/>
                <w:szCs w:val="16"/>
              </w:rPr>
              <w:t xml:space="preserve"> гг.</w:t>
            </w:r>
          </w:p>
        </w:tc>
        <w:tc>
          <w:tcPr>
            <w:tcW w:w="446"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w:t>
            </w:r>
          </w:p>
        </w:tc>
        <w:tc>
          <w:tcPr>
            <w:tcW w:w="273"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w:t>
            </w:r>
          </w:p>
        </w:tc>
        <w:tc>
          <w:tcPr>
            <w:tcW w:w="342" w:type="pct"/>
            <w:gridSpan w:val="2"/>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w:t>
            </w:r>
          </w:p>
        </w:tc>
        <w:tc>
          <w:tcPr>
            <w:tcW w:w="237"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w:t>
            </w:r>
          </w:p>
        </w:tc>
        <w:tc>
          <w:tcPr>
            <w:tcW w:w="234"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w:t>
            </w:r>
          </w:p>
        </w:tc>
      </w:tr>
      <w:tr w:rsidR="00E664A7" w:rsidRPr="00E664A7" w:rsidTr="00E664A7">
        <w:tc>
          <w:tcPr>
            <w:tcW w:w="162"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20" w:lineRule="auto"/>
              <w:jc w:val="center"/>
              <w:rPr>
                <w:rFonts w:ascii="Times New Roman" w:eastAsia="Times New Roman" w:hAnsi="Times New Roman" w:cs="Times New Roman"/>
                <w:sz w:val="16"/>
                <w:szCs w:val="16"/>
                <w:highlight w:val="yellow"/>
              </w:rPr>
            </w:pPr>
          </w:p>
        </w:tc>
        <w:tc>
          <w:tcPr>
            <w:tcW w:w="1360"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20" w:lineRule="auto"/>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 оптимизация численности и расходов на оплату труда работников органов местного самоуправления</w:t>
            </w:r>
          </w:p>
        </w:tc>
        <w:tc>
          <w:tcPr>
            <w:tcW w:w="692" w:type="pct"/>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b/>
                <w:bCs/>
                <w:sz w:val="16"/>
                <w:szCs w:val="16"/>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b/>
                <w:bCs/>
                <w:sz w:val="16"/>
                <w:szCs w:val="16"/>
              </w:rPr>
            </w:pPr>
          </w:p>
        </w:tc>
        <w:tc>
          <w:tcPr>
            <w:tcW w:w="289" w:type="pct"/>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bCs/>
                <w:sz w:val="16"/>
                <w:szCs w:val="16"/>
              </w:rPr>
            </w:pPr>
          </w:p>
        </w:tc>
        <w:tc>
          <w:tcPr>
            <w:tcW w:w="446"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w:t>
            </w:r>
          </w:p>
        </w:tc>
        <w:tc>
          <w:tcPr>
            <w:tcW w:w="273"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w:t>
            </w:r>
          </w:p>
        </w:tc>
        <w:tc>
          <w:tcPr>
            <w:tcW w:w="342" w:type="pct"/>
            <w:gridSpan w:val="2"/>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w:t>
            </w:r>
          </w:p>
        </w:tc>
        <w:tc>
          <w:tcPr>
            <w:tcW w:w="237"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w:t>
            </w:r>
          </w:p>
        </w:tc>
        <w:tc>
          <w:tcPr>
            <w:tcW w:w="234"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w:t>
            </w:r>
          </w:p>
        </w:tc>
      </w:tr>
      <w:tr w:rsidR="00E664A7" w:rsidRPr="00E664A7" w:rsidTr="00E664A7">
        <w:tc>
          <w:tcPr>
            <w:tcW w:w="162"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20" w:lineRule="auto"/>
              <w:jc w:val="center"/>
              <w:rPr>
                <w:rFonts w:ascii="Times New Roman" w:eastAsia="Times New Roman" w:hAnsi="Times New Roman" w:cs="Times New Roman"/>
                <w:sz w:val="16"/>
                <w:szCs w:val="16"/>
                <w:highlight w:val="yellow"/>
              </w:rPr>
            </w:pPr>
          </w:p>
        </w:tc>
        <w:tc>
          <w:tcPr>
            <w:tcW w:w="1360"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20" w:lineRule="auto"/>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 xml:space="preserve">- сокращение других расходов </w:t>
            </w:r>
          </w:p>
        </w:tc>
        <w:tc>
          <w:tcPr>
            <w:tcW w:w="692" w:type="pct"/>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b/>
                <w:bCs/>
                <w:sz w:val="16"/>
                <w:szCs w:val="16"/>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b/>
                <w:bCs/>
                <w:sz w:val="16"/>
                <w:szCs w:val="16"/>
              </w:rPr>
            </w:pPr>
          </w:p>
        </w:tc>
        <w:tc>
          <w:tcPr>
            <w:tcW w:w="289" w:type="pct"/>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bCs/>
                <w:sz w:val="16"/>
                <w:szCs w:val="16"/>
              </w:rPr>
            </w:pPr>
          </w:p>
        </w:tc>
        <w:tc>
          <w:tcPr>
            <w:tcW w:w="446"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w:t>
            </w:r>
          </w:p>
        </w:tc>
        <w:tc>
          <w:tcPr>
            <w:tcW w:w="273"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w:t>
            </w:r>
          </w:p>
        </w:tc>
        <w:tc>
          <w:tcPr>
            <w:tcW w:w="342" w:type="pct"/>
            <w:gridSpan w:val="2"/>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w:t>
            </w:r>
          </w:p>
        </w:tc>
        <w:tc>
          <w:tcPr>
            <w:tcW w:w="237"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w:t>
            </w:r>
          </w:p>
        </w:tc>
        <w:tc>
          <w:tcPr>
            <w:tcW w:w="234"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w:t>
            </w:r>
          </w:p>
        </w:tc>
      </w:tr>
      <w:tr w:rsidR="00E664A7" w:rsidRPr="00E664A7" w:rsidTr="00E664A7">
        <w:tc>
          <w:tcPr>
            <w:tcW w:w="162"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20"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2</w:t>
            </w:r>
          </w:p>
        </w:tc>
        <w:tc>
          <w:tcPr>
            <w:tcW w:w="1360"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20" w:lineRule="auto"/>
              <w:jc w:val="left"/>
              <w:rPr>
                <w:rFonts w:ascii="Times New Roman" w:eastAsia="Times New Roman" w:hAnsi="Times New Roman" w:cs="Times New Roman"/>
                <w:b/>
                <w:bCs/>
                <w:sz w:val="16"/>
                <w:szCs w:val="16"/>
              </w:rPr>
            </w:pPr>
            <w:r w:rsidRPr="00E664A7">
              <w:rPr>
                <w:rFonts w:ascii="Times New Roman" w:eastAsia="Times New Roman" w:hAnsi="Times New Roman" w:cs="Times New Roman"/>
                <w:b/>
                <w:sz w:val="16"/>
                <w:szCs w:val="16"/>
                <w:lang w:eastAsia="ru-RU"/>
              </w:rPr>
              <w:t>Оптимизация расходов на содержание бюджетной сети</w:t>
            </w:r>
          </w:p>
        </w:tc>
        <w:tc>
          <w:tcPr>
            <w:tcW w:w="692"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left"/>
              <w:rPr>
                <w:rFonts w:ascii="Times New Roman" w:eastAsia="Times New Roman" w:hAnsi="Times New Roman" w:cs="Times New Roman"/>
                <w:b/>
                <w:bCs/>
                <w:sz w:val="16"/>
                <w:szCs w:val="16"/>
              </w:rPr>
            </w:pPr>
          </w:p>
        </w:tc>
        <w:tc>
          <w:tcPr>
            <w:tcW w:w="965"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left"/>
              <w:rPr>
                <w:rFonts w:ascii="Times New Roman" w:eastAsia="Times New Roman" w:hAnsi="Times New Roman" w:cs="Times New Roman"/>
                <w:b/>
                <w:bCs/>
                <w:sz w:val="16"/>
                <w:szCs w:val="16"/>
              </w:rPr>
            </w:pPr>
          </w:p>
        </w:tc>
        <w:tc>
          <w:tcPr>
            <w:tcW w:w="289"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p>
        </w:tc>
        <w:tc>
          <w:tcPr>
            <w:tcW w:w="446"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324,4</w:t>
            </w:r>
          </w:p>
        </w:tc>
        <w:tc>
          <w:tcPr>
            <w:tcW w:w="273"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40,0</w:t>
            </w:r>
          </w:p>
        </w:tc>
        <w:tc>
          <w:tcPr>
            <w:tcW w:w="342" w:type="pct"/>
            <w:gridSpan w:val="2"/>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40,0</w:t>
            </w:r>
          </w:p>
        </w:tc>
        <w:tc>
          <w:tcPr>
            <w:tcW w:w="237"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40,0</w:t>
            </w:r>
          </w:p>
        </w:tc>
        <w:tc>
          <w:tcPr>
            <w:tcW w:w="234"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40,0</w:t>
            </w:r>
          </w:p>
        </w:tc>
      </w:tr>
      <w:tr w:rsidR="00E664A7" w:rsidRPr="00E664A7" w:rsidTr="00E664A7">
        <w:tc>
          <w:tcPr>
            <w:tcW w:w="162" w:type="pct"/>
            <w:vMerge w:val="restar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20"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2.1</w:t>
            </w:r>
          </w:p>
        </w:tc>
        <w:tc>
          <w:tcPr>
            <w:tcW w:w="1360"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20" w:lineRule="auto"/>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Сокращение расходов на содержание муниципальных учреждений, в том числе за счет ликвидации, укрупнения или присоединения учреждений, из них:</w:t>
            </w:r>
          </w:p>
        </w:tc>
        <w:tc>
          <w:tcPr>
            <w:tcW w:w="692" w:type="pct"/>
            <w:vMerge w:val="restar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bCs/>
                <w:sz w:val="16"/>
                <w:szCs w:val="16"/>
              </w:rPr>
            </w:pPr>
          </w:p>
        </w:tc>
        <w:tc>
          <w:tcPr>
            <w:tcW w:w="965" w:type="pct"/>
            <w:vMerge w:val="restar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left"/>
              <w:rPr>
                <w:rFonts w:ascii="Times New Roman" w:eastAsia="Times New Roman" w:hAnsi="Times New Roman" w:cs="Times New Roman"/>
                <w:b/>
                <w:bCs/>
                <w:sz w:val="16"/>
                <w:szCs w:val="16"/>
              </w:rPr>
            </w:pPr>
            <w:r w:rsidRPr="00E664A7">
              <w:rPr>
                <w:rFonts w:ascii="Times New Roman" w:eastAsia="Times New Roman" w:hAnsi="Times New Roman" w:cs="Times New Roman"/>
                <w:sz w:val="16"/>
                <w:szCs w:val="16"/>
              </w:rPr>
              <w:t>Администрация, управления администрации, администрации поселений (по согласованию), муниципальные учреждения Мокшанского района и поселений Мокшанского района по согласованию (далее – муниципальные учреждения)</w:t>
            </w:r>
          </w:p>
        </w:tc>
        <w:tc>
          <w:tcPr>
            <w:tcW w:w="289" w:type="pct"/>
            <w:vMerge w:val="restart"/>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widowControl w:val="0"/>
              <w:spacing w:line="232" w:lineRule="auto"/>
              <w:jc w:val="center"/>
              <w:rPr>
                <w:rFonts w:ascii="Times New Roman" w:eastAsia="Times New Roman" w:hAnsi="Times New Roman" w:cs="Times New Roman"/>
                <w:bCs/>
                <w:sz w:val="16"/>
                <w:szCs w:val="16"/>
              </w:rPr>
            </w:pPr>
            <w:r w:rsidRPr="00E664A7">
              <w:rPr>
                <w:rFonts w:ascii="Times New Roman" w:eastAsia="Times New Roman" w:hAnsi="Times New Roman" w:cs="Times New Roman"/>
                <w:bCs/>
                <w:spacing w:val="-8"/>
                <w:sz w:val="16"/>
                <w:szCs w:val="16"/>
              </w:rPr>
              <w:t>202</w:t>
            </w:r>
            <w:r w:rsidRPr="00E664A7">
              <w:rPr>
                <w:rFonts w:ascii="Times New Roman" w:eastAsia="Times New Roman" w:hAnsi="Times New Roman" w:cs="Times New Roman"/>
                <w:bCs/>
                <w:spacing w:val="-8"/>
                <w:sz w:val="16"/>
                <w:szCs w:val="16"/>
                <w:lang w:val="en-US"/>
              </w:rPr>
              <w:t>4</w:t>
            </w:r>
            <w:r w:rsidRPr="00E664A7">
              <w:rPr>
                <w:rFonts w:ascii="Times New Roman" w:eastAsia="Times New Roman" w:hAnsi="Times New Roman" w:cs="Times New Roman"/>
                <w:bCs/>
                <w:spacing w:val="-8"/>
                <w:sz w:val="16"/>
                <w:szCs w:val="16"/>
              </w:rPr>
              <w:t xml:space="preserve"> - </w:t>
            </w:r>
            <w:r w:rsidRPr="00E664A7">
              <w:rPr>
                <w:rFonts w:ascii="Times New Roman" w:eastAsia="Times New Roman" w:hAnsi="Times New Roman" w:cs="Times New Roman"/>
                <w:bCs/>
                <w:spacing w:val="-8"/>
                <w:sz w:val="16"/>
                <w:szCs w:val="16"/>
              </w:rPr>
              <w:br/>
              <w:t>202</w:t>
            </w:r>
            <w:r w:rsidRPr="00E664A7">
              <w:rPr>
                <w:rFonts w:ascii="Times New Roman" w:eastAsia="Times New Roman" w:hAnsi="Times New Roman" w:cs="Times New Roman"/>
                <w:bCs/>
                <w:spacing w:val="-8"/>
                <w:sz w:val="16"/>
                <w:szCs w:val="16"/>
                <w:lang w:val="en-US"/>
              </w:rPr>
              <w:t>8</w:t>
            </w:r>
            <w:r w:rsidRPr="00E664A7">
              <w:rPr>
                <w:rFonts w:ascii="Times New Roman" w:eastAsia="Times New Roman" w:hAnsi="Times New Roman" w:cs="Times New Roman"/>
                <w:bCs/>
                <w:spacing w:val="-8"/>
                <w:sz w:val="16"/>
                <w:szCs w:val="16"/>
              </w:rPr>
              <w:t xml:space="preserve"> гг.</w:t>
            </w:r>
          </w:p>
        </w:tc>
        <w:tc>
          <w:tcPr>
            <w:tcW w:w="446"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w:t>
            </w:r>
          </w:p>
        </w:tc>
        <w:tc>
          <w:tcPr>
            <w:tcW w:w="273"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w:t>
            </w:r>
          </w:p>
        </w:tc>
        <w:tc>
          <w:tcPr>
            <w:tcW w:w="342" w:type="pct"/>
            <w:gridSpan w:val="2"/>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w:t>
            </w:r>
          </w:p>
        </w:tc>
        <w:tc>
          <w:tcPr>
            <w:tcW w:w="237"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w:t>
            </w:r>
          </w:p>
        </w:tc>
        <w:tc>
          <w:tcPr>
            <w:tcW w:w="234"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w:t>
            </w:r>
          </w:p>
        </w:tc>
      </w:tr>
      <w:tr w:rsidR="00E664A7" w:rsidRPr="00E664A7" w:rsidTr="00E664A7">
        <w:tc>
          <w:tcPr>
            <w:tcW w:w="162" w:type="pct"/>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sz w:val="16"/>
                <w:szCs w:val="16"/>
              </w:rPr>
            </w:pPr>
          </w:p>
        </w:tc>
        <w:tc>
          <w:tcPr>
            <w:tcW w:w="1360"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20" w:lineRule="auto"/>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 оптимизация численности и расходов на оплату труда основного персонала учреждений</w:t>
            </w:r>
          </w:p>
        </w:tc>
        <w:tc>
          <w:tcPr>
            <w:tcW w:w="692" w:type="pct"/>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bCs/>
                <w:sz w:val="16"/>
                <w:szCs w:val="16"/>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b/>
                <w:bCs/>
                <w:sz w:val="16"/>
                <w:szCs w:val="16"/>
              </w:rPr>
            </w:pPr>
          </w:p>
        </w:tc>
        <w:tc>
          <w:tcPr>
            <w:tcW w:w="289" w:type="pct"/>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bCs/>
                <w:sz w:val="16"/>
                <w:szCs w:val="16"/>
              </w:rPr>
            </w:pPr>
          </w:p>
        </w:tc>
        <w:tc>
          <w:tcPr>
            <w:tcW w:w="446"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bCs/>
                <w:sz w:val="16"/>
                <w:szCs w:val="16"/>
              </w:rPr>
            </w:pPr>
            <w:r w:rsidRPr="00E664A7">
              <w:rPr>
                <w:rFonts w:ascii="Times New Roman" w:eastAsia="Times New Roman" w:hAnsi="Times New Roman" w:cs="Times New Roman"/>
                <w:b/>
                <w:bCs/>
                <w:sz w:val="16"/>
                <w:szCs w:val="16"/>
              </w:rPr>
              <w:t>-</w:t>
            </w:r>
          </w:p>
        </w:tc>
        <w:tc>
          <w:tcPr>
            <w:tcW w:w="273"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w:t>
            </w:r>
          </w:p>
        </w:tc>
        <w:tc>
          <w:tcPr>
            <w:tcW w:w="342" w:type="pct"/>
            <w:gridSpan w:val="2"/>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w:t>
            </w:r>
          </w:p>
        </w:tc>
        <w:tc>
          <w:tcPr>
            <w:tcW w:w="237"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w:t>
            </w:r>
          </w:p>
        </w:tc>
        <w:tc>
          <w:tcPr>
            <w:tcW w:w="234"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w:t>
            </w:r>
          </w:p>
        </w:tc>
      </w:tr>
      <w:tr w:rsidR="00E664A7" w:rsidRPr="00E664A7" w:rsidTr="00E664A7">
        <w:tc>
          <w:tcPr>
            <w:tcW w:w="162" w:type="pct"/>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sz w:val="16"/>
                <w:szCs w:val="16"/>
              </w:rPr>
            </w:pPr>
          </w:p>
        </w:tc>
        <w:tc>
          <w:tcPr>
            <w:tcW w:w="1360"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20" w:lineRule="auto"/>
              <w:jc w:val="left"/>
              <w:rPr>
                <w:rFonts w:ascii="Times New Roman" w:eastAsia="Times New Roman" w:hAnsi="Times New Roman" w:cs="Times New Roman"/>
                <w:sz w:val="16"/>
                <w:szCs w:val="16"/>
              </w:rPr>
            </w:pPr>
            <w:proofErr w:type="gramStart"/>
            <w:r w:rsidRPr="00E664A7">
              <w:rPr>
                <w:rFonts w:ascii="Times New Roman" w:eastAsia="Times New Roman" w:hAnsi="Times New Roman" w:cs="Times New Roman"/>
                <w:sz w:val="16"/>
                <w:szCs w:val="16"/>
              </w:rPr>
              <w:t>- оптимизация численности и расходов на оплату труда административного, обслуживающего персонала и непрофильных специалистов  учреждений (сторожа, повара, уборщики помещений, водители, завхозы, электрики, рабочие, слесари, плотники и т.д.)</w:t>
            </w:r>
            <w:proofErr w:type="gramEnd"/>
          </w:p>
        </w:tc>
        <w:tc>
          <w:tcPr>
            <w:tcW w:w="692" w:type="pct"/>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bCs/>
                <w:sz w:val="16"/>
                <w:szCs w:val="16"/>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b/>
                <w:bCs/>
                <w:sz w:val="16"/>
                <w:szCs w:val="16"/>
              </w:rPr>
            </w:pPr>
          </w:p>
        </w:tc>
        <w:tc>
          <w:tcPr>
            <w:tcW w:w="289" w:type="pct"/>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bCs/>
                <w:sz w:val="16"/>
                <w:szCs w:val="16"/>
              </w:rPr>
            </w:pPr>
          </w:p>
        </w:tc>
        <w:tc>
          <w:tcPr>
            <w:tcW w:w="446"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bCs/>
                <w:sz w:val="16"/>
                <w:szCs w:val="16"/>
              </w:rPr>
            </w:pPr>
            <w:r w:rsidRPr="00E664A7">
              <w:rPr>
                <w:rFonts w:ascii="Times New Roman" w:eastAsia="Times New Roman" w:hAnsi="Times New Roman" w:cs="Times New Roman"/>
                <w:b/>
                <w:bCs/>
                <w:sz w:val="16"/>
                <w:szCs w:val="16"/>
              </w:rPr>
              <w:t>-</w:t>
            </w:r>
          </w:p>
        </w:tc>
        <w:tc>
          <w:tcPr>
            <w:tcW w:w="273"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w:t>
            </w:r>
          </w:p>
        </w:tc>
        <w:tc>
          <w:tcPr>
            <w:tcW w:w="342" w:type="pct"/>
            <w:gridSpan w:val="2"/>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w:t>
            </w:r>
          </w:p>
        </w:tc>
        <w:tc>
          <w:tcPr>
            <w:tcW w:w="237"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w:t>
            </w:r>
          </w:p>
        </w:tc>
        <w:tc>
          <w:tcPr>
            <w:tcW w:w="234"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w:t>
            </w:r>
          </w:p>
        </w:tc>
      </w:tr>
      <w:tr w:rsidR="00E664A7" w:rsidRPr="00E664A7" w:rsidTr="00E664A7">
        <w:trPr>
          <w:trHeight w:val="359"/>
        </w:trPr>
        <w:tc>
          <w:tcPr>
            <w:tcW w:w="162" w:type="pct"/>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sz w:val="16"/>
                <w:szCs w:val="16"/>
              </w:rPr>
            </w:pPr>
          </w:p>
        </w:tc>
        <w:tc>
          <w:tcPr>
            <w:tcW w:w="1360"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20" w:lineRule="auto"/>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 сокращение других расходов на содержание учреждений</w:t>
            </w:r>
          </w:p>
        </w:tc>
        <w:tc>
          <w:tcPr>
            <w:tcW w:w="692" w:type="pct"/>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bCs/>
                <w:sz w:val="16"/>
                <w:szCs w:val="16"/>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b/>
                <w:bCs/>
                <w:sz w:val="16"/>
                <w:szCs w:val="16"/>
              </w:rPr>
            </w:pPr>
          </w:p>
        </w:tc>
        <w:tc>
          <w:tcPr>
            <w:tcW w:w="289" w:type="pct"/>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bCs/>
                <w:sz w:val="16"/>
                <w:szCs w:val="16"/>
              </w:rPr>
            </w:pPr>
          </w:p>
        </w:tc>
        <w:tc>
          <w:tcPr>
            <w:tcW w:w="446"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bCs/>
                <w:sz w:val="16"/>
                <w:szCs w:val="16"/>
              </w:rPr>
            </w:pPr>
            <w:r w:rsidRPr="00E664A7">
              <w:rPr>
                <w:rFonts w:ascii="Times New Roman" w:eastAsia="Times New Roman" w:hAnsi="Times New Roman" w:cs="Times New Roman"/>
                <w:b/>
                <w:bCs/>
                <w:sz w:val="16"/>
                <w:szCs w:val="16"/>
              </w:rPr>
              <w:t>-</w:t>
            </w:r>
          </w:p>
        </w:tc>
        <w:tc>
          <w:tcPr>
            <w:tcW w:w="273"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w:t>
            </w:r>
          </w:p>
        </w:tc>
        <w:tc>
          <w:tcPr>
            <w:tcW w:w="342" w:type="pct"/>
            <w:gridSpan w:val="2"/>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w:t>
            </w:r>
          </w:p>
        </w:tc>
        <w:tc>
          <w:tcPr>
            <w:tcW w:w="237"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w:t>
            </w:r>
          </w:p>
        </w:tc>
        <w:tc>
          <w:tcPr>
            <w:tcW w:w="234"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w:t>
            </w:r>
          </w:p>
        </w:tc>
      </w:tr>
      <w:tr w:rsidR="00E664A7" w:rsidRPr="00E664A7" w:rsidTr="00E664A7">
        <w:trPr>
          <w:trHeight w:val="1034"/>
        </w:trPr>
        <w:tc>
          <w:tcPr>
            <w:tcW w:w="162"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20" w:lineRule="auto"/>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2.2</w:t>
            </w:r>
          </w:p>
        </w:tc>
        <w:tc>
          <w:tcPr>
            <w:tcW w:w="1360"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20" w:lineRule="auto"/>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 xml:space="preserve">Увеличение объема средств, направляемых на содержание бюджетных и автономных учреждений, за счет дополнительно полученных доходов от приносящей доход деятельности </w:t>
            </w:r>
          </w:p>
        </w:tc>
        <w:tc>
          <w:tcPr>
            <w:tcW w:w="692"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в Мокшанском районе планируется увеличение контингента получателей платных услуг в социальной сфере, сфере образования и культуры</w:t>
            </w:r>
          </w:p>
        </w:tc>
        <w:tc>
          <w:tcPr>
            <w:tcW w:w="965"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left"/>
              <w:rPr>
                <w:rFonts w:ascii="Times New Roman" w:eastAsia="Times New Roman" w:hAnsi="Times New Roman" w:cs="Times New Roman"/>
                <w:b/>
                <w:bCs/>
                <w:sz w:val="16"/>
                <w:szCs w:val="16"/>
              </w:rPr>
            </w:pPr>
            <w:r w:rsidRPr="00E664A7">
              <w:rPr>
                <w:rFonts w:ascii="Times New Roman" w:eastAsia="Times New Roman" w:hAnsi="Times New Roman" w:cs="Times New Roman"/>
                <w:sz w:val="16"/>
                <w:szCs w:val="16"/>
              </w:rPr>
              <w:t>муниципальные учреждения</w:t>
            </w:r>
          </w:p>
        </w:tc>
        <w:tc>
          <w:tcPr>
            <w:tcW w:w="289" w:type="pct"/>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widowControl w:val="0"/>
              <w:spacing w:line="232" w:lineRule="auto"/>
              <w:jc w:val="center"/>
              <w:rPr>
                <w:rFonts w:ascii="Times New Roman" w:eastAsia="Times New Roman" w:hAnsi="Times New Roman" w:cs="Times New Roman"/>
                <w:bCs/>
                <w:sz w:val="16"/>
                <w:szCs w:val="16"/>
              </w:rPr>
            </w:pPr>
            <w:r w:rsidRPr="00E664A7">
              <w:rPr>
                <w:rFonts w:ascii="Times New Roman" w:eastAsia="Times New Roman" w:hAnsi="Times New Roman" w:cs="Times New Roman"/>
                <w:bCs/>
                <w:spacing w:val="-8"/>
                <w:sz w:val="16"/>
                <w:szCs w:val="16"/>
              </w:rPr>
              <w:t>202</w:t>
            </w:r>
            <w:r w:rsidRPr="00E664A7">
              <w:rPr>
                <w:rFonts w:ascii="Times New Roman" w:eastAsia="Times New Roman" w:hAnsi="Times New Roman" w:cs="Times New Roman"/>
                <w:bCs/>
                <w:spacing w:val="-8"/>
                <w:sz w:val="16"/>
                <w:szCs w:val="16"/>
                <w:lang w:val="en-US"/>
              </w:rPr>
              <w:t>4</w:t>
            </w:r>
            <w:r w:rsidRPr="00E664A7">
              <w:rPr>
                <w:rFonts w:ascii="Times New Roman" w:eastAsia="Times New Roman" w:hAnsi="Times New Roman" w:cs="Times New Roman"/>
                <w:bCs/>
                <w:spacing w:val="-8"/>
                <w:sz w:val="16"/>
                <w:szCs w:val="16"/>
              </w:rPr>
              <w:t xml:space="preserve"> - </w:t>
            </w:r>
            <w:r w:rsidRPr="00E664A7">
              <w:rPr>
                <w:rFonts w:ascii="Times New Roman" w:eastAsia="Times New Roman" w:hAnsi="Times New Roman" w:cs="Times New Roman"/>
                <w:bCs/>
                <w:spacing w:val="-8"/>
                <w:sz w:val="16"/>
                <w:szCs w:val="16"/>
              </w:rPr>
              <w:br/>
              <w:t>202</w:t>
            </w:r>
            <w:r w:rsidRPr="00E664A7">
              <w:rPr>
                <w:rFonts w:ascii="Times New Roman" w:eastAsia="Times New Roman" w:hAnsi="Times New Roman" w:cs="Times New Roman"/>
                <w:bCs/>
                <w:spacing w:val="-8"/>
                <w:sz w:val="16"/>
                <w:szCs w:val="16"/>
                <w:lang w:val="en-US"/>
              </w:rPr>
              <w:t>8</w:t>
            </w:r>
            <w:r w:rsidRPr="00E664A7">
              <w:rPr>
                <w:rFonts w:ascii="Times New Roman" w:eastAsia="Times New Roman" w:hAnsi="Times New Roman" w:cs="Times New Roman"/>
                <w:bCs/>
                <w:spacing w:val="-8"/>
                <w:sz w:val="16"/>
                <w:szCs w:val="16"/>
              </w:rPr>
              <w:t xml:space="preserve"> гг.</w:t>
            </w:r>
          </w:p>
        </w:tc>
        <w:tc>
          <w:tcPr>
            <w:tcW w:w="446"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bCs/>
                <w:sz w:val="16"/>
                <w:szCs w:val="16"/>
              </w:rPr>
            </w:pPr>
            <w:r w:rsidRPr="00E664A7">
              <w:rPr>
                <w:rFonts w:ascii="Times New Roman" w:eastAsia="Times New Roman" w:hAnsi="Times New Roman" w:cs="Times New Roman"/>
                <w:bCs/>
                <w:sz w:val="16"/>
                <w:szCs w:val="16"/>
              </w:rPr>
              <w:t>324,4</w:t>
            </w:r>
          </w:p>
        </w:tc>
        <w:tc>
          <w:tcPr>
            <w:tcW w:w="273"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Cs/>
                <w:sz w:val="16"/>
                <w:szCs w:val="16"/>
              </w:rPr>
            </w:pPr>
            <w:r w:rsidRPr="00E664A7">
              <w:rPr>
                <w:rFonts w:ascii="Times New Roman" w:eastAsia="Times New Roman" w:hAnsi="Times New Roman" w:cs="Times New Roman"/>
                <w:bCs/>
                <w:sz w:val="16"/>
                <w:szCs w:val="16"/>
              </w:rPr>
              <w:t>40,0</w:t>
            </w:r>
          </w:p>
        </w:tc>
        <w:tc>
          <w:tcPr>
            <w:tcW w:w="342" w:type="pct"/>
            <w:gridSpan w:val="2"/>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Cs/>
                <w:sz w:val="16"/>
                <w:szCs w:val="16"/>
              </w:rPr>
            </w:pPr>
            <w:r w:rsidRPr="00E664A7">
              <w:rPr>
                <w:rFonts w:ascii="Times New Roman" w:eastAsia="Times New Roman" w:hAnsi="Times New Roman" w:cs="Times New Roman"/>
                <w:bCs/>
                <w:sz w:val="16"/>
                <w:szCs w:val="16"/>
              </w:rPr>
              <w:t>40,0</w:t>
            </w:r>
          </w:p>
        </w:tc>
        <w:tc>
          <w:tcPr>
            <w:tcW w:w="237"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Cs/>
                <w:sz w:val="16"/>
                <w:szCs w:val="16"/>
              </w:rPr>
            </w:pPr>
            <w:r w:rsidRPr="00E664A7">
              <w:rPr>
                <w:rFonts w:ascii="Times New Roman" w:eastAsia="Times New Roman" w:hAnsi="Times New Roman" w:cs="Times New Roman"/>
                <w:bCs/>
                <w:sz w:val="16"/>
                <w:szCs w:val="16"/>
              </w:rPr>
              <w:t>40,0</w:t>
            </w:r>
          </w:p>
        </w:tc>
        <w:tc>
          <w:tcPr>
            <w:tcW w:w="234"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Cs/>
                <w:sz w:val="16"/>
                <w:szCs w:val="16"/>
              </w:rPr>
            </w:pPr>
            <w:r w:rsidRPr="00E664A7">
              <w:rPr>
                <w:rFonts w:ascii="Times New Roman" w:eastAsia="Times New Roman" w:hAnsi="Times New Roman" w:cs="Times New Roman"/>
                <w:bCs/>
                <w:sz w:val="16"/>
                <w:szCs w:val="16"/>
              </w:rPr>
              <w:t>40,0</w:t>
            </w:r>
          </w:p>
        </w:tc>
      </w:tr>
      <w:tr w:rsidR="00E664A7" w:rsidRPr="00E664A7" w:rsidTr="00E664A7">
        <w:tc>
          <w:tcPr>
            <w:tcW w:w="162"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3</w:t>
            </w:r>
          </w:p>
        </w:tc>
        <w:tc>
          <w:tcPr>
            <w:tcW w:w="1360"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Совершенствование системы закупок для муниципальных нужд</w:t>
            </w:r>
          </w:p>
        </w:tc>
        <w:tc>
          <w:tcPr>
            <w:tcW w:w="692"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left"/>
              <w:rPr>
                <w:rFonts w:ascii="Times New Roman" w:eastAsia="Times New Roman" w:hAnsi="Times New Roman" w:cs="Times New Roman"/>
                <w:b/>
                <w:bCs/>
                <w:sz w:val="16"/>
                <w:szCs w:val="16"/>
              </w:rPr>
            </w:pPr>
          </w:p>
        </w:tc>
        <w:tc>
          <w:tcPr>
            <w:tcW w:w="965"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left"/>
              <w:rPr>
                <w:rFonts w:ascii="Times New Roman" w:eastAsia="Times New Roman" w:hAnsi="Times New Roman" w:cs="Times New Roman"/>
                <w:b/>
                <w:bCs/>
                <w:sz w:val="16"/>
                <w:szCs w:val="16"/>
              </w:rPr>
            </w:pPr>
          </w:p>
        </w:tc>
        <w:tc>
          <w:tcPr>
            <w:tcW w:w="289"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p>
        </w:tc>
        <w:tc>
          <w:tcPr>
            <w:tcW w:w="446"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2100,5</w:t>
            </w:r>
          </w:p>
        </w:tc>
        <w:tc>
          <w:tcPr>
            <w:tcW w:w="273"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ind w:right="-73" w:hanging="154"/>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15600,0</w:t>
            </w:r>
          </w:p>
        </w:tc>
        <w:tc>
          <w:tcPr>
            <w:tcW w:w="342" w:type="pct"/>
            <w:gridSpan w:val="2"/>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800,0</w:t>
            </w:r>
          </w:p>
        </w:tc>
        <w:tc>
          <w:tcPr>
            <w:tcW w:w="237"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800,0</w:t>
            </w:r>
          </w:p>
        </w:tc>
        <w:tc>
          <w:tcPr>
            <w:tcW w:w="234"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800,0</w:t>
            </w:r>
          </w:p>
        </w:tc>
      </w:tr>
      <w:tr w:rsidR="00E664A7" w:rsidRPr="00E664A7" w:rsidTr="00E664A7">
        <w:tc>
          <w:tcPr>
            <w:tcW w:w="162"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3.1</w:t>
            </w:r>
          </w:p>
        </w:tc>
        <w:tc>
          <w:tcPr>
            <w:tcW w:w="1360"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Экономия средств бюджета по результатам проведения конкурсных процедур</w:t>
            </w:r>
          </w:p>
        </w:tc>
        <w:tc>
          <w:tcPr>
            <w:tcW w:w="692"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Снижение начальной (максимальной) цены контракта на поставку товаров, выполнение работ и оказание услуг</w:t>
            </w:r>
          </w:p>
        </w:tc>
        <w:tc>
          <w:tcPr>
            <w:tcW w:w="965"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bCs/>
                <w:sz w:val="16"/>
                <w:szCs w:val="16"/>
              </w:rPr>
            </w:pPr>
            <w:r w:rsidRPr="00E664A7">
              <w:rPr>
                <w:rFonts w:ascii="Times New Roman" w:eastAsia="Times New Roman" w:hAnsi="Times New Roman" w:cs="Times New Roman"/>
                <w:sz w:val="16"/>
                <w:szCs w:val="16"/>
              </w:rPr>
              <w:t>Администрация, управления администрации, администрации поселений (по согласованию), муниципальные учреждения</w:t>
            </w:r>
          </w:p>
        </w:tc>
        <w:tc>
          <w:tcPr>
            <w:tcW w:w="289" w:type="pct"/>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widowControl w:val="0"/>
              <w:spacing w:line="232" w:lineRule="auto"/>
              <w:jc w:val="center"/>
              <w:rPr>
                <w:rFonts w:ascii="Times New Roman" w:eastAsia="Times New Roman" w:hAnsi="Times New Roman" w:cs="Times New Roman"/>
                <w:bCs/>
                <w:sz w:val="16"/>
                <w:szCs w:val="16"/>
              </w:rPr>
            </w:pPr>
            <w:r w:rsidRPr="00E664A7">
              <w:rPr>
                <w:rFonts w:ascii="Times New Roman" w:eastAsia="Times New Roman" w:hAnsi="Times New Roman" w:cs="Times New Roman"/>
                <w:bCs/>
                <w:spacing w:val="-8"/>
                <w:sz w:val="16"/>
                <w:szCs w:val="16"/>
              </w:rPr>
              <w:t>202</w:t>
            </w:r>
            <w:r w:rsidRPr="00E664A7">
              <w:rPr>
                <w:rFonts w:ascii="Times New Roman" w:eastAsia="Times New Roman" w:hAnsi="Times New Roman" w:cs="Times New Roman"/>
                <w:bCs/>
                <w:spacing w:val="-8"/>
                <w:sz w:val="16"/>
                <w:szCs w:val="16"/>
                <w:lang w:val="en-US"/>
              </w:rPr>
              <w:t>4</w:t>
            </w:r>
            <w:r w:rsidRPr="00E664A7">
              <w:rPr>
                <w:rFonts w:ascii="Times New Roman" w:eastAsia="Times New Roman" w:hAnsi="Times New Roman" w:cs="Times New Roman"/>
                <w:bCs/>
                <w:spacing w:val="-8"/>
                <w:sz w:val="16"/>
                <w:szCs w:val="16"/>
              </w:rPr>
              <w:t xml:space="preserve"> - </w:t>
            </w:r>
            <w:r w:rsidRPr="00E664A7">
              <w:rPr>
                <w:rFonts w:ascii="Times New Roman" w:eastAsia="Times New Roman" w:hAnsi="Times New Roman" w:cs="Times New Roman"/>
                <w:bCs/>
                <w:spacing w:val="-8"/>
                <w:sz w:val="16"/>
                <w:szCs w:val="16"/>
              </w:rPr>
              <w:br/>
              <w:t>202</w:t>
            </w:r>
            <w:r w:rsidRPr="00E664A7">
              <w:rPr>
                <w:rFonts w:ascii="Times New Roman" w:eastAsia="Times New Roman" w:hAnsi="Times New Roman" w:cs="Times New Roman"/>
                <w:bCs/>
                <w:spacing w:val="-8"/>
                <w:sz w:val="16"/>
                <w:szCs w:val="16"/>
                <w:lang w:val="en-US"/>
              </w:rPr>
              <w:t>8</w:t>
            </w:r>
            <w:r w:rsidRPr="00E664A7">
              <w:rPr>
                <w:rFonts w:ascii="Times New Roman" w:eastAsia="Times New Roman" w:hAnsi="Times New Roman" w:cs="Times New Roman"/>
                <w:bCs/>
                <w:spacing w:val="-8"/>
                <w:sz w:val="16"/>
                <w:szCs w:val="16"/>
              </w:rPr>
              <w:t xml:space="preserve"> гг.</w:t>
            </w:r>
          </w:p>
        </w:tc>
        <w:tc>
          <w:tcPr>
            <w:tcW w:w="446"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Cs/>
                <w:sz w:val="16"/>
                <w:szCs w:val="16"/>
              </w:rPr>
            </w:pPr>
            <w:r w:rsidRPr="00E664A7">
              <w:rPr>
                <w:rFonts w:ascii="Times New Roman" w:eastAsia="Times New Roman" w:hAnsi="Times New Roman" w:cs="Times New Roman"/>
                <w:bCs/>
                <w:sz w:val="16"/>
                <w:szCs w:val="16"/>
              </w:rPr>
              <w:t>2100,5</w:t>
            </w:r>
          </w:p>
        </w:tc>
        <w:tc>
          <w:tcPr>
            <w:tcW w:w="273"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ind w:right="-73" w:hanging="154"/>
              <w:jc w:val="center"/>
              <w:rPr>
                <w:rFonts w:ascii="Times New Roman" w:eastAsia="Times New Roman" w:hAnsi="Times New Roman" w:cs="Times New Roman"/>
                <w:bCs/>
                <w:sz w:val="16"/>
                <w:szCs w:val="16"/>
              </w:rPr>
            </w:pPr>
            <w:r w:rsidRPr="00E664A7">
              <w:rPr>
                <w:rFonts w:ascii="Times New Roman" w:eastAsia="Times New Roman" w:hAnsi="Times New Roman" w:cs="Times New Roman"/>
                <w:bCs/>
                <w:sz w:val="16"/>
                <w:szCs w:val="16"/>
              </w:rPr>
              <w:t>15600,0</w:t>
            </w:r>
          </w:p>
        </w:tc>
        <w:tc>
          <w:tcPr>
            <w:tcW w:w="342" w:type="pct"/>
            <w:gridSpan w:val="2"/>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Cs/>
                <w:sz w:val="16"/>
                <w:szCs w:val="16"/>
              </w:rPr>
            </w:pPr>
            <w:r w:rsidRPr="00E664A7">
              <w:rPr>
                <w:rFonts w:ascii="Times New Roman" w:eastAsia="Times New Roman" w:hAnsi="Times New Roman" w:cs="Times New Roman"/>
                <w:bCs/>
                <w:sz w:val="16"/>
                <w:szCs w:val="16"/>
              </w:rPr>
              <w:t>800,0</w:t>
            </w:r>
          </w:p>
        </w:tc>
        <w:tc>
          <w:tcPr>
            <w:tcW w:w="237"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Cs/>
                <w:sz w:val="16"/>
                <w:szCs w:val="16"/>
              </w:rPr>
            </w:pPr>
            <w:r w:rsidRPr="00E664A7">
              <w:rPr>
                <w:rFonts w:ascii="Times New Roman" w:eastAsia="Times New Roman" w:hAnsi="Times New Roman" w:cs="Times New Roman"/>
                <w:bCs/>
                <w:sz w:val="16"/>
                <w:szCs w:val="16"/>
              </w:rPr>
              <w:t>800,0</w:t>
            </w:r>
          </w:p>
        </w:tc>
        <w:tc>
          <w:tcPr>
            <w:tcW w:w="234"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Cs/>
                <w:sz w:val="16"/>
                <w:szCs w:val="16"/>
              </w:rPr>
            </w:pPr>
            <w:r w:rsidRPr="00E664A7">
              <w:rPr>
                <w:rFonts w:ascii="Times New Roman" w:eastAsia="Times New Roman" w:hAnsi="Times New Roman" w:cs="Times New Roman"/>
                <w:bCs/>
                <w:sz w:val="16"/>
                <w:szCs w:val="16"/>
              </w:rPr>
              <w:t>800,0</w:t>
            </w:r>
          </w:p>
        </w:tc>
      </w:tr>
      <w:tr w:rsidR="00E664A7" w:rsidRPr="00E664A7" w:rsidTr="00E664A7">
        <w:tc>
          <w:tcPr>
            <w:tcW w:w="162"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4</w:t>
            </w:r>
          </w:p>
        </w:tc>
        <w:tc>
          <w:tcPr>
            <w:tcW w:w="1360"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Сокращение финансирования мероприятий муниципальных программ и других непервоочередных расходов</w:t>
            </w:r>
          </w:p>
        </w:tc>
        <w:tc>
          <w:tcPr>
            <w:tcW w:w="692"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highlight w:val="yellow"/>
              </w:rPr>
            </w:pPr>
          </w:p>
        </w:tc>
        <w:tc>
          <w:tcPr>
            <w:tcW w:w="965"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bCs/>
                <w:sz w:val="16"/>
                <w:szCs w:val="16"/>
                <w:highlight w:val="yellow"/>
              </w:rPr>
            </w:pPr>
            <w:r w:rsidRPr="00E664A7">
              <w:rPr>
                <w:rFonts w:ascii="Times New Roman" w:eastAsia="Times New Roman" w:hAnsi="Times New Roman" w:cs="Times New Roman"/>
                <w:sz w:val="16"/>
                <w:szCs w:val="16"/>
              </w:rPr>
              <w:t>Администрация, управления администрации, администрации поселений (по согласованию), муниципальные учреждения</w:t>
            </w:r>
          </w:p>
        </w:tc>
        <w:tc>
          <w:tcPr>
            <w:tcW w:w="289" w:type="pct"/>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widowControl w:val="0"/>
              <w:spacing w:line="232" w:lineRule="auto"/>
              <w:jc w:val="center"/>
              <w:rPr>
                <w:rFonts w:ascii="Times New Roman" w:eastAsia="Times New Roman" w:hAnsi="Times New Roman" w:cs="Times New Roman"/>
                <w:bCs/>
                <w:sz w:val="16"/>
                <w:szCs w:val="16"/>
              </w:rPr>
            </w:pPr>
            <w:r w:rsidRPr="00E664A7">
              <w:rPr>
                <w:rFonts w:ascii="Times New Roman" w:eastAsia="Times New Roman" w:hAnsi="Times New Roman" w:cs="Times New Roman"/>
                <w:bCs/>
                <w:spacing w:val="-8"/>
                <w:sz w:val="16"/>
                <w:szCs w:val="16"/>
              </w:rPr>
              <w:t>202</w:t>
            </w:r>
            <w:r w:rsidRPr="00E664A7">
              <w:rPr>
                <w:rFonts w:ascii="Times New Roman" w:eastAsia="Times New Roman" w:hAnsi="Times New Roman" w:cs="Times New Roman"/>
                <w:bCs/>
                <w:spacing w:val="-8"/>
                <w:sz w:val="16"/>
                <w:szCs w:val="16"/>
                <w:lang w:val="en-US"/>
              </w:rPr>
              <w:t>4</w:t>
            </w:r>
            <w:r w:rsidRPr="00E664A7">
              <w:rPr>
                <w:rFonts w:ascii="Times New Roman" w:eastAsia="Times New Roman" w:hAnsi="Times New Roman" w:cs="Times New Roman"/>
                <w:bCs/>
                <w:spacing w:val="-8"/>
                <w:sz w:val="16"/>
                <w:szCs w:val="16"/>
              </w:rPr>
              <w:t xml:space="preserve"> - </w:t>
            </w:r>
            <w:r w:rsidRPr="00E664A7">
              <w:rPr>
                <w:rFonts w:ascii="Times New Roman" w:eastAsia="Times New Roman" w:hAnsi="Times New Roman" w:cs="Times New Roman"/>
                <w:bCs/>
                <w:spacing w:val="-8"/>
                <w:sz w:val="16"/>
                <w:szCs w:val="16"/>
              </w:rPr>
              <w:br/>
              <w:t>202</w:t>
            </w:r>
            <w:r w:rsidRPr="00E664A7">
              <w:rPr>
                <w:rFonts w:ascii="Times New Roman" w:eastAsia="Times New Roman" w:hAnsi="Times New Roman" w:cs="Times New Roman"/>
                <w:bCs/>
                <w:spacing w:val="-8"/>
                <w:sz w:val="16"/>
                <w:szCs w:val="16"/>
                <w:lang w:val="en-US"/>
              </w:rPr>
              <w:t>8</w:t>
            </w:r>
            <w:r w:rsidRPr="00E664A7">
              <w:rPr>
                <w:rFonts w:ascii="Times New Roman" w:eastAsia="Times New Roman" w:hAnsi="Times New Roman" w:cs="Times New Roman"/>
                <w:bCs/>
                <w:spacing w:val="-8"/>
                <w:sz w:val="16"/>
                <w:szCs w:val="16"/>
              </w:rPr>
              <w:t xml:space="preserve"> гг.</w:t>
            </w:r>
          </w:p>
        </w:tc>
        <w:tc>
          <w:tcPr>
            <w:tcW w:w="446" w:type="pct"/>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w:t>
            </w:r>
          </w:p>
        </w:tc>
        <w:tc>
          <w:tcPr>
            <w:tcW w:w="273"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ind w:right="-73" w:hanging="154"/>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w:t>
            </w:r>
          </w:p>
        </w:tc>
        <w:tc>
          <w:tcPr>
            <w:tcW w:w="342" w:type="pct"/>
            <w:gridSpan w:val="2"/>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w:t>
            </w:r>
          </w:p>
        </w:tc>
        <w:tc>
          <w:tcPr>
            <w:tcW w:w="237"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w:t>
            </w:r>
          </w:p>
        </w:tc>
        <w:tc>
          <w:tcPr>
            <w:tcW w:w="234"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w:t>
            </w:r>
          </w:p>
        </w:tc>
      </w:tr>
      <w:tr w:rsidR="00E664A7" w:rsidRPr="00E664A7" w:rsidTr="00E664A7">
        <w:trPr>
          <w:trHeight w:val="172"/>
        </w:trPr>
        <w:tc>
          <w:tcPr>
            <w:tcW w:w="162" w:type="pct"/>
            <w:tcBorders>
              <w:top w:val="single" w:sz="4" w:space="0" w:color="auto"/>
              <w:left w:val="single" w:sz="4" w:space="0" w:color="auto"/>
              <w:bottom w:val="single" w:sz="4" w:space="0" w:color="auto"/>
              <w:right w:val="single" w:sz="4" w:space="0" w:color="auto"/>
            </w:tcBorders>
            <w:vAlign w:val="center"/>
          </w:tcPr>
          <w:p w:rsidR="00E664A7" w:rsidRPr="00E664A7" w:rsidRDefault="00E664A7" w:rsidP="00E664A7">
            <w:pPr>
              <w:widowControl w:val="0"/>
              <w:spacing w:line="220" w:lineRule="auto"/>
              <w:jc w:val="center"/>
              <w:rPr>
                <w:rFonts w:ascii="Times New Roman" w:eastAsia="Times New Roman" w:hAnsi="Times New Roman" w:cs="Times New Roman"/>
                <w:sz w:val="16"/>
                <w:szCs w:val="16"/>
              </w:rPr>
            </w:pPr>
          </w:p>
        </w:tc>
        <w:tc>
          <w:tcPr>
            <w:tcW w:w="1360" w:type="pct"/>
            <w:tcBorders>
              <w:top w:val="single" w:sz="4" w:space="0" w:color="auto"/>
              <w:left w:val="single" w:sz="4" w:space="0" w:color="auto"/>
              <w:bottom w:val="single" w:sz="4" w:space="0" w:color="auto"/>
              <w:right w:val="single" w:sz="4" w:space="0" w:color="auto"/>
            </w:tcBorders>
            <w:vAlign w:val="center"/>
          </w:tcPr>
          <w:p w:rsidR="00E664A7" w:rsidRPr="00E664A7" w:rsidRDefault="00E664A7" w:rsidP="00E664A7">
            <w:pPr>
              <w:widowControl w:val="0"/>
              <w:spacing w:line="220" w:lineRule="auto"/>
              <w:jc w:val="left"/>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ВСЕГО</w:t>
            </w:r>
          </w:p>
        </w:tc>
        <w:tc>
          <w:tcPr>
            <w:tcW w:w="692" w:type="pct"/>
            <w:tcBorders>
              <w:top w:val="single" w:sz="4" w:space="0" w:color="auto"/>
              <w:left w:val="single" w:sz="4" w:space="0" w:color="auto"/>
              <w:bottom w:val="single" w:sz="4" w:space="0" w:color="auto"/>
              <w:right w:val="single" w:sz="4" w:space="0" w:color="auto"/>
            </w:tcBorders>
            <w:vAlign w:val="center"/>
          </w:tcPr>
          <w:p w:rsidR="00E664A7" w:rsidRPr="00E664A7" w:rsidRDefault="00E664A7" w:rsidP="00E664A7">
            <w:pPr>
              <w:widowControl w:val="0"/>
              <w:spacing w:line="232" w:lineRule="auto"/>
              <w:jc w:val="left"/>
              <w:rPr>
                <w:rFonts w:ascii="Times New Roman" w:eastAsia="Times New Roman" w:hAnsi="Times New Roman" w:cs="Times New Roman"/>
                <w:b/>
                <w:bCs/>
                <w:sz w:val="16"/>
                <w:szCs w:val="16"/>
              </w:rPr>
            </w:pPr>
          </w:p>
        </w:tc>
        <w:tc>
          <w:tcPr>
            <w:tcW w:w="965" w:type="pct"/>
            <w:tcBorders>
              <w:top w:val="single" w:sz="4" w:space="0" w:color="auto"/>
              <w:left w:val="single" w:sz="4" w:space="0" w:color="auto"/>
              <w:bottom w:val="single" w:sz="4" w:space="0" w:color="auto"/>
              <w:right w:val="single" w:sz="4" w:space="0" w:color="auto"/>
            </w:tcBorders>
            <w:vAlign w:val="center"/>
          </w:tcPr>
          <w:p w:rsidR="00E664A7" w:rsidRPr="00E664A7" w:rsidRDefault="00E664A7" w:rsidP="00E664A7">
            <w:pPr>
              <w:widowControl w:val="0"/>
              <w:spacing w:line="232" w:lineRule="auto"/>
              <w:jc w:val="left"/>
              <w:rPr>
                <w:rFonts w:ascii="Times New Roman" w:eastAsia="Times New Roman" w:hAnsi="Times New Roman" w:cs="Times New Roman"/>
                <w:b/>
                <w:bCs/>
                <w:sz w:val="16"/>
                <w:szCs w:val="16"/>
              </w:rPr>
            </w:pPr>
          </w:p>
        </w:tc>
        <w:tc>
          <w:tcPr>
            <w:tcW w:w="289" w:type="pct"/>
            <w:tcBorders>
              <w:top w:val="single" w:sz="4" w:space="0" w:color="auto"/>
              <w:left w:val="single" w:sz="4" w:space="0" w:color="auto"/>
              <w:bottom w:val="single" w:sz="4" w:space="0" w:color="auto"/>
              <w:right w:val="single" w:sz="4" w:space="0" w:color="auto"/>
            </w:tcBorders>
            <w:vAlign w:val="center"/>
          </w:tcPr>
          <w:p w:rsidR="00E664A7" w:rsidRPr="00E664A7" w:rsidRDefault="00E664A7" w:rsidP="00E664A7">
            <w:pPr>
              <w:widowControl w:val="0"/>
              <w:spacing w:line="232" w:lineRule="auto"/>
              <w:jc w:val="center"/>
              <w:rPr>
                <w:rFonts w:ascii="Times New Roman" w:eastAsia="Times New Roman" w:hAnsi="Times New Roman" w:cs="Times New Roman"/>
                <w:b/>
                <w:bCs/>
                <w:sz w:val="16"/>
                <w:szCs w:val="16"/>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664A7" w:rsidRPr="00E664A7" w:rsidRDefault="00E664A7" w:rsidP="00E664A7">
            <w:pPr>
              <w:widowControl w:val="0"/>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2424,9</w:t>
            </w:r>
          </w:p>
        </w:tc>
        <w:tc>
          <w:tcPr>
            <w:tcW w:w="273" w:type="pct"/>
            <w:tcBorders>
              <w:top w:val="single" w:sz="4" w:space="0" w:color="auto"/>
              <w:left w:val="single" w:sz="4" w:space="0" w:color="auto"/>
              <w:bottom w:val="single" w:sz="4" w:space="0" w:color="auto"/>
              <w:right w:val="single" w:sz="4" w:space="0" w:color="auto"/>
            </w:tcBorders>
            <w:vAlign w:val="center"/>
          </w:tcPr>
          <w:p w:rsidR="00E664A7" w:rsidRPr="00E664A7" w:rsidRDefault="00E664A7" w:rsidP="00E664A7">
            <w:pPr>
              <w:widowControl w:val="0"/>
              <w:ind w:right="-73" w:hanging="154"/>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15640,0</w:t>
            </w:r>
          </w:p>
        </w:tc>
        <w:tc>
          <w:tcPr>
            <w:tcW w:w="342" w:type="pct"/>
            <w:gridSpan w:val="2"/>
            <w:tcBorders>
              <w:top w:val="single" w:sz="4" w:space="0" w:color="auto"/>
              <w:left w:val="single" w:sz="4" w:space="0" w:color="auto"/>
              <w:bottom w:val="single" w:sz="4" w:space="0" w:color="auto"/>
              <w:right w:val="single" w:sz="4" w:space="0" w:color="auto"/>
            </w:tcBorders>
            <w:vAlign w:val="center"/>
          </w:tcPr>
          <w:p w:rsidR="00E664A7" w:rsidRPr="00E664A7" w:rsidRDefault="00E664A7" w:rsidP="00E664A7">
            <w:pPr>
              <w:widowControl w:val="0"/>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840,0</w:t>
            </w:r>
          </w:p>
        </w:tc>
        <w:tc>
          <w:tcPr>
            <w:tcW w:w="237" w:type="pct"/>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840,0</w:t>
            </w:r>
          </w:p>
        </w:tc>
        <w:tc>
          <w:tcPr>
            <w:tcW w:w="234" w:type="pct"/>
            <w:tcBorders>
              <w:top w:val="single" w:sz="4" w:space="0" w:color="auto"/>
              <w:left w:val="single" w:sz="4" w:space="0" w:color="auto"/>
              <w:bottom w:val="single" w:sz="4" w:space="0" w:color="auto"/>
              <w:right w:val="single" w:sz="4" w:space="0" w:color="auto"/>
            </w:tcBorders>
            <w:vAlign w:val="center"/>
          </w:tcPr>
          <w:p w:rsidR="00E664A7" w:rsidRPr="00E664A7" w:rsidRDefault="00E664A7" w:rsidP="00E664A7">
            <w:pPr>
              <w:widowControl w:val="0"/>
              <w:jc w:val="center"/>
              <w:rPr>
                <w:rFonts w:ascii="Times New Roman" w:eastAsia="Times New Roman" w:hAnsi="Times New Roman" w:cs="Times New Roman"/>
                <w:b/>
                <w:bCs/>
                <w:sz w:val="16"/>
                <w:szCs w:val="16"/>
              </w:rPr>
            </w:pPr>
            <w:r w:rsidRPr="00E664A7">
              <w:rPr>
                <w:rFonts w:ascii="Times New Roman" w:eastAsia="Times New Roman" w:hAnsi="Times New Roman" w:cs="Times New Roman"/>
                <w:b/>
                <w:bCs/>
                <w:sz w:val="16"/>
                <w:szCs w:val="16"/>
              </w:rPr>
              <w:t>840,0</w:t>
            </w:r>
          </w:p>
        </w:tc>
      </w:tr>
    </w:tbl>
    <w:p w:rsidR="00E664A7" w:rsidRDefault="00E664A7" w:rsidP="00E664A7">
      <w:pPr>
        <w:widowControl w:val="0"/>
        <w:jc w:val="center"/>
        <w:rPr>
          <w:rFonts w:ascii="Times New Roman" w:eastAsia="Times New Roman" w:hAnsi="Times New Roman" w:cs="Times New Roman"/>
          <w:b/>
          <w:sz w:val="16"/>
          <w:szCs w:val="16"/>
          <w:lang w:eastAsia="ru-RU"/>
        </w:rPr>
      </w:pPr>
    </w:p>
    <w:p w:rsidR="00E664A7" w:rsidRPr="00E664A7" w:rsidRDefault="00E664A7" w:rsidP="00E664A7">
      <w:pPr>
        <w:widowControl w:val="0"/>
        <w:jc w:val="center"/>
        <w:rPr>
          <w:rFonts w:ascii="Times New Roman" w:eastAsia="Times New Roman" w:hAnsi="Times New Roman" w:cs="Times New Roman"/>
          <w:b/>
          <w:sz w:val="16"/>
          <w:szCs w:val="16"/>
          <w:lang w:eastAsia="ru-RU"/>
        </w:rPr>
      </w:pPr>
      <w:r w:rsidRPr="00E664A7">
        <w:rPr>
          <w:rFonts w:ascii="Times New Roman" w:eastAsia="Times New Roman" w:hAnsi="Times New Roman" w:cs="Times New Roman"/>
          <w:b/>
          <w:sz w:val="16"/>
          <w:szCs w:val="16"/>
          <w:lang w:eastAsia="ru-RU"/>
        </w:rPr>
        <w:t xml:space="preserve">РАЗДЕЛ 2. Мероприятия по увеличению налоговых и неналоговых доходов </w:t>
      </w:r>
    </w:p>
    <w:p w:rsidR="00E664A7" w:rsidRPr="00E664A7" w:rsidRDefault="00E664A7" w:rsidP="00E664A7">
      <w:pPr>
        <w:widowControl w:val="0"/>
        <w:jc w:val="center"/>
        <w:rPr>
          <w:rFonts w:ascii="Times New Roman" w:eastAsia="Times New Roman" w:hAnsi="Times New Roman" w:cs="Times New Roman"/>
          <w:b/>
          <w:sz w:val="16"/>
          <w:szCs w:val="16"/>
          <w:lang w:eastAsia="ru-RU"/>
        </w:rPr>
      </w:pPr>
      <w:r w:rsidRPr="00E664A7">
        <w:rPr>
          <w:rFonts w:ascii="Times New Roman" w:eastAsia="Times New Roman" w:hAnsi="Times New Roman" w:cs="Times New Roman"/>
          <w:b/>
          <w:sz w:val="16"/>
          <w:szCs w:val="16"/>
          <w:lang w:eastAsia="ru-RU"/>
        </w:rPr>
        <w:t>бюджета Мокшанского района на 2024 - 2028 годы</w:t>
      </w:r>
    </w:p>
    <w:p w:rsidR="00E664A7" w:rsidRPr="00E664A7" w:rsidRDefault="00E664A7" w:rsidP="00E664A7">
      <w:pPr>
        <w:widowControl w:val="0"/>
        <w:jc w:val="center"/>
        <w:rPr>
          <w:rFonts w:ascii="Times New Roman" w:eastAsia="Times New Roman" w:hAnsi="Times New Roman" w:cs="Times New Roman"/>
          <w:b/>
          <w:sz w:val="16"/>
          <w:szCs w:val="16"/>
          <w:lang w:eastAsia="ru-RU"/>
        </w:rPr>
      </w:pPr>
    </w:p>
    <w:tbl>
      <w:tblPr>
        <w:tblpPr w:leftFromText="180" w:rightFromText="180" w:vertAnchor="text" w:tblpX="-96" w:tblpY="1"/>
        <w:tblOverlap w:val="neve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675"/>
        <w:gridCol w:w="5245"/>
        <w:gridCol w:w="1418"/>
        <w:gridCol w:w="3402"/>
        <w:gridCol w:w="1417"/>
        <w:gridCol w:w="851"/>
        <w:gridCol w:w="850"/>
        <w:gridCol w:w="851"/>
        <w:gridCol w:w="850"/>
      </w:tblGrid>
      <w:tr w:rsidR="00E664A7" w:rsidRPr="00E664A7" w:rsidTr="009D0562">
        <w:trPr>
          <w:trHeight w:val="252"/>
        </w:trPr>
        <w:tc>
          <w:tcPr>
            <w:tcW w:w="675" w:type="dxa"/>
            <w:vMerge w:val="restart"/>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ind w:left="-250" w:firstLine="250"/>
              <w:jc w:val="center"/>
              <w:rPr>
                <w:rFonts w:ascii="Times New Roman" w:eastAsia="Times New Roman" w:hAnsi="Times New Roman" w:cs="Times New Roman"/>
                <w:b/>
                <w:sz w:val="16"/>
                <w:szCs w:val="16"/>
              </w:rPr>
            </w:pPr>
            <w:r w:rsidRPr="00E664A7">
              <w:rPr>
                <w:rFonts w:ascii="Times New Roman" w:eastAsia="Times New Roman" w:hAnsi="Times New Roman" w:cs="Times New Roman"/>
                <w:b/>
                <w:sz w:val="16"/>
                <w:szCs w:val="16"/>
              </w:rPr>
              <w:t xml:space="preserve">№   </w:t>
            </w:r>
          </w:p>
          <w:p w:rsidR="00E664A7" w:rsidRPr="00E664A7" w:rsidRDefault="00E664A7" w:rsidP="009D0562">
            <w:pPr>
              <w:widowControl w:val="0"/>
              <w:ind w:left="-327" w:firstLine="250"/>
              <w:jc w:val="center"/>
              <w:rPr>
                <w:rFonts w:ascii="Times New Roman" w:eastAsia="Times New Roman" w:hAnsi="Times New Roman" w:cs="Times New Roman"/>
                <w:b/>
                <w:sz w:val="16"/>
                <w:szCs w:val="16"/>
              </w:rPr>
            </w:pPr>
            <w:r w:rsidRPr="00E664A7">
              <w:rPr>
                <w:rFonts w:ascii="Times New Roman" w:eastAsia="Times New Roman" w:hAnsi="Times New Roman" w:cs="Times New Roman"/>
                <w:b/>
                <w:sz w:val="16"/>
                <w:szCs w:val="16"/>
              </w:rPr>
              <w:t xml:space="preserve"> </w:t>
            </w:r>
            <w:proofErr w:type="gramStart"/>
            <w:r w:rsidRPr="00E664A7">
              <w:rPr>
                <w:rFonts w:ascii="Times New Roman" w:eastAsia="Times New Roman" w:hAnsi="Times New Roman" w:cs="Times New Roman"/>
                <w:b/>
                <w:sz w:val="16"/>
                <w:szCs w:val="16"/>
              </w:rPr>
              <w:t>п</w:t>
            </w:r>
            <w:proofErr w:type="gramEnd"/>
            <w:r w:rsidRPr="00E664A7">
              <w:rPr>
                <w:rFonts w:ascii="Times New Roman" w:eastAsia="Times New Roman" w:hAnsi="Times New Roman" w:cs="Times New Roman"/>
                <w:b/>
                <w:sz w:val="16"/>
                <w:szCs w:val="16"/>
              </w:rPr>
              <w:t>/п</w:t>
            </w:r>
          </w:p>
        </w:tc>
        <w:tc>
          <w:tcPr>
            <w:tcW w:w="5245" w:type="dxa"/>
            <w:vMerge w:val="restart"/>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b/>
                <w:sz w:val="16"/>
                <w:szCs w:val="16"/>
              </w:rPr>
            </w:pPr>
            <w:r w:rsidRPr="00E664A7">
              <w:rPr>
                <w:rFonts w:ascii="Times New Roman" w:eastAsia="Times New Roman" w:hAnsi="Times New Roman" w:cs="Times New Roman"/>
                <w:b/>
                <w:sz w:val="16"/>
                <w:szCs w:val="16"/>
              </w:rPr>
              <w:t>Наименование мероприятия</w:t>
            </w:r>
          </w:p>
        </w:tc>
        <w:tc>
          <w:tcPr>
            <w:tcW w:w="1418" w:type="dxa"/>
            <w:vMerge w:val="restart"/>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b/>
                <w:sz w:val="16"/>
                <w:szCs w:val="16"/>
              </w:rPr>
            </w:pPr>
            <w:r w:rsidRPr="00E664A7">
              <w:rPr>
                <w:rFonts w:ascii="Times New Roman" w:eastAsia="Times New Roman" w:hAnsi="Times New Roman" w:cs="Times New Roman"/>
                <w:b/>
                <w:sz w:val="16"/>
                <w:szCs w:val="16"/>
              </w:rPr>
              <w:t>Срок</w:t>
            </w:r>
          </w:p>
          <w:p w:rsidR="00E664A7" w:rsidRPr="00E664A7" w:rsidRDefault="00E664A7" w:rsidP="009D0562">
            <w:pPr>
              <w:widowControl w:val="0"/>
              <w:ind w:left="-108" w:right="-107"/>
              <w:jc w:val="center"/>
              <w:rPr>
                <w:rFonts w:ascii="Times New Roman" w:eastAsia="Times New Roman" w:hAnsi="Times New Roman" w:cs="Times New Roman"/>
                <w:b/>
                <w:sz w:val="16"/>
                <w:szCs w:val="16"/>
              </w:rPr>
            </w:pPr>
            <w:r w:rsidRPr="00E664A7">
              <w:rPr>
                <w:rFonts w:ascii="Times New Roman" w:eastAsia="Times New Roman" w:hAnsi="Times New Roman" w:cs="Times New Roman"/>
                <w:b/>
                <w:sz w:val="16"/>
                <w:szCs w:val="16"/>
              </w:rPr>
              <w:t>реализации</w:t>
            </w:r>
          </w:p>
        </w:tc>
        <w:tc>
          <w:tcPr>
            <w:tcW w:w="3402" w:type="dxa"/>
            <w:vMerge w:val="restart"/>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b/>
                <w:sz w:val="16"/>
                <w:szCs w:val="16"/>
              </w:rPr>
            </w:pPr>
            <w:r w:rsidRPr="00E664A7">
              <w:rPr>
                <w:rFonts w:ascii="Times New Roman" w:eastAsia="Times New Roman" w:hAnsi="Times New Roman" w:cs="Times New Roman"/>
                <w:b/>
                <w:sz w:val="16"/>
                <w:szCs w:val="16"/>
              </w:rPr>
              <w:t>Ответственные</w:t>
            </w:r>
          </w:p>
          <w:p w:rsidR="00E664A7" w:rsidRPr="00E664A7" w:rsidRDefault="00E664A7" w:rsidP="009D0562">
            <w:pPr>
              <w:widowControl w:val="0"/>
              <w:jc w:val="center"/>
              <w:rPr>
                <w:rFonts w:ascii="Times New Roman" w:eastAsia="Times New Roman" w:hAnsi="Times New Roman" w:cs="Times New Roman"/>
                <w:b/>
                <w:sz w:val="16"/>
                <w:szCs w:val="16"/>
              </w:rPr>
            </w:pPr>
            <w:r w:rsidRPr="00E664A7">
              <w:rPr>
                <w:rFonts w:ascii="Times New Roman" w:eastAsia="Times New Roman" w:hAnsi="Times New Roman" w:cs="Times New Roman"/>
                <w:b/>
                <w:sz w:val="16"/>
                <w:szCs w:val="16"/>
              </w:rPr>
              <w:t>исполнители</w:t>
            </w:r>
          </w:p>
        </w:tc>
        <w:tc>
          <w:tcPr>
            <w:tcW w:w="1417"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b/>
                <w:sz w:val="16"/>
                <w:szCs w:val="16"/>
              </w:rPr>
            </w:pPr>
            <w:r w:rsidRPr="00E664A7">
              <w:rPr>
                <w:rFonts w:ascii="Times New Roman" w:eastAsia="Times New Roman" w:hAnsi="Times New Roman" w:cs="Times New Roman"/>
                <w:b/>
                <w:sz w:val="16"/>
                <w:szCs w:val="16"/>
              </w:rPr>
              <w:t>Фактическое исполнение</w:t>
            </w:r>
          </w:p>
        </w:tc>
        <w:tc>
          <w:tcPr>
            <w:tcW w:w="3402" w:type="dxa"/>
            <w:gridSpan w:val="4"/>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ind w:left="292"/>
              <w:jc w:val="center"/>
              <w:rPr>
                <w:rFonts w:ascii="Times New Roman" w:eastAsia="Times New Roman" w:hAnsi="Times New Roman" w:cs="Times New Roman"/>
                <w:b/>
                <w:sz w:val="16"/>
                <w:szCs w:val="16"/>
              </w:rPr>
            </w:pPr>
            <w:r w:rsidRPr="00E664A7">
              <w:rPr>
                <w:rFonts w:ascii="Times New Roman" w:eastAsia="Times New Roman" w:hAnsi="Times New Roman" w:cs="Times New Roman"/>
                <w:b/>
                <w:sz w:val="16"/>
                <w:szCs w:val="16"/>
              </w:rPr>
              <w:t>Финансовая оценка, тыс. руб.</w:t>
            </w:r>
          </w:p>
        </w:tc>
      </w:tr>
      <w:tr w:rsidR="00E664A7" w:rsidRPr="00E664A7" w:rsidTr="009D0562">
        <w:trPr>
          <w:trHeight w:val="62"/>
        </w:trPr>
        <w:tc>
          <w:tcPr>
            <w:tcW w:w="675" w:type="dxa"/>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9D0562">
            <w:pPr>
              <w:jc w:val="left"/>
              <w:rPr>
                <w:rFonts w:ascii="Times New Roman" w:eastAsia="Times New Roman" w:hAnsi="Times New Roman" w:cs="Times New Roman"/>
                <w:b/>
                <w:sz w:val="16"/>
                <w:szCs w:val="16"/>
              </w:rPr>
            </w:pPr>
          </w:p>
        </w:tc>
        <w:tc>
          <w:tcPr>
            <w:tcW w:w="5245" w:type="dxa"/>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9D0562">
            <w:pPr>
              <w:jc w:val="left"/>
              <w:rPr>
                <w:rFonts w:ascii="Times New Roman" w:eastAsia="Times New Roman" w:hAnsi="Times New Roman" w:cs="Times New Roman"/>
                <w:b/>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9D0562">
            <w:pPr>
              <w:jc w:val="left"/>
              <w:rPr>
                <w:rFonts w:ascii="Times New Roman" w:eastAsia="Times New Roman" w:hAnsi="Times New Roman" w:cs="Times New Roman"/>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9D0562">
            <w:pPr>
              <w:jc w:val="left"/>
              <w:rPr>
                <w:rFonts w:ascii="Times New Roman" w:eastAsia="Times New Roman" w:hAnsi="Times New Roman" w:cs="Times New Roman"/>
                <w:b/>
                <w:sz w:val="16"/>
                <w:szCs w:val="16"/>
              </w:rPr>
            </w:pPr>
          </w:p>
        </w:tc>
        <w:tc>
          <w:tcPr>
            <w:tcW w:w="1417"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b/>
                <w:sz w:val="16"/>
                <w:szCs w:val="16"/>
              </w:rPr>
            </w:pPr>
            <w:r w:rsidRPr="00E664A7">
              <w:rPr>
                <w:rFonts w:ascii="Times New Roman" w:eastAsia="Times New Roman" w:hAnsi="Times New Roman" w:cs="Times New Roman"/>
                <w:b/>
                <w:sz w:val="16"/>
                <w:szCs w:val="16"/>
              </w:rPr>
              <w:t>202</w:t>
            </w:r>
            <w:r w:rsidRPr="00E664A7">
              <w:rPr>
                <w:rFonts w:ascii="Times New Roman" w:eastAsia="Times New Roman" w:hAnsi="Times New Roman" w:cs="Times New Roman"/>
                <w:b/>
                <w:sz w:val="16"/>
                <w:szCs w:val="16"/>
                <w:lang w:val="en-US"/>
              </w:rPr>
              <w:t>4</w:t>
            </w:r>
            <w:r w:rsidRPr="00E664A7">
              <w:rPr>
                <w:rFonts w:ascii="Times New Roman" w:eastAsia="Times New Roman" w:hAnsi="Times New Roman" w:cs="Times New Roman"/>
                <w:b/>
                <w:sz w:val="16"/>
                <w:szCs w:val="16"/>
              </w:rPr>
              <w:t xml:space="preserve"> год</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b/>
                <w:sz w:val="16"/>
                <w:szCs w:val="16"/>
              </w:rPr>
            </w:pPr>
            <w:r w:rsidRPr="00E664A7">
              <w:rPr>
                <w:rFonts w:ascii="Times New Roman" w:eastAsia="Times New Roman" w:hAnsi="Times New Roman" w:cs="Times New Roman"/>
                <w:b/>
                <w:sz w:val="16"/>
                <w:szCs w:val="16"/>
              </w:rPr>
              <w:t>202</w:t>
            </w:r>
            <w:r w:rsidRPr="00E664A7">
              <w:rPr>
                <w:rFonts w:ascii="Times New Roman" w:eastAsia="Times New Roman" w:hAnsi="Times New Roman" w:cs="Times New Roman"/>
                <w:b/>
                <w:sz w:val="16"/>
                <w:szCs w:val="16"/>
                <w:lang w:val="en-US"/>
              </w:rPr>
              <w:t>5</w:t>
            </w:r>
            <w:r w:rsidRPr="00E664A7">
              <w:rPr>
                <w:rFonts w:ascii="Times New Roman" w:eastAsia="Times New Roman" w:hAnsi="Times New Roman" w:cs="Times New Roman"/>
                <w:b/>
                <w:sz w:val="16"/>
                <w:szCs w:val="16"/>
              </w:rPr>
              <w:t xml:space="preserve"> год</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b/>
                <w:sz w:val="16"/>
                <w:szCs w:val="16"/>
              </w:rPr>
            </w:pPr>
            <w:r w:rsidRPr="00E664A7">
              <w:rPr>
                <w:rFonts w:ascii="Times New Roman" w:eastAsia="Times New Roman" w:hAnsi="Times New Roman" w:cs="Times New Roman"/>
                <w:b/>
                <w:sz w:val="16"/>
                <w:szCs w:val="16"/>
              </w:rPr>
              <w:t>202</w:t>
            </w:r>
            <w:r w:rsidRPr="00E664A7">
              <w:rPr>
                <w:rFonts w:ascii="Times New Roman" w:eastAsia="Times New Roman" w:hAnsi="Times New Roman" w:cs="Times New Roman"/>
                <w:b/>
                <w:sz w:val="16"/>
                <w:szCs w:val="16"/>
                <w:lang w:val="en-US"/>
              </w:rPr>
              <w:t>6</w:t>
            </w:r>
            <w:r w:rsidRPr="00E664A7">
              <w:rPr>
                <w:rFonts w:ascii="Times New Roman" w:eastAsia="Times New Roman" w:hAnsi="Times New Roman" w:cs="Times New Roman"/>
                <w:b/>
                <w:sz w:val="16"/>
                <w:szCs w:val="16"/>
              </w:rPr>
              <w:t xml:space="preserve"> год</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b/>
                <w:sz w:val="16"/>
                <w:szCs w:val="16"/>
              </w:rPr>
            </w:pPr>
            <w:r w:rsidRPr="00E664A7">
              <w:rPr>
                <w:rFonts w:ascii="Times New Roman" w:eastAsia="Times New Roman" w:hAnsi="Times New Roman" w:cs="Times New Roman"/>
                <w:b/>
                <w:sz w:val="16"/>
                <w:szCs w:val="16"/>
              </w:rPr>
              <w:t>202</w:t>
            </w:r>
            <w:r w:rsidRPr="00E664A7">
              <w:rPr>
                <w:rFonts w:ascii="Times New Roman" w:eastAsia="Times New Roman" w:hAnsi="Times New Roman" w:cs="Times New Roman"/>
                <w:b/>
                <w:sz w:val="16"/>
                <w:szCs w:val="16"/>
                <w:lang w:val="en-US"/>
              </w:rPr>
              <w:t>7</w:t>
            </w:r>
            <w:r w:rsidRPr="00E664A7">
              <w:rPr>
                <w:rFonts w:ascii="Times New Roman" w:eastAsia="Times New Roman" w:hAnsi="Times New Roman" w:cs="Times New Roman"/>
                <w:b/>
                <w:sz w:val="16"/>
                <w:szCs w:val="16"/>
              </w:rPr>
              <w:t xml:space="preserve"> год</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b/>
                <w:sz w:val="16"/>
                <w:szCs w:val="16"/>
              </w:rPr>
            </w:pPr>
            <w:r w:rsidRPr="00E664A7">
              <w:rPr>
                <w:rFonts w:ascii="Times New Roman" w:eastAsia="Times New Roman" w:hAnsi="Times New Roman" w:cs="Times New Roman"/>
                <w:b/>
                <w:sz w:val="16"/>
                <w:szCs w:val="16"/>
              </w:rPr>
              <w:t>202</w:t>
            </w:r>
            <w:r w:rsidRPr="00E664A7">
              <w:rPr>
                <w:rFonts w:ascii="Times New Roman" w:eastAsia="Times New Roman" w:hAnsi="Times New Roman" w:cs="Times New Roman"/>
                <w:b/>
                <w:sz w:val="16"/>
                <w:szCs w:val="16"/>
                <w:lang w:val="en-US"/>
              </w:rPr>
              <w:t>8</w:t>
            </w:r>
            <w:r w:rsidRPr="00E664A7">
              <w:rPr>
                <w:rFonts w:ascii="Times New Roman" w:eastAsia="Times New Roman" w:hAnsi="Times New Roman" w:cs="Times New Roman"/>
                <w:b/>
                <w:sz w:val="16"/>
                <w:szCs w:val="16"/>
              </w:rPr>
              <w:t xml:space="preserve"> год</w:t>
            </w:r>
          </w:p>
        </w:tc>
      </w:tr>
      <w:tr w:rsidR="00E664A7" w:rsidRPr="00E664A7" w:rsidTr="009D0562">
        <w:trPr>
          <w:trHeight w:val="113"/>
        </w:trPr>
        <w:tc>
          <w:tcPr>
            <w:tcW w:w="675" w:type="dxa"/>
            <w:tcBorders>
              <w:top w:val="single" w:sz="4" w:space="0" w:color="auto"/>
              <w:left w:val="single" w:sz="4" w:space="0" w:color="auto"/>
              <w:bottom w:val="single" w:sz="4" w:space="0" w:color="auto"/>
              <w:right w:val="single" w:sz="4" w:space="0" w:color="auto"/>
            </w:tcBorders>
          </w:tcPr>
          <w:p w:rsidR="00E664A7" w:rsidRPr="00E664A7" w:rsidRDefault="00E664A7" w:rsidP="009D0562">
            <w:pPr>
              <w:widowControl w:val="0"/>
              <w:jc w:val="left"/>
              <w:rPr>
                <w:rFonts w:ascii="Times New Roman" w:eastAsia="Times New Roman" w:hAnsi="Times New Roman" w:cs="Times New Roman"/>
                <w:sz w:val="16"/>
                <w:szCs w:val="16"/>
              </w:rPr>
            </w:pPr>
          </w:p>
        </w:tc>
        <w:tc>
          <w:tcPr>
            <w:tcW w:w="524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b/>
                <w:sz w:val="16"/>
                <w:szCs w:val="16"/>
              </w:rPr>
              <w:t>Итого по разделу</w:t>
            </w:r>
          </w:p>
        </w:tc>
        <w:tc>
          <w:tcPr>
            <w:tcW w:w="1418" w:type="dxa"/>
            <w:tcBorders>
              <w:top w:val="single" w:sz="4" w:space="0" w:color="auto"/>
              <w:left w:val="single" w:sz="4" w:space="0" w:color="auto"/>
              <w:bottom w:val="single" w:sz="4" w:space="0" w:color="auto"/>
              <w:right w:val="single" w:sz="4" w:space="0" w:color="auto"/>
            </w:tcBorders>
          </w:tcPr>
          <w:p w:rsidR="00E664A7" w:rsidRPr="00E664A7" w:rsidRDefault="00E664A7" w:rsidP="009D0562">
            <w:pPr>
              <w:widowControl w:val="0"/>
              <w:jc w:val="left"/>
              <w:rPr>
                <w:rFonts w:ascii="Times New Roman" w:eastAsia="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tcPr>
          <w:p w:rsidR="00E664A7" w:rsidRPr="00E664A7" w:rsidRDefault="00E664A7" w:rsidP="009D0562">
            <w:pPr>
              <w:widowControl w:val="0"/>
              <w:jc w:val="center"/>
              <w:rPr>
                <w:rFonts w:ascii="Times New Roman" w:eastAsia="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b/>
                <w:sz w:val="16"/>
                <w:szCs w:val="16"/>
                <w:highlight w:val="yellow"/>
                <w:lang w:val="en-US"/>
              </w:rPr>
            </w:pPr>
            <w:r w:rsidRPr="00E664A7">
              <w:rPr>
                <w:rFonts w:ascii="Times New Roman" w:eastAsia="Times New Roman" w:hAnsi="Times New Roman" w:cs="Times New Roman"/>
                <w:b/>
                <w:sz w:val="16"/>
                <w:szCs w:val="16"/>
                <w:lang w:val="en-US"/>
              </w:rPr>
              <w:t>940</w:t>
            </w:r>
            <w:r w:rsidRPr="00E664A7">
              <w:rPr>
                <w:rFonts w:ascii="Times New Roman" w:eastAsia="Times New Roman" w:hAnsi="Times New Roman" w:cs="Times New Roman"/>
                <w:b/>
                <w:sz w:val="16"/>
                <w:szCs w:val="16"/>
              </w:rPr>
              <w:t>,</w:t>
            </w:r>
            <w:r w:rsidRPr="00E664A7">
              <w:rPr>
                <w:rFonts w:ascii="Times New Roman" w:eastAsia="Times New Roman" w:hAnsi="Times New Roman" w:cs="Times New Roman"/>
                <w:b/>
                <w:sz w:val="16"/>
                <w:szCs w:val="16"/>
                <w:lang w:val="en-US"/>
              </w:rPr>
              <w:t>9</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highlight w:val="yellow"/>
              </w:rPr>
            </w:pPr>
            <w:r w:rsidRPr="00E664A7">
              <w:rPr>
                <w:rFonts w:ascii="Times New Roman" w:eastAsia="Times New Roman" w:hAnsi="Times New Roman" w:cs="Times New Roman"/>
                <w:b/>
                <w:sz w:val="16"/>
                <w:szCs w:val="16"/>
              </w:rPr>
              <w:t>1 221</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b/>
                <w:sz w:val="16"/>
                <w:szCs w:val="16"/>
              </w:rPr>
              <w:t>640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b/>
                <w:sz w:val="16"/>
                <w:szCs w:val="16"/>
              </w:rPr>
              <w:t>640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b/>
                <w:sz w:val="16"/>
                <w:szCs w:val="16"/>
              </w:rPr>
              <w:t>640</w:t>
            </w:r>
          </w:p>
        </w:tc>
      </w:tr>
      <w:tr w:rsidR="00E664A7" w:rsidRPr="00E664A7" w:rsidTr="009D0562">
        <w:trPr>
          <w:trHeight w:val="294"/>
        </w:trPr>
        <w:tc>
          <w:tcPr>
            <w:tcW w:w="67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autoSpaceDE w:val="0"/>
              <w:autoSpaceDN w:val="0"/>
              <w:adjustRightInd w:val="0"/>
              <w:jc w:val="center"/>
              <w:outlineLvl w:val="0"/>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w:t>
            </w:r>
          </w:p>
        </w:tc>
        <w:tc>
          <w:tcPr>
            <w:tcW w:w="524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autoSpaceDE w:val="0"/>
              <w:autoSpaceDN w:val="0"/>
              <w:adjustRightInd w:val="0"/>
              <w:jc w:val="left"/>
              <w:outlineLvl w:val="0"/>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Проведение оценки эффективности налоговых льгот, установленных органами местного самоуправления</w:t>
            </w:r>
          </w:p>
        </w:tc>
        <w:tc>
          <w:tcPr>
            <w:tcW w:w="1418"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202</w:t>
            </w:r>
            <w:r w:rsidRPr="00E664A7">
              <w:rPr>
                <w:rFonts w:ascii="Times New Roman" w:eastAsia="Times New Roman" w:hAnsi="Times New Roman" w:cs="Times New Roman"/>
                <w:sz w:val="16"/>
                <w:szCs w:val="16"/>
                <w:lang w:val="en-US"/>
              </w:rPr>
              <w:t>4</w:t>
            </w:r>
            <w:r w:rsidRPr="00E664A7">
              <w:rPr>
                <w:rFonts w:ascii="Times New Roman" w:eastAsia="Times New Roman" w:hAnsi="Times New Roman" w:cs="Times New Roman"/>
                <w:sz w:val="16"/>
                <w:szCs w:val="16"/>
              </w:rPr>
              <w:t>–202</w:t>
            </w:r>
            <w:r w:rsidRPr="00E664A7">
              <w:rPr>
                <w:rFonts w:ascii="Times New Roman" w:eastAsia="Times New Roman" w:hAnsi="Times New Roman" w:cs="Times New Roman"/>
                <w:sz w:val="16"/>
                <w:szCs w:val="16"/>
                <w:lang w:val="en-US"/>
              </w:rPr>
              <w:t>8</w:t>
            </w:r>
            <w:r w:rsidRPr="00E664A7">
              <w:rPr>
                <w:rFonts w:ascii="Times New Roman" w:eastAsia="Times New Roman" w:hAnsi="Times New Roman" w:cs="Times New Roman"/>
                <w:sz w:val="16"/>
                <w:szCs w:val="16"/>
              </w:rPr>
              <w:t xml:space="preserve"> гг.</w:t>
            </w:r>
          </w:p>
        </w:tc>
        <w:tc>
          <w:tcPr>
            <w:tcW w:w="340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Органы местного самоуправления Мокшанского района</w:t>
            </w:r>
          </w:p>
        </w:tc>
        <w:tc>
          <w:tcPr>
            <w:tcW w:w="1417"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r>
      <w:tr w:rsidR="00E664A7" w:rsidRPr="00E664A7" w:rsidTr="009D0562">
        <w:trPr>
          <w:trHeight w:val="229"/>
        </w:trPr>
        <w:tc>
          <w:tcPr>
            <w:tcW w:w="67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autoSpaceDE w:val="0"/>
              <w:autoSpaceDN w:val="0"/>
              <w:adjustRightInd w:val="0"/>
              <w:jc w:val="center"/>
              <w:outlineLvl w:val="0"/>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2</w:t>
            </w:r>
          </w:p>
        </w:tc>
        <w:tc>
          <w:tcPr>
            <w:tcW w:w="524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autoSpaceDE w:val="0"/>
              <w:autoSpaceDN w:val="0"/>
              <w:adjustRightInd w:val="0"/>
              <w:jc w:val="left"/>
              <w:outlineLvl w:val="0"/>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Утверждение плана мероприятий по отмене неэффективных льгот (пониженных ставок по налогам)</w:t>
            </w:r>
            <w:r w:rsidRPr="00E664A7">
              <w:rPr>
                <w:rFonts w:ascii="Times New Roman" w:eastAsia="Times New Roman" w:hAnsi="Times New Roman" w:cs="Times New Roman"/>
                <w:sz w:val="16"/>
                <w:szCs w:val="16"/>
                <w:lang w:eastAsia="ru-RU"/>
              </w:rPr>
              <w:t xml:space="preserve"> </w:t>
            </w:r>
            <w:r w:rsidRPr="00E664A7">
              <w:rPr>
                <w:rFonts w:ascii="Times New Roman" w:eastAsia="Times New Roman" w:hAnsi="Times New Roman" w:cs="Times New Roman"/>
                <w:sz w:val="16"/>
                <w:szCs w:val="16"/>
              </w:rPr>
              <w:t>или внесение в него изменений</w:t>
            </w:r>
          </w:p>
        </w:tc>
        <w:tc>
          <w:tcPr>
            <w:tcW w:w="1418"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202</w:t>
            </w:r>
            <w:r w:rsidRPr="00E664A7">
              <w:rPr>
                <w:rFonts w:ascii="Times New Roman" w:eastAsia="Times New Roman" w:hAnsi="Times New Roman" w:cs="Times New Roman"/>
                <w:sz w:val="16"/>
                <w:szCs w:val="16"/>
                <w:lang w:val="en-US"/>
              </w:rPr>
              <w:t>4</w:t>
            </w:r>
            <w:r w:rsidRPr="00E664A7">
              <w:rPr>
                <w:rFonts w:ascii="Times New Roman" w:eastAsia="Times New Roman" w:hAnsi="Times New Roman" w:cs="Times New Roman"/>
                <w:sz w:val="16"/>
                <w:szCs w:val="16"/>
              </w:rPr>
              <w:t>–202</w:t>
            </w:r>
            <w:r w:rsidRPr="00E664A7">
              <w:rPr>
                <w:rFonts w:ascii="Times New Roman" w:eastAsia="Times New Roman" w:hAnsi="Times New Roman" w:cs="Times New Roman"/>
                <w:sz w:val="16"/>
                <w:szCs w:val="16"/>
                <w:lang w:val="en-US"/>
              </w:rPr>
              <w:t>8</w:t>
            </w:r>
            <w:r w:rsidRPr="00E664A7">
              <w:rPr>
                <w:rFonts w:ascii="Times New Roman" w:eastAsia="Times New Roman" w:hAnsi="Times New Roman" w:cs="Times New Roman"/>
                <w:sz w:val="16"/>
                <w:szCs w:val="16"/>
              </w:rPr>
              <w:t xml:space="preserve"> гг.</w:t>
            </w:r>
          </w:p>
        </w:tc>
        <w:tc>
          <w:tcPr>
            <w:tcW w:w="340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Органы местного самоуправления Мокшанского района</w:t>
            </w:r>
          </w:p>
        </w:tc>
        <w:tc>
          <w:tcPr>
            <w:tcW w:w="1417"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r>
      <w:tr w:rsidR="00E664A7" w:rsidRPr="00E664A7" w:rsidTr="009D0562">
        <w:trPr>
          <w:trHeight w:val="959"/>
        </w:trPr>
        <w:tc>
          <w:tcPr>
            <w:tcW w:w="67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autoSpaceDE w:val="0"/>
              <w:autoSpaceDN w:val="0"/>
              <w:adjustRightInd w:val="0"/>
              <w:jc w:val="center"/>
              <w:outlineLvl w:val="0"/>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lastRenderedPageBreak/>
              <w:t>3</w:t>
            </w:r>
          </w:p>
        </w:tc>
        <w:tc>
          <w:tcPr>
            <w:tcW w:w="524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autoSpaceDE w:val="0"/>
              <w:autoSpaceDN w:val="0"/>
              <w:adjustRightInd w:val="0"/>
              <w:jc w:val="left"/>
              <w:outlineLvl w:val="0"/>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Применение повышенной налоговой ставки (1,5%) земельного налога в отношении земельных участков, отнесенных к землям сельскохозяйственного назначения или к землям в составе зон сельскохозяйственного использования в населенных пунктах, не используемых по назначению</w:t>
            </w:r>
          </w:p>
        </w:tc>
        <w:tc>
          <w:tcPr>
            <w:tcW w:w="1418"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202</w:t>
            </w:r>
            <w:r w:rsidRPr="00E664A7">
              <w:rPr>
                <w:rFonts w:ascii="Times New Roman" w:eastAsia="Times New Roman" w:hAnsi="Times New Roman" w:cs="Times New Roman"/>
                <w:sz w:val="16"/>
                <w:szCs w:val="16"/>
                <w:lang w:val="en-US"/>
              </w:rPr>
              <w:t>4</w:t>
            </w:r>
            <w:r w:rsidRPr="00E664A7">
              <w:rPr>
                <w:rFonts w:ascii="Times New Roman" w:eastAsia="Times New Roman" w:hAnsi="Times New Roman" w:cs="Times New Roman"/>
                <w:sz w:val="16"/>
                <w:szCs w:val="16"/>
              </w:rPr>
              <w:t>–202</w:t>
            </w:r>
            <w:r w:rsidRPr="00E664A7">
              <w:rPr>
                <w:rFonts w:ascii="Times New Roman" w:eastAsia="Times New Roman" w:hAnsi="Times New Roman" w:cs="Times New Roman"/>
                <w:sz w:val="16"/>
                <w:szCs w:val="16"/>
                <w:lang w:val="en-US"/>
              </w:rPr>
              <w:t>8</w:t>
            </w:r>
            <w:r w:rsidRPr="00E664A7">
              <w:rPr>
                <w:rFonts w:ascii="Times New Roman" w:eastAsia="Times New Roman" w:hAnsi="Times New Roman" w:cs="Times New Roman"/>
                <w:sz w:val="16"/>
                <w:szCs w:val="16"/>
              </w:rPr>
              <w:t xml:space="preserve"> гг.</w:t>
            </w:r>
          </w:p>
        </w:tc>
        <w:tc>
          <w:tcPr>
            <w:tcW w:w="340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Отдел экономики</w:t>
            </w:r>
          </w:p>
        </w:tc>
        <w:tc>
          <w:tcPr>
            <w:tcW w:w="1417"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r>
      <w:tr w:rsidR="00E664A7" w:rsidRPr="00E664A7" w:rsidTr="009D0562">
        <w:trPr>
          <w:trHeight w:val="642"/>
        </w:trPr>
        <w:tc>
          <w:tcPr>
            <w:tcW w:w="67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autoSpaceDE w:val="0"/>
              <w:autoSpaceDN w:val="0"/>
              <w:adjustRightInd w:val="0"/>
              <w:jc w:val="center"/>
              <w:outlineLvl w:val="0"/>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4</w:t>
            </w:r>
          </w:p>
        </w:tc>
        <w:tc>
          <w:tcPr>
            <w:tcW w:w="524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autoSpaceDE w:val="0"/>
              <w:autoSpaceDN w:val="0"/>
              <w:adjustRightInd w:val="0"/>
              <w:jc w:val="left"/>
              <w:outlineLvl w:val="0"/>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Постановка на учет  неучтенных объектов налогообложения и актуализация баз данных по учету недвижимого имущества</w:t>
            </w:r>
          </w:p>
        </w:tc>
        <w:tc>
          <w:tcPr>
            <w:tcW w:w="1418"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202</w:t>
            </w:r>
            <w:r w:rsidRPr="00E664A7">
              <w:rPr>
                <w:rFonts w:ascii="Times New Roman" w:eastAsia="Times New Roman" w:hAnsi="Times New Roman" w:cs="Times New Roman"/>
                <w:sz w:val="16"/>
                <w:szCs w:val="16"/>
                <w:lang w:val="en-US"/>
              </w:rPr>
              <w:t>4</w:t>
            </w:r>
            <w:r w:rsidRPr="00E664A7">
              <w:rPr>
                <w:rFonts w:ascii="Times New Roman" w:eastAsia="Times New Roman" w:hAnsi="Times New Roman" w:cs="Times New Roman"/>
                <w:sz w:val="16"/>
                <w:szCs w:val="16"/>
              </w:rPr>
              <w:t>–202</w:t>
            </w:r>
            <w:r w:rsidRPr="00E664A7">
              <w:rPr>
                <w:rFonts w:ascii="Times New Roman" w:eastAsia="Times New Roman" w:hAnsi="Times New Roman" w:cs="Times New Roman"/>
                <w:sz w:val="16"/>
                <w:szCs w:val="16"/>
                <w:lang w:val="en-US"/>
              </w:rPr>
              <w:t>8</w:t>
            </w:r>
            <w:r w:rsidRPr="00E664A7">
              <w:rPr>
                <w:rFonts w:ascii="Times New Roman" w:eastAsia="Times New Roman" w:hAnsi="Times New Roman" w:cs="Times New Roman"/>
                <w:sz w:val="16"/>
                <w:szCs w:val="16"/>
              </w:rPr>
              <w:t xml:space="preserve"> гг.</w:t>
            </w:r>
          </w:p>
        </w:tc>
        <w:tc>
          <w:tcPr>
            <w:tcW w:w="340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Отдел экономики, земельных и имущественных отношений</w:t>
            </w:r>
          </w:p>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Администрации Мокшанского района (далее – отдел экономики)</w:t>
            </w:r>
          </w:p>
        </w:tc>
        <w:tc>
          <w:tcPr>
            <w:tcW w:w="1417"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lang w:val="en-US"/>
              </w:rPr>
            </w:pPr>
            <w:r w:rsidRPr="00E664A7">
              <w:rPr>
                <w:rFonts w:ascii="Times New Roman" w:eastAsia="Times New Roman" w:hAnsi="Times New Roman" w:cs="Times New Roman"/>
                <w:sz w:val="16"/>
                <w:szCs w:val="16"/>
                <w:lang w:val="en-US"/>
              </w:rPr>
              <w:t>14</w:t>
            </w:r>
            <w:r w:rsidRPr="00E664A7">
              <w:rPr>
                <w:rFonts w:ascii="Times New Roman" w:eastAsia="Times New Roman" w:hAnsi="Times New Roman" w:cs="Times New Roman"/>
                <w:sz w:val="16"/>
                <w:szCs w:val="16"/>
              </w:rPr>
              <w:t>,</w:t>
            </w:r>
            <w:r w:rsidRPr="00E664A7">
              <w:rPr>
                <w:rFonts w:ascii="Times New Roman" w:eastAsia="Times New Roman" w:hAnsi="Times New Roman" w:cs="Times New Roman"/>
                <w:sz w:val="16"/>
                <w:szCs w:val="16"/>
                <w:lang w:val="en-US"/>
              </w:rPr>
              <w:t>2</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10</w:t>
            </w:r>
          </w:p>
        </w:tc>
      </w:tr>
      <w:tr w:rsidR="00E664A7" w:rsidRPr="00E664A7" w:rsidTr="009D0562">
        <w:trPr>
          <w:trHeight w:val="62"/>
        </w:trPr>
        <w:tc>
          <w:tcPr>
            <w:tcW w:w="67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autoSpaceDE w:val="0"/>
              <w:autoSpaceDN w:val="0"/>
              <w:adjustRightInd w:val="0"/>
              <w:jc w:val="center"/>
              <w:outlineLvl w:val="0"/>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5</w:t>
            </w:r>
          </w:p>
        </w:tc>
        <w:tc>
          <w:tcPr>
            <w:tcW w:w="5245" w:type="dxa"/>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9D0562">
            <w:pPr>
              <w:widowControl w:val="0"/>
              <w:jc w:val="left"/>
              <w:rPr>
                <w:rFonts w:ascii="Times New Roman" w:eastAsia="Times New Roman"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 xml:space="preserve">Установление налоговых ставок </w:t>
            </w:r>
            <w:proofErr w:type="gramStart"/>
            <w:r w:rsidRPr="00E664A7">
              <w:rPr>
                <w:rFonts w:ascii="Times New Roman" w:eastAsia="Times New Roman" w:hAnsi="Times New Roman" w:cs="Times New Roman"/>
                <w:color w:val="000000"/>
                <w:sz w:val="16"/>
                <w:szCs w:val="16"/>
                <w:lang w:eastAsia="ru-RU"/>
              </w:rPr>
              <w:t>по налогу  на имущество физических лиц в максимально возможных размерах  в соответствии с Налоговым кодексом</w:t>
            </w:r>
            <w:proofErr w:type="gramEnd"/>
            <w:r w:rsidRPr="00E664A7">
              <w:rPr>
                <w:rFonts w:ascii="Times New Roman" w:eastAsia="Times New Roman" w:hAnsi="Times New Roman" w:cs="Times New Roman"/>
                <w:color w:val="000000"/>
                <w:sz w:val="16"/>
                <w:szCs w:val="16"/>
                <w:lang w:eastAsia="ru-RU"/>
              </w:rPr>
              <w:t xml:space="preserve"> Российской Федерации</w:t>
            </w:r>
          </w:p>
        </w:tc>
        <w:tc>
          <w:tcPr>
            <w:tcW w:w="1418"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202</w:t>
            </w:r>
            <w:r w:rsidRPr="00E664A7">
              <w:rPr>
                <w:rFonts w:ascii="Times New Roman" w:eastAsia="Times New Roman" w:hAnsi="Times New Roman" w:cs="Times New Roman"/>
                <w:sz w:val="16"/>
                <w:szCs w:val="16"/>
                <w:lang w:val="en-US"/>
              </w:rPr>
              <w:t>4</w:t>
            </w:r>
            <w:r w:rsidRPr="00E664A7">
              <w:rPr>
                <w:rFonts w:ascii="Times New Roman" w:eastAsia="Times New Roman" w:hAnsi="Times New Roman" w:cs="Times New Roman"/>
                <w:sz w:val="16"/>
                <w:szCs w:val="16"/>
              </w:rPr>
              <w:t>–202</w:t>
            </w:r>
            <w:r w:rsidRPr="00E664A7">
              <w:rPr>
                <w:rFonts w:ascii="Times New Roman" w:eastAsia="Times New Roman" w:hAnsi="Times New Roman" w:cs="Times New Roman"/>
                <w:sz w:val="16"/>
                <w:szCs w:val="16"/>
                <w:lang w:val="en-US"/>
              </w:rPr>
              <w:t>8</w:t>
            </w:r>
            <w:r w:rsidRPr="00E664A7">
              <w:rPr>
                <w:rFonts w:ascii="Times New Roman" w:eastAsia="Times New Roman" w:hAnsi="Times New Roman" w:cs="Times New Roman"/>
                <w:sz w:val="16"/>
                <w:szCs w:val="16"/>
              </w:rPr>
              <w:t xml:space="preserve"> гг.</w:t>
            </w:r>
          </w:p>
        </w:tc>
        <w:tc>
          <w:tcPr>
            <w:tcW w:w="340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Органы местного самоуправления Мокшанского района</w:t>
            </w:r>
          </w:p>
        </w:tc>
        <w:tc>
          <w:tcPr>
            <w:tcW w:w="1417"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Х</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Х</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Х</w:t>
            </w:r>
          </w:p>
        </w:tc>
      </w:tr>
      <w:tr w:rsidR="00E664A7" w:rsidRPr="00E664A7" w:rsidTr="009D0562">
        <w:trPr>
          <w:trHeight w:val="62"/>
        </w:trPr>
        <w:tc>
          <w:tcPr>
            <w:tcW w:w="67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autoSpaceDE w:val="0"/>
              <w:autoSpaceDN w:val="0"/>
              <w:adjustRightInd w:val="0"/>
              <w:jc w:val="center"/>
              <w:outlineLvl w:val="0"/>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6</w:t>
            </w:r>
          </w:p>
        </w:tc>
        <w:tc>
          <w:tcPr>
            <w:tcW w:w="5245" w:type="dxa"/>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9D0562">
            <w:pPr>
              <w:widowControl w:val="0"/>
              <w:jc w:val="left"/>
              <w:rPr>
                <w:rFonts w:ascii="Times New Roman" w:eastAsia="Times New Roman"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Установление налоговых ставок по земельному налогу в максимально возможных размерах  в соответствии с Налоговым кодексом Российской Федерации</w:t>
            </w:r>
          </w:p>
        </w:tc>
        <w:tc>
          <w:tcPr>
            <w:tcW w:w="1418"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202</w:t>
            </w:r>
            <w:r w:rsidRPr="00E664A7">
              <w:rPr>
                <w:rFonts w:ascii="Times New Roman" w:eastAsia="Times New Roman" w:hAnsi="Times New Roman" w:cs="Times New Roman"/>
                <w:sz w:val="16"/>
                <w:szCs w:val="16"/>
                <w:lang w:val="en-US"/>
              </w:rPr>
              <w:t>4</w:t>
            </w:r>
            <w:r w:rsidRPr="00E664A7">
              <w:rPr>
                <w:rFonts w:ascii="Times New Roman" w:eastAsia="Times New Roman" w:hAnsi="Times New Roman" w:cs="Times New Roman"/>
                <w:sz w:val="16"/>
                <w:szCs w:val="16"/>
              </w:rPr>
              <w:t>–202</w:t>
            </w:r>
            <w:r w:rsidRPr="00E664A7">
              <w:rPr>
                <w:rFonts w:ascii="Times New Roman" w:eastAsia="Times New Roman" w:hAnsi="Times New Roman" w:cs="Times New Roman"/>
                <w:sz w:val="16"/>
                <w:szCs w:val="16"/>
                <w:lang w:val="en-US"/>
              </w:rPr>
              <w:t>8</w:t>
            </w:r>
            <w:r w:rsidRPr="00E664A7">
              <w:rPr>
                <w:rFonts w:ascii="Times New Roman" w:eastAsia="Times New Roman" w:hAnsi="Times New Roman" w:cs="Times New Roman"/>
                <w:sz w:val="16"/>
                <w:szCs w:val="16"/>
              </w:rPr>
              <w:t xml:space="preserve"> гг.</w:t>
            </w:r>
          </w:p>
        </w:tc>
        <w:tc>
          <w:tcPr>
            <w:tcW w:w="340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Органы местного самоуправления Мокшанского района</w:t>
            </w:r>
          </w:p>
        </w:tc>
        <w:tc>
          <w:tcPr>
            <w:tcW w:w="1417"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Х</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Х</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Х</w:t>
            </w:r>
          </w:p>
        </w:tc>
      </w:tr>
      <w:tr w:rsidR="00E664A7" w:rsidRPr="00E664A7" w:rsidTr="009D0562">
        <w:trPr>
          <w:trHeight w:val="62"/>
        </w:trPr>
        <w:tc>
          <w:tcPr>
            <w:tcW w:w="675" w:type="dxa"/>
            <w:tcBorders>
              <w:top w:val="single" w:sz="4" w:space="0" w:color="auto"/>
              <w:left w:val="single" w:sz="4" w:space="0" w:color="auto"/>
              <w:bottom w:val="single" w:sz="4" w:space="0" w:color="auto"/>
              <w:right w:val="single" w:sz="4" w:space="0" w:color="auto"/>
            </w:tcBorders>
          </w:tcPr>
          <w:p w:rsidR="00E664A7" w:rsidRPr="00E664A7" w:rsidRDefault="00E664A7" w:rsidP="009D0562">
            <w:pPr>
              <w:widowControl w:val="0"/>
              <w:autoSpaceDE w:val="0"/>
              <w:autoSpaceDN w:val="0"/>
              <w:adjustRightInd w:val="0"/>
              <w:jc w:val="center"/>
              <w:outlineLvl w:val="0"/>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7</w:t>
            </w:r>
          </w:p>
        </w:tc>
        <w:tc>
          <w:tcPr>
            <w:tcW w:w="5245" w:type="dxa"/>
            <w:tcBorders>
              <w:top w:val="single" w:sz="4" w:space="0" w:color="auto"/>
              <w:left w:val="single" w:sz="4" w:space="0" w:color="auto"/>
              <w:bottom w:val="single" w:sz="4" w:space="0" w:color="auto"/>
              <w:right w:val="single" w:sz="4" w:space="0" w:color="auto"/>
            </w:tcBorders>
          </w:tcPr>
          <w:p w:rsidR="00E664A7" w:rsidRPr="00E664A7" w:rsidRDefault="00E664A7" w:rsidP="009D0562">
            <w:pPr>
              <w:widowControl w:val="0"/>
              <w:autoSpaceDE w:val="0"/>
              <w:autoSpaceDN w:val="0"/>
              <w:adjustRightInd w:val="0"/>
              <w:jc w:val="left"/>
              <w:outlineLvl w:val="0"/>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Введение туристического налога</w:t>
            </w:r>
          </w:p>
        </w:tc>
        <w:tc>
          <w:tcPr>
            <w:tcW w:w="1418" w:type="dxa"/>
            <w:tcBorders>
              <w:top w:val="single" w:sz="4" w:space="0" w:color="auto"/>
              <w:left w:val="single" w:sz="4" w:space="0" w:color="auto"/>
              <w:bottom w:val="single" w:sz="4" w:space="0" w:color="auto"/>
              <w:right w:val="single" w:sz="4" w:space="0" w:color="auto"/>
            </w:tcBorders>
          </w:tcPr>
          <w:p w:rsidR="00E664A7" w:rsidRPr="00E664A7" w:rsidRDefault="00E664A7" w:rsidP="009D0562">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2025–202</w:t>
            </w:r>
            <w:r w:rsidRPr="00E664A7">
              <w:rPr>
                <w:rFonts w:ascii="Times New Roman" w:eastAsia="Times New Roman" w:hAnsi="Times New Roman" w:cs="Times New Roman"/>
                <w:sz w:val="16"/>
                <w:szCs w:val="16"/>
                <w:lang w:val="en-US"/>
              </w:rPr>
              <w:t>8</w:t>
            </w:r>
            <w:r w:rsidRPr="00E664A7">
              <w:rPr>
                <w:rFonts w:ascii="Times New Roman" w:eastAsia="Times New Roman" w:hAnsi="Times New Roman" w:cs="Times New Roman"/>
                <w:sz w:val="16"/>
                <w:szCs w:val="16"/>
              </w:rPr>
              <w:t xml:space="preserve"> гг.</w:t>
            </w:r>
          </w:p>
        </w:tc>
        <w:tc>
          <w:tcPr>
            <w:tcW w:w="3402" w:type="dxa"/>
            <w:tcBorders>
              <w:top w:val="single" w:sz="4" w:space="0" w:color="auto"/>
              <w:left w:val="single" w:sz="4" w:space="0" w:color="auto"/>
              <w:bottom w:val="single" w:sz="4" w:space="0" w:color="auto"/>
              <w:right w:val="single" w:sz="4" w:space="0" w:color="auto"/>
            </w:tcBorders>
          </w:tcPr>
          <w:p w:rsidR="00E664A7" w:rsidRPr="00E664A7" w:rsidRDefault="00E664A7" w:rsidP="009D0562">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Органы местного самоуправления Мокшанского района</w:t>
            </w:r>
          </w:p>
        </w:tc>
        <w:tc>
          <w:tcPr>
            <w:tcW w:w="1417" w:type="dxa"/>
            <w:tcBorders>
              <w:top w:val="single" w:sz="4" w:space="0" w:color="auto"/>
              <w:left w:val="single" w:sz="4" w:space="0" w:color="auto"/>
              <w:bottom w:val="single" w:sz="4" w:space="0" w:color="auto"/>
              <w:right w:val="single" w:sz="4" w:space="0" w:color="auto"/>
            </w:tcBorders>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Х</w:t>
            </w:r>
          </w:p>
        </w:tc>
        <w:tc>
          <w:tcPr>
            <w:tcW w:w="850" w:type="dxa"/>
            <w:tcBorders>
              <w:top w:val="single" w:sz="4" w:space="0" w:color="auto"/>
              <w:left w:val="single" w:sz="4" w:space="0" w:color="auto"/>
              <w:bottom w:val="single" w:sz="4" w:space="0" w:color="auto"/>
              <w:right w:val="single" w:sz="4" w:space="0" w:color="auto"/>
            </w:tcBorders>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Х</w:t>
            </w:r>
          </w:p>
        </w:tc>
        <w:tc>
          <w:tcPr>
            <w:tcW w:w="850" w:type="dxa"/>
            <w:tcBorders>
              <w:top w:val="single" w:sz="4" w:space="0" w:color="auto"/>
              <w:left w:val="single" w:sz="4" w:space="0" w:color="auto"/>
              <w:bottom w:val="single" w:sz="4" w:space="0" w:color="auto"/>
              <w:right w:val="single" w:sz="4" w:space="0" w:color="auto"/>
            </w:tcBorders>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Х</w:t>
            </w:r>
          </w:p>
        </w:tc>
      </w:tr>
      <w:tr w:rsidR="00E664A7" w:rsidRPr="00E664A7" w:rsidTr="009D0562">
        <w:trPr>
          <w:trHeight w:val="62"/>
        </w:trPr>
        <w:tc>
          <w:tcPr>
            <w:tcW w:w="67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autoSpaceDE w:val="0"/>
              <w:autoSpaceDN w:val="0"/>
              <w:adjustRightInd w:val="0"/>
              <w:jc w:val="center"/>
              <w:outlineLvl w:val="0"/>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8</w:t>
            </w:r>
          </w:p>
        </w:tc>
        <w:tc>
          <w:tcPr>
            <w:tcW w:w="524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autoSpaceDE w:val="0"/>
              <w:autoSpaceDN w:val="0"/>
              <w:adjustRightInd w:val="0"/>
              <w:jc w:val="left"/>
              <w:outlineLvl w:val="0"/>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Внесение изменений в муниципальные нормативные правовые акты в части индексации ставок арендной платы за пользование муниципальным имуществом</w:t>
            </w:r>
          </w:p>
        </w:tc>
        <w:tc>
          <w:tcPr>
            <w:tcW w:w="1418"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202</w:t>
            </w:r>
            <w:r w:rsidRPr="00E664A7">
              <w:rPr>
                <w:rFonts w:ascii="Times New Roman" w:eastAsia="Times New Roman" w:hAnsi="Times New Roman" w:cs="Times New Roman"/>
                <w:sz w:val="16"/>
                <w:szCs w:val="16"/>
                <w:lang w:val="en-US"/>
              </w:rPr>
              <w:t>4</w:t>
            </w:r>
            <w:r w:rsidRPr="00E664A7">
              <w:rPr>
                <w:rFonts w:ascii="Times New Roman" w:eastAsia="Times New Roman" w:hAnsi="Times New Roman" w:cs="Times New Roman"/>
                <w:sz w:val="16"/>
                <w:szCs w:val="16"/>
              </w:rPr>
              <w:t>–202</w:t>
            </w:r>
            <w:r w:rsidRPr="00E664A7">
              <w:rPr>
                <w:rFonts w:ascii="Times New Roman" w:eastAsia="Times New Roman" w:hAnsi="Times New Roman" w:cs="Times New Roman"/>
                <w:sz w:val="16"/>
                <w:szCs w:val="16"/>
                <w:lang w:val="en-US"/>
              </w:rPr>
              <w:t>8</w:t>
            </w:r>
            <w:r w:rsidRPr="00E664A7">
              <w:rPr>
                <w:rFonts w:ascii="Times New Roman" w:eastAsia="Times New Roman" w:hAnsi="Times New Roman" w:cs="Times New Roman"/>
                <w:sz w:val="16"/>
                <w:szCs w:val="16"/>
              </w:rPr>
              <w:t xml:space="preserve"> гг.</w:t>
            </w:r>
          </w:p>
        </w:tc>
        <w:tc>
          <w:tcPr>
            <w:tcW w:w="3402" w:type="dxa"/>
            <w:tcBorders>
              <w:top w:val="single" w:sz="4" w:space="0" w:color="auto"/>
              <w:left w:val="single" w:sz="4" w:space="0" w:color="auto"/>
              <w:bottom w:val="single" w:sz="4" w:space="0" w:color="auto"/>
              <w:right w:val="single" w:sz="4" w:space="0" w:color="auto"/>
            </w:tcBorders>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Отдел экономики</w:t>
            </w:r>
          </w:p>
          <w:p w:rsidR="00E664A7" w:rsidRPr="00E664A7" w:rsidRDefault="00E664A7" w:rsidP="009D0562">
            <w:pPr>
              <w:widowControl w:val="0"/>
              <w:jc w:val="center"/>
              <w:rPr>
                <w:rFonts w:ascii="Times New Roman" w:eastAsia="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Х</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Х</w:t>
            </w:r>
          </w:p>
        </w:tc>
      </w:tr>
      <w:tr w:rsidR="00E664A7" w:rsidRPr="00E664A7" w:rsidTr="009D0562">
        <w:trPr>
          <w:trHeight w:val="62"/>
        </w:trPr>
        <w:tc>
          <w:tcPr>
            <w:tcW w:w="67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autoSpaceDE w:val="0"/>
              <w:autoSpaceDN w:val="0"/>
              <w:adjustRightInd w:val="0"/>
              <w:jc w:val="center"/>
              <w:outlineLvl w:val="0"/>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9</w:t>
            </w:r>
          </w:p>
        </w:tc>
        <w:tc>
          <w:tcPr>
            <w:tcW w:w="524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Внесение изменений в муниципальные нормативные правовые акты в части индексации ставок арендной платы  за пользование муниципальным имуществом, (включая земельные участки), с целью максимального их приближения к рыночным ценам</w:t>
            </w:r>
          </w:p>
        </w:tc>
        <w:tc>
          <w:tcPr>
            <w:tcW w:w="1418"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202</w:t>
            </w:r>
            <w:r w:rsidRPr="00E664A7">
              <w:rPr>
                <w:rFonts w:ascii="Times New Roman" w:eastAsia="Times New Roman" w:hAnsi="Times New Roman" w:cs="Times New Roman"/>
                <w:sz w:val="16"/>
                <w:szCs w:val="16"/>
                <w:lang w:val="en-US"/>
              </w:rPr>
              <w:t>4</w:t>
            </w:r>
            <w:r w:rsidRPr="00E664A7">
              <w:rPr>
                <w:rFonts w:ascii="Times New Roman" w:eastAsia="Times New Roman" w:hAnsi="Times New Roman" w:cs="Times New Roman"/>
                <w:sz w:val="16"/>
                <w:szCs w:val="16"/>
              </w:rPr>
              <w:t>–202</w:t>
            </w:r>
            <w:r w:rsidRPr="00E664A7">
              <w:rPr>
                <w:rFonts w:ascii="Times New Roman" w:eastAsia="Times New Roman" w:hAnsi="Times New Roman" w:cs="Times New Roman"/>
                <w:sz w:val="16"/>
                <w:szCs w:val="16"/>
                <w:lang w:val="en-US"/>
              </w:rPr>
              <w:t>8</w:t>
            </w:r>
            <w:r w:rsidRPr="00E664A7">
              <w:rPr>
                <w:rFonts w:ascii="Times New Roman" w:eastAsia="Times New Roman" w:hAnsi="Times New Roman" w:cs="Times New Roman"/>
                <w:sz w:val="16"/>
                <w:szCs w:val="16"/>
              </w:rPr>
              <w:t xml:space="preserve"> гг.</w:t>
            </w:r>
          </w:p>
        </w:tc>
        <w:tc>
          <w:tcPr>
            <w:tcW w:w="340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spacing w:after="120"/>
              <w:ind w:right="75"/>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Отдел экономики</w:t>
            </w:r>
          </w:p>
        </w:tc>
        <w:tc>
          <w:tcPr>
            <w:tcW w:w="1417"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lang w:val="en-US"/>
              </w:rPr>
            </w:pPr>
            <w:r w:rsidRPr="00E664A7">
              <w:rPr>
                <w:rFonts w:ascii="Times New Roman" w:eastAsia="Times New Roman" w:hAnsi="Times New Roman" w:cs="Times New Roman"/>
                <w:sz w:val="16"/>
                <w:szCs w:val="16"/>
                <w:lang w:val="en-US"/>
              </w:rPr>
              <w:t>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30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30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30</w:t>
            </w:r>
          </w:p>
        </w:tc>
      </w:tr>
      <w:tr w:rsidR="00E664A7" w:rsidRPr="00E664A7" w:rsidTr="009D0562">
        <w:trPr>
          <w:trHeight w:val="62"/>
        </w:trPr>
        <w:tc>
          <w:tcPr>
            <w:tcW w:w="67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autoSpaceDE w:val="0"/>
              <w:autoSpaceDN w:val="0"/>
              <w:adjustRightInd w:val="0"/>
              <w:jc w:val="center"/>
              <w:outlineLvl w:val="0"/>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10</w:t>
            </w:r>
          </w:p>
        </w:tc>
        <w:tc>
          <w:tcPr>
            <w:tcW w:w="524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autoSpaceDE w:val="0"/>
              <w:autoSpaceDN w:val="0"/>
              <w:adjustRightInd w:val="0"/>
              <w:jc w:val="left"/>
              <w:outlineLvl w:val="0"/>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Снижение задолженности по налогам в результате осуществления деятельности межведомственной комиссии по налогам и сборам в Мокшанском районе</w:t>
            </w:r>
          </w:p>
        </w:tc>
        <w:tc>
          <w:tcPr>
            <w:tcW w:w="1418"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202</w:t>
            </w:r>
            <w:r w:rsidRPr="00E664A7">
              <w:rPr>
                <w:rFonts w:ascii="Times New Roman" w:eastAsia="Times New Roman" w:hAnsi="Times New Roman" w:cs="Times New Roman"/>
                <w:sz w:val="16"/>
                <w:szCs w:val="16"/>
                <w:lang w:val="en-US"/>
              </w:rPr>
              <w:t>4</w:t>
            </w:r>
            <w:r w:rsidRPr="00E664A7">
              <w:rPr>
                <w:rFonts w:ascii="Times New Roman" w:eastAsia="Times New Roman" w:hAnsi="Times New Roman" w:cs="Times New Roman"/>
                <w:sz w:val="16"/>
                <w:szCs w:val="16"/>
              </w:rPr>
              <w:t>–2028 гг.</w:t>
            </w:r>
          </w:p>
        </w:tc>
        <w:tc>
          <w:tcPr>
            <w:tcW w:w="340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Отдел экономики, финансовое управление администрации</w:t>
            </w:r>
            <w:r w:rsidR="009D0562">
              <w:rPr>
                <w:rFonts w:ascii="Times New Roman" w:eastAsia="Times New Roman" w:hAnsi="Times New Roman" w:cs="Times New Roman"/>
                <w:sz w:val="16"/>
                <w:szCs w:val="16"/>
              </w:rPr>
              <w:t xml:space="preserve"> </w:t>
            </w:r>
            <w:r w:rsidRPr="00E664A7">
              <w:rPr>
                <w:rFonts w:ascii="Times New Roman" w:eastAsia="Times New Roman" w:hAnsi="Times New Roman" w:cs="Times New Roman"/>
                <w:sz w:val="16"/>
                <w:szCs w:val="16"/>
              </w:rPr>
              <w:t>Мокшанского района (далее – финансовое управление)</w:t>
            </w:r>
          </w:p>
        </w:tc>
        <w:tc>
          <w:tcPr>
            <w:tcW w:w="1417"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lang w:val="en-US"/>
              </w:rPr>
            </w:pPr>
            <w:r w:rsidRPr="00E664A7">
              <w:rPr>
                <w:rFonts w:ascii="Times New Roman" w:eastAsia="Times New Roman" w:hAnsi="Times New Roman" w:cs="Times New Roman"/>
                <w:sz w:val="16"/>
                <w:szCs w:val="16"/>
                <w:lang w:val="en-US"/>
              </w:rPr>
              <w:t>-</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lang w:val="en-US"/>
              </w:rPr>
            </w:pPr>
            <w:r w:rsidRPr="00E664A7">
              <w:rPr>
                <w:rFonts w:ascii="Times New Roman" w:eastAsia="Times New Roman" w:hAnsi="Times New Roman" w:cs="Times New Roman"/>
                <w:sz w:val="16"/>
                <w:szCs w:val="16"/>
                <w:lang w:val="en-US"/>
              </w:rPr>
              <w:t>-</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lang w:val="en-US"/>
              </w:rPr>
            </w:pPr>
            <w:r w:rsidRPr="00E664A7">
              <w:rPr>
                <w:rFonts w:ascii="Times New Roman" w:eastAsia="Times New Roman" w:hAnsi="Times New Roman" w:cs="Times New Roman"/>
                <w:sz w:val="16"/>
                <w:szCs w:val="16"/>
                <w:lang w:val="en-US"/>
              </w:rPr>
              <w:t>-</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lang w:val="en-US"/>
              </w:rPr>
            </w:pPr>
            <w:r w:rsidRPr="00E664A7">
              <w:rPr>
                <w:rFonts w:ascii="Times New Roman" w:eastAsia="Times New Roman" w:hAnsi="Times New Roman" w:cs="Times New Roman"/>
                <w:sz w:val="16"/>
                <w:szCs w:val="16"/>
                <w:lang w:val="en-US"/>
              </w:rPr>
              <w:t>-</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lang w:val="en-US"/>
              </w:rPr>
            </w:pPr>
            <w:r w:rsidRPr="00E664A7">
              <w:rPr>
                <w:rFonts w:ascii="Times New Roman" w:eastAsia="Times New Roman" w:hAnsi="Times New Roman" w:cs="Times New Roman"/>
                <w:sz w:val="16"/>
                <w:szCs w:val="16"/>
                <w:lang w:val="en-US"/>
              </w:rPr>
              <w:t>-</w:t>
            </w:r>
          </w:p>
        </w:tc>
      </w:tr>
      <w:tr w:rsidR="00E664A7" w:rsidRPr="00E664A7" w:rsidTr="009D0562">
        <w:trPr>
          <w:trHeight w:val="238"/>
        </w:trPr>
        <w:tc>
          <w:tcPr>
            <w:tcW w:w="67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11</w:t>
            </w:r>
          </w:p>
        </w:tc>
        <w:tc>
          <w:tcPr>
            <w:tcW w:w="524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autoSpaceDE w:val="0"/>
              <w:autoSpaceDN w:val="0"/>
              <w:adjustRightInd w:val="0"/>
              <w:jc w:val="left"/>
              <w:outlineLvl w:val="0"/>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Сокращение задолженности по неналоговым доходам в Мокшанском районе</w:t>
            </w:r>
          </w:p>
        </w:tc>
        <w:tc>
          <w:tcPr>
            <w:tcW w:w="1418"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2024–2028 гг.</w:t>
            </w:r>
          </w:p>
        </w:tc>
        <w:tc>
          <w:tcPr>
            <w:tcW w:w="3402" w:type="dxa"/>
            <w:tcBorders>
              <w:top w:val="single" w:sz="4" w:space="0" w:color="auto"/>
              <w:left w:val="single" w:sz="4" w:space="0" w:color="auto"/>
              <w:bottom w:val="single" w:sz="4" w:space="0" w:color="auto"/>
              <w:right w:val="single" w:sz="4" w:space="0" w:color="auto"/>
            </w:tcBorders>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Отдел экономики, финансовое управление</w:t>
            </w:r>
          </w:p>
        </w:tc>
        <w:tc>
          <w:tcPr>
            <w:tcW w:w="1417"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821,1</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1 066</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500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500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500</w:t>
            </w:r>
          </w:p>
        </w:tc>
      </w:tr>
      <w:tr w:rsidR="00E664A7" w:rsidRPr="00E664A7" w:rsidTr="009D0562">
        <w:trPr>
          <w:trHeight w:val="939"/>
        </w:trPr>
        <w:tc>
          <w:tcPr>
            <w:tcW w:w="67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spacing w:after="120"/>
              <w:ind w:right="74"/>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12</w:t>
            </w:r>
          </w:p>
        </w:tc>
        <w:tc>
          <w:tcPr>
            <w:tcW w:w="524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 xml:space="preserve">Проведение инвентаризации имущества, находящегося в муниципальной собственности, рассмотрение возможности приватизации, продажи или сдачи в аренду  имущества, которое не используется для обеспечения полномочий органов местного самоуправления, </w:t>
            </w:r>
            <w:r w:rsidRPr="00E664A7">
              <w:rPr>
                <w:rFonts w:ascii="Times New Roman" w:eastAsia="Times New Roman" w:hAnsi="Times New Roman" w:cs="Times New Roman"/>
                <w:sz w:val="16"/>
                <w:szCs w:val="16"/>
                <w:lang w:eastAsia="ru-RU"/>
              </w:rPr>
              <w:t xml:space="preserve">а также </w:t>
            </w:r>
            <w:r w:rsidRPr="00E664A7">
              <w:rPr>
                <w:rFonts w:ascii="Times New Roman" w:eastAsia="Times New Roman" w:hAnsi="Times New Roman" w:cs="Times New Roman"/>
                <w:sz w:val="16"/>
                <w:szCs w:val="16"/>
                <w:lang w:eastAsia="ru-RU"/>
              </w:rPr>
              <w:br/>
              <w:t>муниципальными учреждениями</w:t>
            </w:r>
            <w:r w:rsidRPr="00E664A7">
              <w:rPr>
                <w:rFonts w:ascii="Times New Roman" w:eastAsia="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2024–2028 гг.</w:t>
            </w:r>
          </w:p>
        </w:tc>
        <w:tc>
          <w:tcPr>
            <w:tcW w:w="3402" w:type="dxa"/>
            <w:tcBorders>
              <w:top w:val="single" w:sz="4" w:space="0" w:color="auto"/>
              <w:left w:val="single" w:sz="4" w:space="0" w:color="auto"/>
              <w:bottom w:val="single" w:sz="4" w:space="0" w:color="auto"/>
              <w:right w:val="single" w:sz="4" w:space="0" w:color="auto"/>
            </w:tcBorders>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Отдел экономики, администрации поселений  (по согласованию)</w:t>
            </w:r>
          </w:p>
          <w:p w:rsidR="00E664A7" w:rsidRPr="00E664A7" w:rsidRDefault="00E664A7" w:rsidP="009D0562">
            <w:pPr>
              <w:widowControl w:val="0"/>
              <w:jc w:val="center"/>
              <w:rPr>
                <w:rFonts w:ascii="Times New Roman" w:eastAsia="Times New Roman" w:hAnsi="Times New Roman" w:cs="Times New Roman"/>
                <w:sz w:val="16"/>
                <w:szCs w:val="16"/>
              </w:rPr>
            </w:pPr>
          </w:p>
          <w:p w:rsidR="00E664A7" w:rsidRPr="00E664A7" w:rsidRDefault="00E664A7" w:rsidP="009D0562">
            <w:pPr>
              <w:widowControl w:val="0"/>
              <w:jc w:val="center"/>
              <w:rPr>
                <w:rFonts w:ascii="Times New Roman" w:eastAsia="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r>
      <w:tr w:rsidR="00E664A7" w:rsidRPr="00E664A7" w:rsidTr="009D0562">
        <w:trPr>
          <w:trHeight w:val="784"/>
        </w:trPr>
        <w:tc>
          <w:tcPr>
            <w:tcW w:w="67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spacing w:after="120"/>
              <w:ind w:right="74"/>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13</w:t>
            </w:r>
          </w:p>
        </w:tc>
        <w:tc>
          <w:tcPr>
            <w:tcW w:w="524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ind w:right="74"/>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Выявление иногородних подрядных и субподрядных организаций, осуществляющих на территории Мокшанского района выполнение работ (оказание услуг) без постановки на налоговый учет по месту осуществления деятельности, направление указанных сведений в налоговые органы</w:t>
            </w:r>
          </w:p>
        </w:tc>
        <w:tc>
          <w:tcPr>
            <w:tcW w:w="1418"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2024–2028 гг.</w:t>
            </w:r>
          </w:p>
        </w:tc>
        <w:tc>
          <w:tcPr>
            <w:tcW w:w="340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ind w:right="75"/>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Отдел экономики</w:t>
            </w:r>
          </w:p>
        </w:tc>
        <w:tc>
          <w:tcPr>
            <w:tcW w:w="1417"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r>
      <w:tr w:rsidR="00E664A7" w:rsidRPr="00E664A7" w:rsidTr="009D0562">
        <w:trPr>
          <w:trHeight w:val="62"/>
        </w:trPr>
        <w:tc>
          <w:tcPr>
            <w:tcW w:w="67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spacing w:after="120"/>
              <w:ind w:right="74"/>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14</w:t>
            </w:r>
          </w:p>
        </w:tc>
        <w:tc>
          <w:tcPr>
            <w:tcW w:w="524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 xml:space="preserve">Увеличение количества налогоплательщиков, применяющих специальный налоговый режим </w:t>
            </w:r>
            <w:r w:rsidR="009D0562">
              <w:rPr>
                <w:rFonts w:ascii="Times New Roman" w:eastAsia="Times New Roman" w:hAnsi="Times New Roman" w:cs="Times New Roman"/>
                <w:sz w:val="16"/>
                <w:szCs w:val="16"/>
              </w:rPr>
              <w:t xml:space="preserve"> </w:t>
            </w:r>
            <w:r w:rsidRPr="00E664A7">
              <w:rPr>
                <w:rFonts w:ascii="Times New Roman" w:eastAsia="Times New Roman" w:hAnsi="Times New Roman" w:cs="Times New Roman"/>
                <w:sz w:val="16"/>
                <w:szCs w:val="16"/>
              </w:rPr>
              <w:t>"Налог на профессиональный доход"</w:t>
            </w:r>
          </w:p>
        </w:tc>
        <w:tc>
          <w:tcPr>
            <w:tcW w:w="1418"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2024–2028 гг.</w:t>
            </w:r>
          </w:p>
        </w:tc>
        <w:tc>
          <w:tcPr>
            <w:tcW w:w="340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Отдел экономики</w:t>
            </w:r>
          </w:p>
        </w:tc>
        <w:tc>
          <w:tcPr>
            <w:tcW w:w="1417"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highlight w:val="red"/>
              </w:rPr>
            </w:pPr>
            <w:r w:rsidRPr="00E664A7">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r>
      <w:tr w:rsidR="00E664A7" w:rsidRPr="00E664A7" w:rsidTr="009D0562">
        <w:trPr>
          <w:trHeight w:val="62"/>
        </w:trPr>
        <w:tc>
          <w:tcPr>
            <w:tcW w:w="67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spacing w:after="120"/>
              <w:ind w:right="74"/>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15</w:t>
            </w:r>
          </w:p>
        </w:tc>
        <w:tc>
          <w:tcPr>
            <w:tcW w:w="524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Выявление работодателей (организаций и индивидуальных предпринимателей), не оформляющих трудовые отношения с наемными работниками</w:t>
            </w:r>
          </w:p>
        </w:tc>
        <w:tc>
          <w:tcPr>
            <w:tcW w:w="1418"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2024–2028 гг.</w:t>
            </w:r>
          </w:p>
        </w:tc>
        <w:tc>
          <w:tcPr>
            <w:tcW w:w="340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Административная комиссия Мокшанского района</w:t>
            </w:r>
          </w:p>
        </w:tc>
        <w:tc>
          <w:tcPr>
            <w:tcW w:w="1417"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highlight w:val="yellow"/>
              </w:rPr>
            </w:pPr>
            <w:r w:rsidRPr="00E664A7">
              <w:rPr>
                <w:rFonts w:ascii="Times New Roman" w:eastAsia="Times New Roman" w:hAnsi="Times New Roman" w:cs="Times New Roman"/>
                <w:sz w:val="16"/>
                <w:szCs w:val="16"/>
              </w:rPr>
              <w:t>105,6</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145</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100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100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100</w:t>
            </w:r>
          </w:p>
        </w:tc>
      </w:tr>
      <w:tr w:rsidR="00E664A7" w:rsidRPr="00E664A7" w:rsidTr="009D0562">
        <w:trPr>
          <w:trHeight w:val="42"/>
        </w:trPr>
        <w:tc>
          <w:tcPr>
            <w:tcW w:w="67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spacing w:after="120"/>
              <w:ind w:right="74"/>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16</w:t>
            </w:r>
          </w:p>
        </w:tc>
        <w:tc>
          <w:tcPr>
            <w:tcW w:w="524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 xml:space="preserve">Установление на территории района порядка исчисления </w:t>
            </w:r>
            <w:proofErr w:type="gramStart"/>
            <w:r w:rsidRPr="00E664A7">
              <w:rPr>
                <w:rFonts w:ascii="Times New Roman" w:eastAsia="Times New Roman" w:hAnsi="Times New Roman" w:cs="Times New Roman"/>
                <w:sz w:val="16"/>
                <w:szCs w:val="16"/>
              </w:rPr>
              <w:t>налога</w:t>
            </w:r>
            <w:proofErr w:type="gramEnd"/>
            <w:r w:rsidRPr="00E664A7">
              <w:rPr>
                <w:rFonts w:ascii="Times New Roman" w:eastAsia="Times New Roman" w:hAnsi="Times New Roman" w:cs="Times New Roman"/>
                <w:sz w:val="16"/>
                <w:szCs w:val="16"/>
              </w:rPr>
              <w:t xml:space="preserve"> на имущество физических лиц исходя из кадастровой стоимости</w:t>
            </w:r>
          </w:p>
        </w:tc>
        <w:tc>
          <w:tcPr>
            <w:tcW w:w="1418"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2024–2028 гг.</w:t>
            </w:r>
          </w:p>
        </w:tc>
        <w:tc>
          <w:tcPr>
            <w:tcW w:w="340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Отдел экономики</w:t>
            </w:r>
          </w:p>
        </w:tc>
        <w:tc>
          <w:tcPr>
            <w:tcW w:w="1417"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r>
      <w:tr w:rsidR="00E664A7" w:rsidRPr="00E664A7" w:rsidTr="009D0562">
        <w:trPr>
          <w:trHeight w:val="62"/>
        </w:trPr>
        <w:tc>
          <w:tcPr>
            <w:tcW w:w="67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spacing w:after="120"/>
              <w:ind w:right="74"/>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lastRenderedPageBreak/>
              <w:t>17</w:t>
            </w:r>
          </w:p>
        </w:tc>
        <w:tc>
          <w:tcPr>
            <w:tcW w:w="524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Проведение работы по выявлению фактов осуществления предпринимательской деятельности без регистрации с целью привлечения к налогообложению</w:t>
            </w:r>
          </w:p>
        </w:tc>
        <w:tc>
          <w:tcPr>
            <w:tcW w:w="1418"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2024–2028 гг.</w:t>
            </w:r>
          </w:p>
        </w:tc>
        <w:tc>
          <w:tcPr>
            <w:tcW w:w="340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Отдел экономики</w:t>
            </w:r>
          </w:p>
        </w:tc>
        <w:tc>
          <w:tcPr>
            <w:tcW w:w="1417"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r>
      <w:tr w:rsidR="00E664A7" w:rsidRPr="00E664A7" w:rsidTr="009D0562">
        <w:trPr>
          <w:trHeight w:val="62"/>
        </w:trPr>
        <w:tc>
          <w:tcPr>
            <w:tcW w:w="67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spacing w:after="120"/>
              <w:ind w:right="74"/>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18</w:t>
            </w:r>
          </w:p>
        </w:tc>
        <w:tc>
          <w:tcPr>
            <w:tcW w:w="5245"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Осуществление деятельности комиссии по обеспечению полноты исчисления и уплаты земельного налога и налога на имущество, созданной постановлением Администрации Мокшанского района Пензенской области от 27.09.2023 № 797 (с последующими изменениями)</w:t>
            </w:r>
          </w:p>
        </w:tc>
        <w:tc>
          <w:tcPr>
            <w:tcW w:w="1418"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rPr>
              <w:t>2024–2028 гг.</w:t>
            </w:r>
          </w:p>
        </w:tc>
        <w:tc>
          <w:tcPr>
            <w:tcW w:w="340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Отдел экономики</w:t>
            </w:r>
          </w:p>
        </w:tc>
        <w:tc>
          <w:tcPr>
            <w:tcW w:w="1417"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0</w:t>
            </w:r>
          </w:p>
        </w:tc>
      </w:tr>
    </w:tbl>
    <w:p w:rsidR="00E664A7" w:rsidRPr="00E664A7" w:rsidRDefault="00E664A7" w:rsidP="00E664A7">
      <w:pPr>
        <w:widowControl w:val="0"/>
        <w:spacing w:line="216" w:lineRule="auto"/>
        <w:jc w:val="center"/>
        <w:rPr>
          <w:rFonts w:ascii="Times New Roman" w:eastAsia="Times New Roman" w:hAnsi="Times New Roman" w:cs="Times New Roman"/>
          <w:b/>
          <w:sz w:val="16"/>
          <w:szCs w:val="16"/>
          <w:lang w:eastAsia="ru-RU"/>
        </w:rPr>
      </w:pPr>
    </w:p>
    <w:p w:rsidR="00E664A7" w:rsidRPr="00E664A7" w:rsidRDefault="00E664A7" w:rsidP="00E664A7">
      <w:pPr>
        <w:widowControl w:val="0"/>
        <w:spacing w:line="216" w:lineRule="auto"/>
        <w:jc w:val="center"/>
        <w:rPr>
          <w:rFonts w:ascii="Times New Roman" w:eastAsia="Times New Roman" w:hAnsi="Times New Roman" w:cs="Times New Roman"/>
          <w:b/>
          <w:sz w:val="16"/>
          <w:szCs w:val="16"/>
          <w:lang w:eastAsia="ru-RU"/>
        </w:rPr>
      </w:pPr>
      <w:r w:rsidRPr="00E664A7">
        <w:rPr>
          <w:rFonts w:ascii="Times New Roman" w:eastAsia="Times New Roman" w:hAnsi="Times New Roman" w:cs="Times New Roman"/>
          <w:b/>
          <w:sz w:val="16"/>
          <w:szCs w:val="16"/>
          <w:lang w:eastAsia="ru-RU"/>
        </w:rPr>
        <w:t xml:space="preserve">РАЗДЕЛ 3. Мероприятия по сокращению муниципального долга Мокшанского района на 2024 - 2028 годы, </w:t>
      </w:r>
      <w:r w:rsidRPr="00E664A7">
        <w:rPr>
          <w:rFonts w:ascii="Times New Roman" w:eastAsia="Times New Roman" w:hAnsi="Times New Roman" w:cs="Times New Roman"/>
          <w:b/>
          <w:sz w:val="16"/>
          <w:szCs w:val="16"/>
          <w:lang w:eastAsia="ru-RU"/>
        </w:rPr>
        <w:br/>
        <w:t>а также мониторинг муниципального долга</w:t>
      </w:r>
    </w:p>
    <w:p w:rsidR="00E664A7" w:rsidRPr="00E664A7" w:rsidRDefault="00E664A7" w:rsidP="00E664A7">
      <w:pPr>
        <w:widowControl w:val="0"/>
        <w:autoSpaceDE w:val="0"/>
        <w:autoSpaceDN w:val="0"/>
        <w:adjustRightInd w:val="0"/>
        <w:rPr>
          <w:rFonts w:ascii="Times New Roman" w:eastAsia="Times New Roman" w:hAnsi="Times New Roman" w:cs="Times New Roman"/>
          <w:sz w:val="16"/>
          <w:szCs w:val="16"/>
          <w:lang w:eastAsia="ru-RU"/>
        </w:rPr>
      </w:pPr>
    </w:p>
    <w:tbl>
      <w:tblPr>
        <w:tblW w:w="15310" w:type="dxa"/>
        <w:tblCellSpacing w:w="5" w:type="nil"/>
        <w:tblInd w:w="-67" w:type="dxa"/>
        <w:tblLayout w:type="fixed"/>
        <w:tblCellMar>
          <w:left w:w="75" w:type="dxa"/>
          <w:right w:w="75" w:type="dxa"/>
        </w:tblCellMar>
        <w:tblLook w:val="0000" w:firstRow="0" w:lastRow="0" w:firstColumn="0" w:lastColumn="0" w:noHBand="0" w:noVBand="0"/>
      </w:tblPr>
      <w:tblGrid>
        <w:gridCol w:w="585"/>
        <w:gridCol w:w="9055"/>
        <w:gridCol w:w="2268"/>
        <w:gridCol w:w="3402"/>
      </w:tblGrid>
      <w:tr w:rsidR="00E664A7" w:rsidRPr="00E664A7" w:rsidTr="009D0562">
        <w:trPr>
          <w:trHeight w:val="400"/>
          <w:tblCellSpacing w:w="5" w:type="nil"/>
        </w:trPr>
        <w:tc>
          <w:tcPr>
            <w:tcW w:w="585"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N </w:t>
            </w:r>
            <w:r w:rsidRPr="00E664A7">
              <w:rPr>
                <w:rFonts w:ascii="Times New Roman" w:eastAsia="Times New Roman" w:hAnsi="Times New Roman" w:cs="Times New Roman"/>
                <w:sz w:val="16"/>
                <w:szCs w:val="16"/>
                <w:lang w:eastAsia="ru-RU"/>
              </w:rPr>
              <w:br/>
            </w:r>
            <w:proofErr w:type="gramStart"/>
            <w:r w:rsidRPr="00E664A7">
              <w:rPr>
                <w:rFonts w:ascii="Times New Roman" w:eastAsia="Times New Roman" w:hAnsi="Times New Roman" w:cs="Times New Roman"/>
                <w:sz w:val="16"/>
                <w:szCs w:val="16"/>
                <w:lang w:eastAsia="ru-RU"/>
              </w:rPr>
              <w:t>п</w:t>
            </w:r>
            <w:proofErr w:type="gramEnd"/>
            <w:r w:rsidRPr="00E664A7">
              <w:rPr>
                <w:rFonts w:ascii="Times New Roman" w:eastAsia="Times New Roman" w:hAnsi="Times New Roman" w:cs="Times New Roman"/>
                <w:sz w:val="16"/>
                <w:szCs w:val="16"/>
                <w:lang w:eastAsia="ru-RU"/>
              </w:rPr>
              <w:t>/п</w:t>
            </w:r>
          </w:p>
        </w:tc>
        <w:tc>
          <w:tcPr>
            <w:tcW w:w="9055"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Мероприятия</w:t>
            </w:r>
          </w:p>
        </w:tc>
        <w:tc>
          <w:tcPr>
            <w:tcW w:w="2268"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Срок     </w:t>
            </w:r>
            <w:r w:rsidRPr="00E664A7">
              <w:rPr>
                <w:rFonts w:ascii="Times New Roman" w:eastAsia="Times New Roman" w:hAnsi="Times New Roman" w:cs="Times New Roman"/>
                <w:sz w:val="16"/>
                <w:szCs w:val="16"/>
                <w:lang w:eastAsia="ru-RU"/>
              </w:rPr>
              <w:br/>
              <w:t xml:space="preserve"> исполнения</w:t>
            </w:r>
          </w:p>
        </w:tc>
        <w:tc>
          <w:tcPr>
            <w:tcW w:w="340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Ответственный    исполнитель</w:t>
            </w:r>
          </w:p>
        </w:tc>
      </w:tr>
      <w:tr w:rsidR="00E664A7" w:rsidRPr="00E664A7" w:rsidTr="009D0562">
        <w:trPr>
          <w:trHeight w:val="295"/>
          <w:tblCellSpacing w:w="5" w:type="nil"/>
        </w:trPr>
        <w:tc>
          <w:tcPr>
            <w:tcW w:w="585" w:type="dxa"/>
            <w:tcBorders>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 1 </w:t>
            </w:r>
          </w:p>
        </w:tc>
        <w:tc>
          <w:tcPr>
            <w:tcW w:w="9055" w:type="dxa"/>
            <w:tcBorders>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Мониторинг соблюдения бюджетного законодательства при привлечении заимствований и исполнении обязательств по муниципальному долгу Мокшанского района  </w:t>
            </w:r>
          </w:p>
        </w:tc>
        <w:tc>
          <w:tcPr>
            <w:tcW w:w="2268" w:type="dxa"/>
            <w:tcBorders>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Ежемесячно</w:t>
            </w:r>
          </w:p>
        </w:tc>
        <w:tc>
          <w:tcPr>
            <w:tcW w:w="3402" w:type="dxa"/>
            <w:tcBorders>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Финансовое управление администрации Мокшанского района        </w:t>
            </w:r>
          </w:p>
        </w:tc>
      </w:tr>
      <w:tr w:rsidR="00E664A7" w:rsidRPr="00E664A7" w:rsidTr="009D0562">
        <w:trPr>
          <w:trHeight w:val="387"/>
          <w:tblCellSpacing w:w="5" w:type="nil"/>
        </w:trPr>
        <w:tc>
          <w:tcPr>
            <w:tcW w:w="585" w:type="dxa"/>
            <w:tcBorders>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 2 </w:t>
            </w:r>
          </w:p>
        </w:tc>
        <w:tc>
          <w:tcPr>
            <w:tcW w:w="9055" w:type="dxa"/>
            <w:tcBorders>
              <w:left w:val="single" w:sz="4" w:space="0" w:color="auto"/>
              <w:bottom w:val="single" w:sz="4" w:space="0" w:color="auto"/>
              <w:right w:val="single" w:sz="4" w:space="0" w:color="auto"/>
            </w:tcBorders>
          </w:tcPr>
          <w:p w:rsidR="00E664A7" w:rsidRPr="00E664A7" w:rsidRDefault="00E664A7" w:rsidP="009D0562">
            <w:pPr>
              <w:widowControl w:val="0"/>
              <w:ind w:right="-216"/>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Анализ исполнения обязательств по муниципальному долгу с учетом соблюдения требований, установленных соглашением, заключенным Мокшанским районом Пензенской области с Министерством финансов Пензенской области </w:t>
            </w:r>
          </w:p>
        </w:tc>
        <w:tc>
          <w:tcPr>
            <w:tcW w:w="2268" w:type="dxa"/>
            <w:tcBorders>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Ежемесячно</w:t>
            </w:r>
          </w:p>
        </w:tc>
        <w:tc>
          <w:tcPr>
            <w:tcW w:w="3402" w:type="dxa"/>
            <w:tcBorders>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Финансовое управление администрации Мокшанского района </w:t>
            </w:r>
          </w:p>
        </w:tc>
      </w:tr>
      <w:tr w:rsidR="00E664A7" w:rsidRPr="00E664A7" w:rsidTr="009D0562">
        <w:trPr>
          <w:trHeight w:val="646"/>
          <w:tblCellSpacing w:w="5" w:type="nil"/>
        </w:trPr>
        <w:tc>
          <w:tcPr>
            <w:tcW w:w="585" w:type="dxa"/>
            <w:tcBorders>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 3 </w:t>
            </w:r>
          </w:p>
        </w:tc>
        <w:tc>
          <w:tcPr>
            <w:tcW w:w="9055" w:type="dxa"/>
            <w:tcBorders>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Сокращение объема заимствований, в том числе:                                </w:t>
            </w:r>
            <w:r w:rsidRPr="00E664A7">
              <w:rPr>
                <w:rFonts w:ascii="Times New Roman" w:eastAsia="Times New Roman" w:hAnsi="Times New Roman" w:cs="Times New Roman"/>
                <w:sz w:val="16"/>
                <w:szCs w:val="16"/>
                <w:lang w:eastAsia="ru-RU"/>
              </w:rPr>
              <w:br/>
              <w:t xml:space="preserve">- по привлечению кредитов в кредитных организациях;                         </w:t>
            </w:r>
            <w:r w:rsidRPr="00E664A7">
              <w:rPr>
                <w:rFonts w:ascii="Times New Roman" w:eastAsia="Times New Roman" w:hAnsi="Times New Roman" w:cs="Times New Roman"/>
                <w:sz w:val="16"/>
                <w:szCs w:val="16"/>
                <w:lang w:eastAsia="ru-RU"/>
              </w:rPr>
              <w:br/>
              <w:t>- по привлечению бюджетных кредитов из бюджета Пензенской области</w:t>
            </w:r>
          </w:p>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 по привлечению бюджетных кредитов из </w:t>
            </w:r>
            <w:r w:rsidRPr="00E664A7">
              <w:rPr>
                <w:rFonts w:ascii="Times New Roman" w:eastAsia="Times New Roman" w:hAnsi="Times New Roman" w:cs="Times New Roman"/>
                <w:sz w:val="16"/>
                <w:szCs w:val="16"/>
              </w:rPr>
              <w:t>бюджета муниципального образования Пензенской области</w:t>
            </w:r>
          </w:p>
        </w:tc>
        <w:tc>
          <w:tcPr>
            <w:tcW w:w="2268" w:type="dxa"/>
            <w:tcBorders>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2024-2028</w:t>
            </w:r>
            <w:r w:rsidRPr="00E664A7">
              <w:rPr>
                <w:rFonts w:ascii="Times New Roman" w:eastAsia="Times New Roman" w:hAnsi="Times New Roman" w:cs="Times New Roman"/>
                <w:sz w:val="16"/>
                <w:szCs w:val="16"/>
                <w:lang w:eastAsia="ru-RU"/>
              </w:rPr>
              <w:br/>
              <w:t>годы</w:t>
            </w:r>
          </w:p>
        </w:tc>
        <w:tc>
          <w:tcPr>
            <w:tcW w:w="3402" w:type="dxa"/>
            <w:tcBorders>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E664A7" w:rsidRPr="00E664A7" w:rsidTr="009D0562">
        <w:trPr>
          <w:trHeight w:val="746"/>
          <w:tblCellSpacing w:w="5" w:type="nil"/>
        </w:trPr>
        <w:tc>
          <w:tcPr>
            <w:tcW w:w="585" w:type="dxa"/>
            <w:tcBorders>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 4 </w:t>
            </w:r>
          </w:p>
        </w:tc>
        <w:tc>
          <w:tcPr>
            <w:tcW w:w="9055" w:type="dxa"/>
            <w:tcBorders>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Своевременное погашение долговых обязательств  Мокшанского района, в том числе:      </w:t>
            </w:r>
            <w:r w:rsidRPr="00E664A7">
              <w:rPr>
                <w:rFonts w:ascii="Times New Roman" w:eastAsia="Times New Roman" w:hAnsi="Times New Roman" w:cs="Times New Roman"/>
                <w:sz w:val="16"/>
                <w:szCs w:val="16"/>
                <w:lang w:eastAsia="ru-RU"/>
              </w:rPr>
              <w:br/>
              <w:t xml:space="preserve">- расчеты с бюджетом Пензенской области  по бюджетным кредитам;                   </w:t>
            </w:r>
            <w:r w:rsidRPr="00E664A7">
              <w:rPr>
                <w:rFonts w:ascii="Times New Roman" w:eastAsia="Times New Roman" w:hAnsi="Times New Roman" w:cs="Times New Roman"/>
                <w:sz w:val="16"/>
                <w:szCs w:val="16"/>
                <w:lang w:eastAsia="ru-RU"/>
              </w:rPr>
              <w:br/>
              <w:t xml:space="preserve">- расчеты с кредитными организациями  </w:t>
            </w:r>
          </w:p>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r w:rsidRPr="00E664A7">
              <w:rPr>
                <w:rFonts w:ascii="Times New Roman" w:eastAsia="Times New Roman" w:hAnsi="Times New Roman" w:cs="Times New Roman"/>
                <w:sz w:val="16"/>
                <w:szCs w:val="16"/>
              </w:rPr>
              <w:t xml:space="preserve"> расчеты с бюджетом муниципального образования Пензенской области</w:t>
            </w:r>
          </w:p>
        </w:tc>
        <w:tc>
          <w:tcPr>
            <w:tcW w:w="2268" w:type="dxa"/>
            <w:tcBorders>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Согласно     </w:t>
            </w:r>
            <w:r w:rsidRPr="00E664A7">
              <w:rPr>
                <w:rFonts w:ascii="Times New Roman" w:eastAsia="Times New Roman" w:hAnsi="Times New Roman" w:cs="Times New Roman"/>
                <w:sz w:val="16"/>
                <w:szCs w:val="16"/>
                <w:lang w:eastAsia="ru-RU"/>
              </w:rPr>
              <w:br/>
              <w:t>установленным</w:t>
            </w:r>
            <w:r w:rsidRPr="00E664A7">
              <w:rPr>
                <w:rFonts w:ascii="Times New Roman" w:eastAsia="Times New Roman" w:hAnsi="Times New Roman" w:cs="Times New Roman"/>
                <w:sz w:val="16"/>
                <w:szCs w:val="16"/>
                <w:lang w:eastAsia="ru-RU"/>
              </w:rPr>
              <w:br/>
              <w:t>графикам  платежей</w:t>
            </w:r>
          </w:p>
        </w:tc>
        <w:tc>
          <w:tcPr>
            <w:tcW w:w="3402" w:type="dxa"/>
            <w:tcBorders>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E664A7" w:rsidRPr="00E664A7" w:rsidTr="009D0562">
        <w:trPr>
          <w:trHeight w:val="285"/>
          <w:tblCellSpacing w:w="5" w:type="nil"/>
        </w:trPr>
        <w:tc>
          <w:tcPr>
            <w:tcW w:w="585" w:type="dxa"/>
            <w:tcBorders>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 5 </w:t>
            </w:r>
          </w:p>
        </w:tc>
        <w:tc>
          <w:tcPr>
            <w:tcW w:w="9055" w:type="dxa"/>
            <w:tcBorders>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Оценка возможных рисков, связанных с исполнением действующих долговых обязательств и привлечением новых заимствований</w:t>
            </w:r>
          </w:p>
        </w:tc>
        <w:tc>
          <w:tcPr>
            <w:tcW w:w="2268" w:type="dxa"/>
            <w:tcBorders>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2024-2028 </w:t>
            </w:r>
            <w:r w:rsidRPr="00E664A7">
              <w:rPr>
                <w:rFonts w:ascii="Times New Roman" w:eastAsia="Times New Roman" w:hAnsi="Times New Roman" w:cs="Times New Roman"/>
                <w:sz w:val="16"/>
                <w:szCs w:val="16"/>
                <w:lang w:eastAsia="ru-RU"/>
              </w:rPr>
              <w:br/>
              <w:t>годы</w:t>
            </w:r>
          </w:p>
        </w:tc>
        <w:tc>
          <w:tcPr>
            <w:tcW w:w="3402" w:type="dxa"/>
            <w:tcBorders>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Финансовое управление администрации Мокшанского района</w:t>
            </w:r>
          </w:p>
        </w:tc>
      </w:tr>
    </w:tbl>
    <w:p w:rsidR="00E664A7" w:rsidRPr="00E664A7" w:rsidRDefault="00E664A7" w:rsidP="00E664A7">
      <w:pPr>
        <w:widowControl w:val="0"/>
        <w:autoSpaceDE w:val="0"/>
        <w:autoSpaceDN w:val="0"/>
        <w:adjustRightInd w:val="0"/>
        <w:rPr>
          <w:rFonts w:ascii="Times New Roman" w:eastAsia="Times New Roman" w:hAnsi="Times New Roman" w:cs="Times New Roman"/>
          <w:sz w:val="16"/>
          <w:szCs w:val="16"/>
          <w:lang w:eastAsia="ru-RU"/>
        </w:rPr>
      </w:pPr>
    </w:p>
    <w:p w:rsidR="00E664A7" w:rsidRPr="00E664A7" w:rsidRDefault="009D0562" w:rsidP="009D0562">
      <w:pPr>
        <w:widowControl w:val="0"/>
        <w:autoSpaceDE w:val="0"/>
        <w:autoSpaceDN w:val="0"/>
        <w:adjustRightInd w:val="0"/>
        <w:ind w:left="-142" w:right="544"/>
        <w:rPr>
          <w:rFonts w:ascii="Times New Roman" w:eastAsia="Times New Roman" w:hAnsi="Times New Roman" w:cs="Times New Roman"/>
          <w:b/>
          <w:sz w:val="16"/>
          <w:szCs w:val="16"/>
          <w:lang w:eastAsia="ru-RU"/>
        </w:rPr>
      </w:pPr>
      <w:r>
        <w:rPr>
          <w:rFonts w:ascii="Times New Roman" w:eastAsia="Times New Roman" w:hAnsi="Times New Roman" w:cs="Times New Roman"/>
          <w:sz w:val="16"/>
          <w:szCs w:val="16"/>
          <w:lang w:eastAsia="ru-RU"/>
        </w:rPr>
        <w:t xml:space="preserve">        </w:t>
      </w:r>
      <w:r w:rsidR="00E664A7" w:rsidRPr="00E664A7">
        <w:rPr>
          <w:rFonts w:ascii="Times New Roman" w:eastAsia="Times New Roman" w:hAnsi="Times New Roman" w:cs="Times New Roman"/>
          <w:sz w:val="16"/>
          <w:szCs w:val="16"/>
          <w:lang w:eastAsia="ru-RU"/>
        </w:rPr>
        <w:t>Ожидаемый эффект от данных мероприятий – поэтапное сокращение объема долговых обязательств  консолидированного бюджета Мокшанского района по кредитам от кредитных организаций до уровня не более 25% от доходов консолидированного бюджета  Мокшанского района (без учета безвозмездных поступлений) на период до 1 января 2029 года и ежегодное не увеличение указанного показателя  (Приложение к Плану).</w:t>
      </w:r>
      <w:r w:rsidR="00E664A7" w:rsidRPr="00E664A7">
        <w:rPr>
          <w:rFonts w:ascii="Times New Roman" w:eastAsia="Times New Roman" w:hAnsi="Times New Roman" w:cs="Times New Roman"/>
          <w:b/>
          <w:sz w:val="16"/>
          <w:szCs w:val="16"/>
          <w:lang w:eastAsia="ru-RU"/>
        </w:rPr>
        <w:tab/>
      </w:r>
    </w:p>
    <w:p w:rsidR="00E664A7" w:rsidRPr="00E664A7" w:rsidRDefault="00E664A7" w:rsidP="00E664A7">
      <w:pPr>
        <w:widowControl w:val="0"/>
        <w:ind w:left="-142" w:right="544" w:firstLine="568"/>
        <w:jc w:val="center"/>
        <w:rPr>
          <w:rFonts w:ascii="Times New Roman" w:eastAsia="Times New Roman" w:hAnsi="Times New Roman" w:cs="Times New Roman"/>
          <w:b/>
          <w:sz w:val="16"/>
          <w:szCs w:val="16"/>
          <w:lang w:eastAsia="ru-RU"/>
        </w:rPr>
      </w:pPr>
    </w:p>
    <w:p w:rsidR="00E664A7" w:rsidRPr="00E664A7" w:rsidRDefault="00E664A7" w:rsidP="00E664A7">
      <w:pPr>
        <w:widowControl w:val="0"/>
        <w:jc w:val="center"/>
        <w:rPr>
          <w:rFonts w:ascii="Times New Roman" w:eastAsia="Times New Roman" w:hAnsi="Times New Roman" w:cs="Times New Roman"/>
          <w:b/>
          <w:sz w:val="16"/>
          <w:szCs w:val="16"/>
          <w:lang w:eastAsia="ru-RU"/>
        </w:rPr>
      </w:pPr>
      <w:r w:rsidRPr="00E664A7">
        <w:rPr>
          <w:rFonts w:ascii="Times New Roman" w:eastAsia="Times New Roman" w:hAnsi="Times New Roman" w:cs="Times New Roman"/>
          <w:b/>
          <w:sz w:val="16"/>
          <w:szCs w:val="16"/>
          <w:lang w:eastAsia="ru-RU"/>
        </w:rPr>
        <w:t>РАЗДЕЛ 4. Мероприятия по повышению эффективности организации бюджетного процесса в Мокшанском районе</w:t>
      </w:r>
    </w:p>
    <w:p w:rsidR="00E664A7" w:rsidRPr="00E664A7" w:rsidRDefault="00E664A7" w:rsidP="00E664A7">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1559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
        <w:gridCol w:w="5980"/>
        <w:gridCol w:w="1842"/>
        <w:gridCol w:w="2809"/>
        <w:gridCol w:w="4393"/>
      </w:tblGrid>
      <w:tr w:rsidR="00E664A7" w:rsidRPr="00E664A7" w:rsidTr="009D0562">
        <w:trPr>
          <w:trHeight w:val="20"/>
        </w:trPr>
        <w:tc>
          <w:tcPr>
            <w:tcW w:w="557"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autoSpaceDE w:val="0"/>
              <w:autoSpaceDN w:val="0"/>
              <w:adjustRightInd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 xml:space="preserve">№ </w:t>
            </w:r>
            <w:proofErr w:type="gramStart"/>
            <w:r w:rsidRPr="00E664A7">
              <w:rPr>
                <w:rFonts w:ascii="Times New Roman" w:eastAsia="Times New Roman" w:hAnsi="Times New Roman" w:cs="Times New Roman"/>
                <w:sz w:val="16"/>
                <w:szCs w:val="16"/>
              </w:rPr>
              <w:t>п</w:t>
            </w:r>
            <w:proofErr w:type="gramEnd"/>
            <w:r w:rsidRPr="00E664A7">
              <w:rPr>
                <w:rFonts w:ascii="Times New Roman" w:eastAsia="Times New Roman" w:hAnsi="Times New Roman" w:cs="Times New Roman"/>
                <w:sz w:val="16"/>
                <w:szCs w:val="16"/>
              </w:rPr>
              <w:t>/п</w:t>
            </w:r>
          </w:p>
        </w:tc>
        <w:tc>
          <w:tcPr>
            <w:tcW w:w="5991" w:type="dxa"/>
            <w:gridSpan w:val="2"/>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Наименование мероприятия</w:t>
            </w:r>
          </w:p>
        </w:tc>
        <w:tc>
          <w:tcPr>
            <w:tcW w:w="184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Срок реализации</w:t>
            </w:r>
          </w:p>
        </w:tc>
        <w:tc>
          <w:tcPr>
            <w:tcW w:w="2809"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 xml:space="preserve">Ответственные </w:t>
            </w:r>
          </w:p>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исполнители</w:t>
            </w:r>
          </w:p>
        </w:tc>
        <w:tc>
          <w:tcPr>
            <w:tcW w:w="4393"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Ожидаемый эффект</w:t>
            </w:r>
          </w:p>
        </w:tc>
      </w:tr>
      <w:tr w:rsidR="00E664A7" w:rsidRPr="00E664A7" w:rsidTr="009D0562">
        <w:trPr>
          <w:trHeight w:val="20"/>
        </w:trPr>
        <w:tc>
          <w:tcPr>
            <w:tcW w:w="15592" w:type="dxa"/>
            <w:gridSpan w:val="6"/>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uppressAutoHyphens/>
              <w:jc w:val="center"/>
              <w:rPr>
                <w:rFonts w:ascii="Times New Roman" w:eastAsia="Times New Roman" w:hAnsi="Times New Roman" w:cs="Times New Roman"/>
                <w:sz w:val="16"/>
                <w:szCs w:val="16"/>
              </w:rPr>
            </w:pPr>
            <w:r w:rsidRPr="00E664A7">
              <w:rPr>
                <w:rFonts w:ascii="Times New Roman" w:eastAsia="Times New Roman" w:hAnsi="Times New Roman" w:cs="Times New Roman"/>
                <w:b/>
                <w:sz w:val="16"/>
                <w:szCs w:val="16"/>
              </w:rPr>
              <w:t>1. Меры по повышению эффективности бюджетных расходов, в том числе на проведение закупок товаров, работ и услуг</w:t>
            </w:r>
          </w:p>
        </w:tc>
      </w:tr>
      <w:tr w:rsidR="00E664A7" w:rsidRPr="00E664A7" w:rsidTr="009D0562">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1.1</w:t>
            </w:r>
          </w:p>
        </w:tc>
        <w:tc>
          <w:tcPr>
            <w:tcW w:w="598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Проведение (ежемесячно) оперативного мониторинга принятых обязательств в целях исключения возникновения просроченной кредиторской задолженности в части расходов на оплату труда, уплату взносов по обязательному социальному страхованию на выплаты по оплате труда работников и иные выплаты работникам, а также обеспечение мер социальной поддержки отдельных категорий граждан</w:t>
            </w:r>
          </w:p>
        </w:tc>
        <w:tc>
          <w:tcPr>
            <w:tcW w:w="184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2024-2028</w:t>
            </w:r>
          </w:p>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годы</w:t>
            </w:r>
          </w:p>
        </w:tc>
        <w:tc>
          <w:tcPr>
            <w:tcW w:w="2809"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Главные распорядители бюджетных средств Мокшанского района и поселений Мокшанского района (по согласованию)</w:t>
            </w:r>
          </w:p>
        </w:tc>
        <w:tc>
          <w:tcPr>
            <w:tcW w:w="4393"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suppressAutoHyphens/>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Отсутствие просроченной кредиторской задолженности в части расходов на оплату труда, уплату взносов по обязательному социальному страхованию на выплаты по оплате труда работников и иные выплаты работникам, а также обеспечение мер социальной поддержки отдельных категорий граждан</w:t>
            </w:r>
            <w:r w:rsidRPr="00E664A7">
              <w:rPr>
                <w:rFonts w:ascii="Times New Roman" w:eastAsia="Times New Roman" w:hAnsi="Times New Roman" w:cs="Times New Roman"/>
                <w:sz w:val="16"/>
                <w:szCs w:val="16"/>
              </w:rPr>
              <w:tab/>
            </w:r>
          </w:p>
        </w:tc>
      </w:tr>
      <w:tr w:rsidR="00E664A7" w:rsidRPr="00E664A7" w:rsidTr="009D0562">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1.2</w:t>
            </w:r>
          </w:p>
        </w:tc>
        <w:tc>
          <w:tcPr>
            <w:tcW w:w="598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autoSpaceDE w:val="0"/>
              <w:autoSpaceDN w:val="0"/>
              <w:jc w:val="left"/>
              <w:rPr>
                <w:rFonts w:ascii="Times New Roman" w:eastAsia="Times New Roman" w:hAnsi="Times New Roman" w:cs="Times New Roman"/>
                <w:sz w:val="16"/>
                <w:szCs w:val="16"/>
              </w:rPr>
            </w:pPr>
            <w:proofErr w:type="gramStart"/>
            <w:r w:rsidRPr="00E664A7">
              <w:rPr>
                <w:rFonts w:ascii="Times New Roman" w:eastAsia="Times New Roman" w:hAnsi="Times New Roman" w:cs="Times New Roman"/>
                <w:sz w:val="16"/>
                <w:szCs w:val="16"/>
              </w:rPr>
              <w:t xml:space="preserve">Установление начальной (максимальной) цены контракта по наименьшему из коммерческих (ценовых) предложений, с использованием информации о средних потребительских ценах на товары (работы, услуги) с официальных сайтов уполномоченных ведомств Пензенской области (http://pnz.gks.ru, http://tarif.pnzreg.ru) и сведений из реестра государственных контрактов  в единой информационной системе в сфере закупок </w:t>
            </w:r>
            <w:r w:rsidR="009D0562">
              <w:rPr>
                <w:rFonts w:ascii="Times New Roman" w:eastAsia="Times New Roman" w:hAnsi="Times New Roman" w:cs="Times New Roman"/>
                <w:sz w:val="16"/>
                <w:szCs w:val="16"/>
              </w:rPr>
              <w:t xml:space="preserve"> </w:t>
            </w:r>
            <w:r w:rsidRPr="00E664A7">
              <w:rPr>
                <w:rFonts w:ascii="Times New Roman" w:eastAsia="Times New Roman" w:hAnsi="Times New Roman" w:cs="Times New Roman"/>
                <w:sz w:val="16"/>
                <w:szCs w:val="16"/>
              </w:rPr>
              <w:t>при применении метода сопоставимых рыночных цен (</w:t>
            </w:r>
            <w:hyperlink r:id="rId26" w:history="1">
              <w:r w:rsidRPr="00E664A7">
                <w:rPr>
                  <w:rFonts w:ascii="Times New Roman" w:eastAsia="Times New Roman" w:hAnsi="Times New Roman" w:cs="Times New Roman"/>
                  <w:color w:val="0000FF"/>
                  <w:sz w:val="16"/>
                  <w:szCs w:val="16"/>
                  <w:u w:val="single"/>
                </w:rPr>
                <w:t>пункты 1.3</w:t>
              </w:r>
            </w:hyperlink>
            <w:r w:rsidRPr="00E664A7">
              <w:rPr>
                <w:rFonts w:ascii="Times New Roman" w:eastAsia="Times New Roman" w:hAnsi="Times New Roman" w:cs="Times New Roman"/>
                <w:sz w:val="16"/>
                <w:szCs w:val="16"/>
              </w:rPr>
              <w:t xml:space="preserve"> и </w:t>
            </w:r>
            <w:hyperlink r:id="rId27" w:history="1">
              <w:r w:rsidRPr="00E664A7">
                <w:rPr>
                  <w:rFonts w:ascii="Times New Roman" w:eastAsia="Times New Roman" w:hAnsi="Times New Roman" w:cs="Times New Roman"/>
                  <w:color w:val="0000FF"/>
                  <w:sz w:val="16"/>
                  <w:szCs w:val="16"/>
                  <w:u w:val="single"/>
                </w:rPr>
                <w:t>1.8</w:t>
              </w:r>
              <w:proofErr w:type="gramEnd"/>
            </w:hyperlink>
            <w:r w:rsidRPr="00E664A7">
              <w:rPr>
                <w:rFonts w:ascii="Times New Roman" w:eastAsia="Times New Roman" w:hAnsi="Times New Roman" w:cs="Times New Roman"/>
                <w:sz w:val="16"/>
                <w:szCs w:val="16"/>
              </w:rPr>
              <w:t xml:space="preserve"> приказа Министерства экономического развития </w:t>
            </w:r>
            <w:r w:rsidRPr="00E664A7">
              <w:rPr>
                <w:rFonts w:ascii="Times New Roman" w:eastAsia="Times New Roman" w:hAnsi="Times New Roman" w:cs="Times New Roman"/>
                <w:sz w:val="16"/>
                <w:szCs w:val="16"/>
              </w:rPr>
              <w:lastRenderedPageBreak/>
              <w:t>России от 02.10.2013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
        </w:tc>
        <w:tc>
          <w:tcPr>
            <w:tcW w:w="184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lastRenderedPageBreak/>
              <w:t>Постоянно</w:t>
            </w:r>
          </w:p>
        </w:tc>
        <w:tc>
          <w:tcPr>
            <w:tcW w:w="2809"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Руководители казенных, бюджетных и автономных учреждений Мокшанского района и поселений Мокшанского района по согласованию (далее – руководители учреждений)</w:t>
            </w:r>
          </w:p>
        </w:tc>
        <w:tc>
          <w:tcPr>
            <w:tcW w:w="4393" w:type="dxa"/>
            <w:tcBorders>
              <w:top w:val="single" w:sz="4" w:space="0" w:color="auto"/>
              <w:left w:val="single" w:sz="4" w:space="0" w:color="auto"/>
              <w:bottom w:val="single" w:sz="4" w:space="0" w:color="auto"/>
              <w:right w:val="single" w:sz="4" w:space="0" w:color="auto"/>
            </w:tcBorders>
            <w:hideMark/>
          </w:tcPr>
          <w:p w:rsidR="00E664A7" w:rsidRPr="00E664A7" w:rsidRDefault="00E664A7" w:rsidP="009D0562">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Экономия бюджетных сре</w:t>
            </w:r>
            <w:proofErr w:type="gramStart"/>
            <w:r w:rsidRPr="00E664A7">
              <w:rPr>
                <w:rFonts w:ascii="Times New Roman" w:eastAsia="Times New Roman" w:hAnsi="Times New Roman" w:cs="Times New Roman"/>
                <w:sz w:val="16"/>
                <w:szCs w:val="16"/>
              </w:rPr>
              <w:t>дств пр</w:t>
            </w:r>
            <w:proofErr w:type="gramEnd"/>
            <w:r w:rsidRPr="00E664A7">
              <w:rPr>
                <w:rFonts w:ascii="Times New Roman" w:eastAsia="Times New Roman" w:hAnsi="Times New Roman" w:cs="Times New Roman"/>
                <w:sz w:val="16"/>
                <w:szCs w:val="16"/>
              </w:rPr>
              <w:t xml:space="preserve">и проведении процедур определения поставщиков (подрядчиков, исполнителей)  в соответствии с Федеральным </w:t>
            </w:r>
            <w:hyperlink r:id="rId28" w:history="1">
              <w:r w:rsidRPr="00E664A7">
                <w:rPr>
                  <w:rFonts w:ascii="Times New Roman" w:eastAsia="Times New Roman" w:hAnsi="Times New Roman" w:cs="Times New Roman"/>
                  <w:color w:val="0000FF"/>
                  <w:sz w:val="16"/>
                  <w:szCs w:val="16"/>
                  <w:u w:val="single"/>
                </w:rPr>
                <w:t>законом</w:t>
              </w:r>
            </w:hyperlink>
            <w:r w:rsidRPr="00E664A7">
              <w:rPr>
                <w:rFonts w:ascii="Times New Roman" w:eastAsia="Times New Roman" w:hAnsi="Times New Roman" w:cs="Times New Roman"/>
                <w:sz w:val="16"/>
                <w:szCs w:val="16"/>
              </w:rPr>
              <w:t xml:space="preserve"> от 05.04.2013 № 44-ФЗ «О контрактной системе в сфере закупок товаров, работ, услуг для обеспечения государственных и муниципальных нужд» </w:t>
            </w:r>
            <w:r w:rsidR="009D0562">
              <w:rPr>
                <w:rFonts w:ascii="Times New Roman" w:eastAsia="Times New Roman" w:hAnsi="Times New Roman" w:cs="Times New Roman"/>
                <w:sz w:val="16"/>
                <w:szCs w:val="16"/>
              </w:rPr>
              <w:t xml:space="preserve"> </w:t>
            </w:r>
            <w:r w:rsidRPr="00E664A7">
              <w:rPr>
                <w:rFonts w:ascii="Times New Roman" w:eastAsia="Times New Roman" w:hAnsi="Times New Roman" w:cs="Times New Roman"/>
                <w:sz w:val="16"/>
                <w:szCs w:val="16"/>
              </w:rPr>
              <w:t xml:space="preserve">(с последующими изменениями) </w:t>
            </w:r>
          </w:p>
        </w:tc>
      </w:tr>
      <w:tr w:rsidR="00E664A7" w:rsidRPr="00E664A7" w:rsidTr="009D0562">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highlight w:val="yellow"/>
              </w:rPr>
            </w:pPr>
            <w:r w:rsidRPr="00E664A7">
              <w:rPr>
                <w:rFonts w:ascii="Times New Roman" w:eastAsia="Times New Roman" w:hAnsi="Times New Roman" w:cs="Times New Roman"/>
                <w:sz w:val="16"/>
                <w:szCs w:val="16"/>
              </w:rPr>
              <w:lastRenderedPageBreak/>
              <w:t>1.3</w:t>
            </w:r>
          </w:p>
        </w:tc>
        <w:tc>
          <w:tcPr>
            <w:tcW w:w="598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autoSpaceDE w:val="0"/>
              <w:autoSpaceDN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Проведение мониторинга планов-графиков закупок  заказчиков и мероприятий по укрупнению  начальной (максимальной) цены контракта закупок более 600 тыс. рублей, в том числе путем организации планирования заказчиками совместных закупок при наличии потребности в одних и тех же товарах, работах, услугах</w:t>
            </w:r>
          </w:p>
        </w:tc>
        <w:tc>
          <w:tcPr>
            <w:tcW w:w="184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highlight w:val="yellow"/>
              </w:rPr>
            </w:pPr>
            <w:r w:rsidRPr="00E664A7">
              <w:rPr>
                <w:rFonts w:ascii="Times New Roman" w:eastAsia="Times New Roman" w:hAnsi="Times New Roman" w:cs="Times New Roman"/>
                <w:sz w:val="16"/>
                <w:szCs w:val="16"/>
              </w:rPr>
              <w:t>Постоянно</w:t>
            </w:r>
          </w:p>
        </w:tc>
        <w:tc>
          <w:tcPr>
            <w:tcW w:w="2809"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sz w:val="16"/>
                <w:szCs w:val="16"/>
                <w:highlight w:val="yellow"/>
              </w:rPr>
            </w:pPr>
            <w:r w:rsidRPr="00E664A7">
              <w:rPr>
                <w:rFonts w:ascii="Times New Roman" w:eastAsia="Times New Roman" w:hAnsi="Times New Roman" w:cs="Times New Roman"/>
                <w:sz w:val="16"/>
                <w:szCs w:val="16"/>
              </w:rPr>
              <w:t xml:space="preserve">Руководители учреждений </w:t>
            </w:r>
          </w:p>
        </w:tc>
        <w:tc>
          <w:tcPr>
            <w:tcW w:w="4393"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sz w:val="16"/>
                <w:szCs w:val="16"/>
                <w:highlight w:val="yellow"/>
              </w:rPr>
            </w:pPr>
            <w:r w:rsidRPr="00E664A7">
              <w:rPr>
                <w:rFonts w:ascii="Times New Roman" w:eastAsia="Times New Roman" w:hAnsi="Times New Roman" w:cs="Times New Roman"/>
                <w:sz w:val="16"/>
                <w:szCs w:val="16"/>
              </w:rPr>
              <w:t>Увеличение среднего показателя конкуренции на торгах при проведении совместных закупок</w:t>
            </w:r>
          </w:p>
        </w:tc>
      </w:tr>
      <w:tr w:rsidR="00E664A7" w:rsidRPr="00E664A7" w:rsidTr="009D0562">
        <w:trPr>
          <w:trHeight w:val="20"/>
        </w:trPr>
        <w:tc>
          <w:tcPr>
            <w:tcW w:w="15592" w:type="dxa"/>
            <w:gridSpan w:val="6"/>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b/>
                <w:sz w:val="16"/>
                <w:szCs w:val="16"/>
              </w:rPr>
            </w:pPr>
          </w:p>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b/>
                <w:sz w:val="16"/>
                <w:szCs w:val="16"/>
              </w:rPr>
              <w:t>2. Меры по совершенствованию межбюджетных отношений на районном уровне</w:t>
            </w:r>
          </w:p>
        </w:tc>
      </w:tr>
      <w:tr w:rsidR="00E664A7" w:rsidRPr="00E664A7" w:rsidTr="009D0562">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2.1</w:t>
            </w:r>
          </w:p>
        </w:tc>
        <w:tc>
          <w:tcPr>
            <w:tcW w:w="598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autoSpaceDE w:val="0"/>
              <w:autoSpaceDN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Реализация порядка распределения и предоставления бюджетам поселений Мокшанского района иных межбюджетных трансфертов на поддержку мер по обеспечению сбалансированности бюджетов</w:t>
            </w:r>
          </w:p>
        </w:tc>
        <w:tc>
          <w:tcPr>
            <w:tcW w:w="184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ind w:right="-109"/>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По мере необходимости предоставления таких межбюджетных трансфертов</w:t>
            </w:r>
          </w:p>
        </w:tc>
        <w:tc>
          <w:tcPr>
            <w:tcW w:w="2809"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 xml:space="preserve">финансовое управление </w:t>
            </w:r>
          </w:p>
        </w:tc>
        <w:tc>
          <w:tcPr>
            <w:tcW w:w="4393"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Увеличение доходов местных бюджетов для финансового обеспечения расходных обязательств муниципальных образований</w:t>
            </w:r>
          </w:p>
        </w:tc>
      </w:tr>
      <w:tr w:rsidR="00E664A7" w:rsidRPr="00E664A7" w:rsidTr="009D0562">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2.2</w:t>
            </w:r>
          </w:p>
        </w:tc>
        <w:tc>
          <w:tcPr>
            <w:tcW w:w="598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autoSpaceDE w:val="0"/>
              <w:autoSpaceDN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Заключение с главами администраций поселений, получающих дотацию на выравнивание бюджетной обеспеченности поселений Мокшанского района из бюджета Пензенской области соглашений о мерах по социально-экономическому развитию и оздоровлению муниципальных финансов</w:t>
            </w:r>
          </w:p>
        </w:tc>
        <w:tc>
          <w:tcPr>
            <w:tcW w:w="184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Ежегодно</w:t>
            </w:r>
          </w:p>
        </w:tc>
        <w:tc>
          <w:tcPr>
            <w:tcW w:w="2809"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финансовое управление</w:t>
            </w:r>
          </w:p>
        </w:tc>
        <w:tc>
          <w:tcPr>
            <w:tcW w:w="4393"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Снижение уровня дотационности муниципального образования, увеличение поступлений налоговых и неналоговых доходов местных бюджетов, повышение эффективности использования бюджетных средств, повышение качества управления муниципальными финансами</w:t>
            </w:r>
          </w:p>
        </w:tc>
      </w:tr>
      <w:tr w:rsidR="00E664A7" w:rsidRPr="00E664A7" w:rsidTr="009D0562">
        <w:trPr>
          <w:trHeight w:val="20"/>
        </w:trPr>
        <w:tc>
          <w:tcPr>
            <w:tcW w:w="15592" w:type="dxa"/>
            <w:gridSpan w:val="6"/>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highlight w:val="yellow"/>
              </w:rPr>
            </w:pPr>
            <w:r w:rsidRPr="00E664A7">
              <w:rPr>
                <w:rFonts w:ascii="Times New Roman" w:eastAsia="Times New Roman" w:hAnsi="Times New Roman" w:cs="Times New Roman"/>
                <w:b/>
                <w:sz w:val="16"/>
                <w:szCs w:val="16"/>
              </w:rPr>
              <w:t>3. Оптимизация инвестиционных расходов, субсидий юридическим лицам и дебиторской задолженности</w:t>
            </w:r>
          </w:p>
        </w:tc>
      </w:tr>
      <w:tr w:rsidR="00E664A7" w:rsidRPr="00E664A7" w:rsidTr="009D0562">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3.1</w:t>
            </w:r>
          </w:p>
        </w:tc>
        <w:tc>
          <w:tcPr>
            <w:tcW w:w="598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Принятие решений о подготовке и реализации бюджетных инвестиций в объекты муниципальной собственности осуществлять в соответствии с нормативными правовыми актами в данной сфере</w:t>
            </w:r>
          </w:p>
        </w:tc>
        <w:tc>
          <w:tcPr>
            <w:tcW w:w="184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Постоянно</w:t>
            </w:r>
          </w:p>
        </w:tc>
        <w:tc>
          <w:tcPr>
            <w:tcW w:w="2809"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ind w:right="-108"/>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Администрация Мокшанского района (далее-Администрация), управления администрации, администрации поселений Мокшанского района (далее-администрации поселений) по согласованию</w:t>
            </w:r>
          </w:p>
        </w:tc>
        <w:tc>
          <w:tcPr>
            <w:tcW w:w="4393"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Соблюдение законодательства Российской Федерации и нормативных правовых актов Мокшанского района</w:t>
            </w:r>
          </w:p>
        </w:tc>
      </w:tr>
      <w:tr w:rsidR="00E664A7" w:rsidRPr="00E664A7" w:rsidTr="009D0562">
        <w:trPr>
          <w:trHeight w:val="20"/>
        </w:trPr>
        <w:tc>
          <w:tcPr>
            <w:tcW w:w="15592" w:type="dxa"/>
            <w:gridSpan w:val="6"/>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highlight w:val="yellow"/>
              </w:rPr>
            </w:pPr>
            <w:r w:rsidRPr="00E664A7">
              <w:rPr>
                <w:rFonts w:ascii="Times New Roman" w:eastAsia="Times New Roman" w:hAnsi="Times New Roman" w:cs="Times New Roman"/>
                <w:b/>
                <w:sz w:val="16"/>
                <w:szCs w:val="16"/>
              </w:rPr>
              <w:t>4. Планирование бюджета Мокшанского района</w:t>
            </w:r>
          </w:p>
        </w:tc>
      </w:tr>
      <w:tr w:rsidR="00E664A7" w:rsidRPr="00E664A7" w:rsidTr="009D0562">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4.1</w:t>
            </w:r>
          </w:p>
        </w:tc>
        <w:tc>
          <w:tcPr>
            <w:tcW w:w="598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autoSpaceDE w:val="0"/>
              <w:autoSpaceDN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Планирование бюджета Мокшанского района</w:t>
            </w:r>
            <w:r w:rsidRPr="00E664A7">
              <w:rPr>
                <w:rFonts w:ascii="Times New Roman" w:eastAsia="Times New Roman" w:hAnsi="Times New Roman" w:cs="Times New Roman"/>
                <w:sz w:val="16"/>
                <w:szCs w:val="16"/>
              </w:rPr>
              <w:br/>
              <w:t xml:space="preserve">в рамках муниципальных программ </w:t>
            </w:r>
            <w:r w:rsidRPr="00E664A7">
              <w:rPr>
                <w:rFonts w:ascii="Times New Roman" w:eastAsia="Times New Roman" w:hAnsi="Times New Roman" w:cs="Times New Roman"/>
                <w:sz w:val="16"/>
                <w:szCs w:val="16"/>
              </w:rPr>
              <w:br/>
              <w:t>(увеличение доли программных расходов)</w:t>
            </w:r>
          </w:p>
        </w:tc>
        <w:tc>
          <w:tcPr>
            <w:tcW w:w="184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highlight w:val="yellow"/>
              </w:rPr>
            </w:pPr>
            <w:r w:rsidRPr="00E664A7">
              <w:rPr>
                <w:rFonts w:ascii="Times New Roman" w:eastAsia="Times New Roman" w:hAnsi="Times New Roman" w:cs="Times New Roman"/>
                <w:sz w:val="16"/>
                <w:szCs w:val="16"/>
              </w:rPr>
              <w:t>2024–2028 гг.</w:t>
            </w:r>
          </w:p>
        </w:tc>
        <w:tc>
          <w:tcPr>
            <w:tcW w:w="2809"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ind w:right="-249"/>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Администрация, управления администрации, администрации поселений (по согласованию)</w:t>
            </w:r>
          </w:p>
        </w:tc>
        <w:tc>
          <w:tcPr>
            <w:tcW w:w="4393"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autoSpaceDE w:val="0"/>
              <w:autoSpaceDN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 xml:space="preserve">Удельный вес программных расходов к общему объему расходов бюджета </w:t>
            </w:r>
            <w:r w:rsidRPr="00E664A7">
              <w:rPr>
                <w:rFonts w:ascii="Times New Roman" w:eastAsia="Times New Roman" w:hAnsi="Times New Roman" w:cs="Times New Roman"/>
                <w:sz w:val="16"/>
                <w:szCs w:val="16"/>
              </w:rPr>
              <w:br/>
              <w:t>Мокшанского района:</w:t>
            </w:r>
          </w:p>
          <w:p w:rsidR="00E664A7" w:rsidRPr="00E664A7" w:rsidRDefault="00E664A7" w:rsidP="00E664A7">
            <w:pPr>
              <w:widowControl w:val="0"/>
              <w:autoSpaceDE w:val="0"/>
              <w:autoSpaceDN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2024 -2028 годы – свыше 90% ежегодно</w:t>
            </w:r>
          </w:p>
          <w:p w:rsidR="00E664A7" w:rsidRPr="00E664A7" w:rsidRDefault="00E664A7" w:rsidP="00E664A7">
            <w:pPr>
              <w:widowControl w:val="0"/>
              <w:autoSpaceDE w:val="0"/>
              <w:autoSpaceDN w:val="0"/>
              <w:jc w:val="center"/>
              <w:rPr>
                <w:rFonts w:ascii="Times New Roman" w:eastAsia="Times New Roman" w:hAnsi="Times New Roman" w:cs="Times New Roman"/>
                <w:sz w:val="16"/>
                <w:szCs w:val="16"/>
              </w:rPr>
            </w:pPr>
          </w:p>
        </w:tc>
      </w:tr>
      <w:tr w:rsidR="00E664A7" w:rsidRPr="00E664A7" w:rsidTr="009D0562">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4.2</w:t>
            </w:r>
          </w:p>
        </w:tc>
        <w:tc>
          <w:tcPr>
            <w:tcW w:w="598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autoSpaceDE w:val="0"/>
              <w:autoSpaceDN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Разработка бюджетного прогноза Мокшанского района на долгосрочный период</w:t>
            </w:r>
          </w:p>
        </w:tc>
        <w:tc>
          <w:tcPr>
            <w:tcW w:w="184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2024-2028 гг.</w:t>
            </w:r>
          </w:p>
        </w:tc>
        <w:tc>
          <w:tcPr>
            <w:tcW w:w="2809"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 xml:space="preserve">финансовое управление </w:t>
            </w:r>
          </w:p>
        </w:tc>
        <w:tc>
          <w:tcPr>
            <w:tcW w:w="4393"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autoSpaceDE w:val="0"/>
              <w:autoSpaceDN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Улучшение качества планирования бюджета Мокшанского района</w:t>
            </w:r>
          </w:p>
        </w:tc>
      </w:tr>
      <w:tr w:rsidR="00E664A7" w:rsidRPr="00E664A7" w:rsidTr="009D0562">
        <w:trPr>
          <w:trHeight w:val="20"/>
        </w:trPr>
        <w:tc>
          <w:tcPr>
            <w:tcW w:w="15592" w:type="dxa"/>
            <w:gridSpan w:val="6"/>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b/>
                <w:sz w:val="16"/>
                <w:szCs w:val="16"/>
              </w:rPr>
              <w:t>5. Меры по сокращению муниципального долга и расходов на их обслуживание</w:t>
            </w:r>
          </w:p>
        </w:tc>
      </w:tr>
      <w:tr w:rsidR="00E664A7" w:rsidRPr="00E664A7" w:rsidTr="009D0562">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5.1</w:t>
            </w:r>
          </w:p>
        </w:tc>
        <w:tc>
          <w:tcPr>
            <w:tcW w:w="598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autoSpaceDE w:val="0"/>
              <w:autoSpaceDN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Привлечение бюджетных кредитов из областного бюджета, бюджета муниципального образования Пензенской области  с целью рефинансирования ранее привлеченных заимствований, оптимизации структуры муниципального долга и сокращения расходов на его обслуживание</w:t>
            </w:r>
          </w:p>
        </w:tc>
        <w:tc>
          <w:tcPr>
            <w:tcW w:w="184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2024–2028 гг.</w:t>
            </w:r>
          </w:p>
        </w:tc>
        <w:tc>
          <w:tcPr>
            <w:tcW w:w="2809"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финансовое управление</w:t>
            </w:r>
          </w:p>
        </w:tc>
        <w:tc>
          <w:tcPr>
            <w:tcW w:w="4393"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autoSpaceDE w:val="0"/>
              <w:autoSpaceDN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Привлечение бюджетных кредитов по минимальной процентной ставке вместо дорогостоящих кредитов от кредитных организаций, что позволит сократить расходы на обслуживание муниципального долга</w:t>
            </w:r>
          </w:p>
        </w:tc>
      </w:tr>
      <w:tr w:rsidR="00E664A7" w:rsidRPr="00E664A7" w:rsidTr="009D0562">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5.2</w:t>
            </w:r>
          </w:p>
        </w:tc>
        <w:tc>
          <w:tcPr>
            <w:tcW w:w="598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autoSpaceDE w:val="0"/>
              <w:autoSpaceDN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Использование механизма привлечения бюджетных кредитов из областного бюджета, бюджета муниципального образования Пензенской области на пополнение остатков средств на счетах бюджета Мокшанского района для рефинансирования ранее привлеченных заимствований с целью сокращения расходов на обслуживание долговых обязательств</w:t>
            </w:r>
          </w:p>
        </w:tc>
        <w:tc>
          <w:tcPr>
            <w:tcW w:w="184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2024–2028 гг.</w:t>
            </w:r>
          </w:p>
        </w:tc>
        <w:tc>
          <w:tcPr>
            <w:tcW w:w="2809"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 xml:space="preserve">финансовое управление </w:t>
            </w:r>
          </w:p>
        </w:tc>
        <w:tc>
          <w:tcPr>
            <w:tcW w:w="4393"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autoSpaceDE w:val="0"/>
              <w:autoSpaceDN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Привлечение краткосрочных бюджетных кредитов (сроком до 180 дней) по минимальной процентной ставке (0,1% годовых) вместо кредитов от кредитных организаций по более высоким процентным ставкам; сокращение расходов на обслуживание муниципального долга</w:t>
            </w:r>
          </w:p>
        </w:tc>
      </w:tr>
      <w:tr w:rsidR="00E664A7" w:rsidRPr="00E664A7" w:rsidTr="009D0562">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5.3</w:t>
            </w:r>
          </w:p>
        </w:tc>
        <w:tc>
          <w:tcPr>
            <w:tcW w:w="598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autoSpaceDE w:val="0"/>
              <w:autoSpaceDN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Рефинансирование дорогостоящих коммерческих кредитов в целях сокращения расходов на их обслуживание</w:t>
            </w:r>
          </w:p>
        </w:tc>
        <w:tc>
          <w:tcPr>
            <w:tcW w:w="184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2024–2028 гг.</w:t>
            </w:r>
          </w:p>
        </w:tc>
        <w:tc>
          <w:tcPr>
            <w:tcW w:w="2809"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Отдел экономики</w:t>
            </w:r>
          </w:p>
        </w:tc>
        <w:tc>
          <w:tcPr>
            <w:tcW w:w="4393"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autoSpaceDE w:val="0"/>
              <w:autoSpaceDN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Привлечение коммерческих кредитов по ставке, не превышающей уровень ключевой ставки Центрального банка Российской Федерации, увеличенный на 3,5 % годовых, и погашение кредитов</w:t>
            </w:r>
          </w:p>
          <w:p w:rsidR="00E664A7" w:rsidRPr="00E664A7" w:rsidRDefault="00E664A7" w:rsidP="00E664A7">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с более высокой процентной ставкой; сокращение расходов на обслуживание муниципального долга</w:t>
            </w:r>
          </w:p>
        </w:tc>
      </w:tr>
      <w:tr w:rsidR="00E664A7" w:rsidRPr="00E664A7" w:rsidTr="009D0562">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lastRenderedPageBreak/>
              <w:t>5.4</w:t>
            </w:r>
          </w:p>
        </w:tc>
        <w:tc>
          <w:tcPr>
            <w:tcW w:w="598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autoSpaceDE w:val="0"/>
              <w:autoSpaceDN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 xml:space="preserve">Мониторинг расходов на обслуживание муниципального долга </w:t>
            </w:r>
          </w:p>
        </w:tc>
        <w:tc>
          <w:tcPr>
            <w:tcW w:w="184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2024–2028 гг.</w:t>
            </w:r>
          </w:p>
        </w:tc>
        <w:tc>
          <w:tcPr>
            <w:tcW w:w="2809"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 xml:space="preserve">финансовое управление </w:t>
            </w:r>
          </w:p>
        </w:tc>
        <w:tc>
          <w:tcPr>
            <w:tcW w:w="4393"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 xml:space="preserve">Сокращение расходов на обслуживание муниципального долга </w:t>
            </w:r>
          </w:p>
        </w:tc>
      </w:tr>
      <w:tr w:rsidR="00E664A7" w:rsidRPr="00E664A7" w:rsidTr="009D0562">
        <w:trPr>
          <w:trHeight w:val="20"/>
        </w:trPr>
        <w:tc>
          <w:tcPr>
            <w:tcW w:w="15592" w:type="dxa"/>
            <w:gridSpan w:val="6"/>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b/>
                <w:sz w:val="16"/>
                <w:szCs w:val="16"/>
              </w:rPr>
              <w:t>6. Меры по совершенствованию системы управления имуществом, находящимся в собственности Мокшанского района</w:t>
            </w:r>
            <w:r w:rsidRPr="00E664A7">
              <w:rPr>
                <w:rFonts w:ascii="Times New Roman" w:eastAsia="Times New Roman" w:hAnsi="Times New Roman" w:cs="Times New Roman"/>
                <w:b/>
                <w:sz w:val="16"/>
                <w:szCs w:val="16"/>
              </w:rPr>
              <w:br/>
              <w:t xml:space="preserve"> и эффективности его использования</w:t>
            </w:r>
          </w:p>
        </w:tc>
      </w:tr>
      <w:tr w:rsidR="00E664A7" w:rsidRPr="00E664A7" w:rsidTr="009D0562">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6.1</w:t>
            </w:r>
          </w:p>
        </w:tc>
        <w:tc>
          <w:tcPr>
            <w:tcW w:w="598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autoSpaceDE w:val="0"/>
              <w:autoSpaceDN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Мониторинг кредиторской задолженности муниципальных казенных предприятий Мокшанского района</w:t>
            </w:r>
          </w:p>
        </w:tc>
        <w:tc>
          <w:tcPr>
            <w:tcW w:w="184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2024–2028 гг.</w:t>
            </w:r>
          </w:p>
        </w:tc>
        <w:tc>
          <w:tcPr>
            <w:tcW w:w="2809"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Отдел экономики</w:t>
            </w:r>
          </w:p>
        </w:tc>
        <w:tc>
          <w:tcPr>
            <w:tcW w:w="4393"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autoSpaceDE w:val="0"/>
              <w:autoSpaceDN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Отсутствие просроченной кредиторской задолженности (100%)</w:t>
            </w:r>
          </w:p>
        </w:tc>
      </w:tr>
      <w:tr w:rsidR="00E664A7" w:rsidRPr="00E664A7" w:rsidTr="009D0562">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6.2</w:t>
            </w:r>
          </w:p>
        </w:tc>
        <w:tc>
          <w:tcPr>
            <w:tcW w:w="598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autoSpaceDE w:val="0"/>
              <w:autoSpaceDN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Выполнение прогнозных планов приватизации муниципального имущества Мокшанского района</w:t>
            </w:r>
          </w:p>
        </w:tc>
        <w:tc>
          <w:tcPr>
            <w:tcW w:w="184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 xml:space="preserve">Ежегодно </w:t>
            </w:r>
            <w:r w:rsidRPr="00E664A7">
              <w:rPr>
                <w:rFonts w:ascii="Times New Roman" w:eastAsia="Times New Roman" w:hAnsi="Times New Roman" w:cs="Times New Roman"/>
                <w:sz w:val="16"/>
                <w:szCs w:val="16"/>
              </w:rPr>
              <w:br/>
              <w:t xml:space="preserve">в течение </w:t>
            </w:r>
          </w:p>
          <w:p w:rsidR="00E664A7" w:rsidRPr="00E664A7" w:rsidRDefault="00E664A7" w:rsidP="00E664A7">
            <w:pPr>
              <w:widowControl w:val="0"/>
              <w:autoSpaceDE w:val="0"/>
              <w:autoSpaceDN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2024–2028 гг.</w:t>
            </w:r>
          </w:p>
        </w:tc>
        <w:tc>
          <w:tcPr>
            <w:tcW w:w="2809"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Отдел экономики</w:t>
            </w:r>
          </w:p>
        </w:tc>
        <w:tc>
          <w:tcPr>
            <w:tcW w:w="4393"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autoSpaceDE w:val="0"/>
              <w:autoSpaceDN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Вовлечение в хозяйственный оборот малоэффективных муниципальных активов. Пополнение доходной части бюджета Мокшанского района</w:t>
            </w:r>
          </w:p>
        </w:tc>
      </w:tr>
      <w:tr w:rsidR="00E664A7" w:rsidRPr="00E664A7" w:rsidTr="009D0562">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6.3</w:t>
            </w:r>
          </w:p>
        </w:tc>
        <w:tc>
          <w:tcPr>
            <w:tcW w:w="598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autoSpaceDE w:val="0"/>
              <w:autoSpaceDN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Анализ финансово-хозяйственной деятельности муниципальных унитарных предприятий Мокшанского района и хозяйственных обществ, акции (доли) участия, в уставных капиталах которых находятся в собственности Мокшанского района, в целях принятия управленческих решений о целесообразности сохранения указанных объектов в составе собственности Мокшанского района</w:t>
            </w:r>
          </w:p>
        </w:tc>
        <w:tc>
          <w:tcPr>
            <w:tcW w:w="1842"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 xml:space="preserve">Ежегодно </w:t>
            </w:r>
            <w:r w:rsidRPr="00E664A7">
              <w:rPr>
                <w:rFonts w:ascii="Times New Roman" w:eastAsia="Times New Roman" w:hAnsi="Times New Roman" w:cs="Times New Roman"/>
                <w:sz w:val="16"/>
                <w:szCs w:val="16"/>
              </w:rPr>
              <w:br/>
              <w:t>в течение</w:t>
            </w:r>
          </w:p>
          <w:p w:rsidR="00E664A7" w:rsidRPr="00E664A7" w:rsidRDefault="00E664A7" w:rsidP="00E664A7">
            <w:pPr>
              <w:widowControl w:val="0"/>
              <w:autoSpaceDE w:val="0"/>
              <w:autoSpaceDN w:val="0"/>
              <w:jc w:val="center"/>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 xml:space="preserve"> 2024–2028 гг.</w:t>
            </w:r>
          </w:p>
        </w:tc>
        <w:tc>
          <w:tcPr>
            <w:tcW w:w="2809"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Отдел экономики</w:t>
            </w:r>
          </w:p>
        </w:tc>
        <w:tc>
          <w:tcPr>
            <w:tcW w:w="4393"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widowControl w:val="0"/>
              <w:autoSpaceDE w:val="0"/>
              <w:autoSpaceDN w:val="0"/>
              <w:jc w:val="left"/>
              <w:rPr>
                <w:rFonts w:ascii="Times New Roman" w:eastAsia="Times New Roman" w:hAnsi="Times New Roman" w:cs="Times New Roman"/>
                <w:sz w:val="16"/>
                <w:szCs w:val="16"/>
              </w:rPr>
            </w:pPr>
            <w:r w:rsidRPr="00E664A7">
              <w:rPr>
                <w:rFonts w:ascii="Times New Roman" w:eastAsia="Times New Roman" w:hAnsi="Times New Roman" w:cs="Times New Roman"/>
                <w:sz w:val="16"/>
                <w:szCs w:val="16"/>
              </w:rPr>
              <w:t>Оптимизация состава и структуры имущества Мокшанского района</w:t>
            </w:r>
          </w:p>
        </w:tc>
      </w:tr>
    </w:tbl>
    <w:p w:rsidR="00E664A7" w:rsidRPr="00E664A7" w:rsidRDefault="00E664A7" w:rsidP="00E664A7">
      <w:pPr>
        <w:widowControl w:val="0"/>
        <w:autoSpaceDE w:val="0"/>
        <w:autoSpaceDN w:val="0"/>
        <w:adjustRightInd w:val="0"/>
        <w:ind w:firstLine="540"/>
        <w:rPr>
          <w:rFonts w:ascii="Times New Roman" w:eastAsia="Times New Roman" w:hAnsi="Times New Roman" w:cs="Times New Roman"/>
          <w:sz w:val="16"/>
          <w:szCs w:val="16"/>
          <w:lang w:eastAsia="ru-RU"/>
        </w:rPr>
      </w:pPr>
    </w:p>
    <w:p w:rsidR="00E664A7" w:rsidRPr="00E664A7" w:rsidRDefault="00E664A7" w:rsidP="00E664A7">
      <w:pPr>
        <w:widowControl w:val="0"/>
        <w:autoSpaceDE w:val="0"/>
        <w:autoSpaceDN w:val="0"/>
        <w:adjustRightInd w:val="0"/>
        <w:ind w:firstLine="540"/>
        <w:rPr>
          <w:rFonts w:ascii="Times New Roman" w:eastAsia="Times New Roman" w:hAnsi="Times New Roman" w:cs="Times New Roman"/>
          <w:sz w:val="16"/>
          <w:szCs w:val="16"/>
          <w:lang w:eastAsia="ru-RU"/>
        </w:rPr>
      </w:pPr>
    </w:p>
    <w:p w:rsidR="00E664A7" w:rsidRPr="00E664A7" w:rsidRDefault="00E664A7" w:rsidP="00E664A7">
      <w:pPr>
        <w:widowControl w:val="0"/>
        <w:jc w:val="center"/>
        <w:rPr>
          <w:rFonts w:ascii="Times New Roman" w:eastAsia="Times New Roman" w:hAnsi="Times New Roman" w:cs="Times New Roman"/>
          <w:b/>
          <w:sz w:val="16"/>
          <w:szCs w:val="16"/>
          <w:lang w:eastAsia="ru-RU"/>
        </w:rPr>
      </w:pPr>
      <w:r w:rsidRPr="00E664A7">
        <w:rPr>
          <w:rFonts w:ascii="Times New Roman" w:eastAsia="Times New Roman" w:hAnsi="Times New Roman" w:cs="Times New Roman"/>
          <w:b/>
          <w:sz w:val="16"/>
          <w:szCs w:val="16"/>
          <w:lang w:eastAsia="ru-RU"/>
        </w:rPr>
        <w:t xml:space="preserve">РАЗДЕЛ 5. Бюджетный эффект от реализации Плана мероприятий по оздоровлению </w:t>
      </w:r>
      <w:r w:rsidRPr="00E664A7">
        <w:rPr>
          <w:rFonts w:ascii="Times New Roman" w:eastAsia="Times New Roman" w:hAnsi="Times New Roman" w:cs="Times New Roman"/>
          <w:b/>
          <w:sz w:val="16"/>
          <w:szCs w:val="16"/>
          <w:lang w:eastAsia="ru-RU"/>
        </w:rPr>
        <w:br/>
        <w:t>муниципальных финансов Мокшанского района</w:t>
      </w:r>
    </w:p>
    <w:p w:rsidR="00E664A7" w:rsidRPr="00E664A7" w:rsidRDefault="00E664A7" w:rsidP="00E664A7">
      <w:pPr>
        <w:widowControl w:val="0"/>
        <w:jc w:val="center"/>
        <w:rPr>
          <w:rFonts w:ascii="Times New Roman" w:eastAsia="Times New Roman" w:hAnsi="Times New Roman" w:cs="Times New Roman"/>
          <w:b/>
          <w:sz w:val="16"/>
          <w:szCs w:val="16"/>
          <w:lang w:eastAsia="ru-RU"/>
        </w:rPr>
      </w:pPr>
    </w:p>
    <w:p w:rsidR="00E664A7" w:rsidRPr="00E664A7" w:rsidRDefault="00E664A7" w:rsidP="00E664A7">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15327"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529"/>
        <w:gridCol w:w="6673"/>
        <w:gridCol w:w="1304"/>
        <w:gridCol w:w="1703"/>
        <w:gridCol w:w="1290"/>
        <w:gridCol w:w="1276"/>
        <w:gridCol w:w="1276"/>
        <w:gridCol w:w="1276"/>
      </w:tblGrid>
      <w:tr w:rsidR="00E664A7" w:rsidRPr="00E664A7" w:rsidTr="009D0562">
        <w:trPr>
          <w:trHeight w:val="629"/>
        </w:trPr>
        <w:tc>
          <w:tcPr>
            <w:tcW w:w="529" w:type="dxa"/>
            <w:vMerge w:val="restart"/>
            <w:tcMar>
              <w:top w:w="28" w:type="dxa"/>
              <w:bottom w:w="28" w:type="dxa"/>
            </w:tcMar>
            <w:vAlign w:val="center"/>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 </w:t>
            </w:r>
            <w:proofErr w:type="gramStart"/>
            <w:r w:rsidRPr="00E664A7">
              <w:rPr>
                <w:rFonts w:ascii="Times New Roman" w:eastAsia="Times New Roman" w:hAnsi="Times New Roman" w:cs="Times New Roman"/>
                <w:sz w:val="16"/>
                <w:szCs w:val="16"/>
                <w:lang w:eastAsia="ru-RU"/>
              </w:rPr>
              <w:t>п</w:t>
            </w:r>
            <w:proofErr w:type="gramEnd"/>
            <w:r w:rsidRPr="00E664A7">
              <w:rPr>
                <w:rFonts w:ascii="Times New Roman" w:eastAsia="Times New Roman" w:hAnsi="Times New Roman" w:cs="Times New Roman"/>
                <w:sz w:val="16"/>
                <w:szCs w:val="16"/>
                <w:lang w:eastAsia="ru-RU"/>
              </w:rPr>
              <w:t>/п</w:t>
            </w:r>
          </w:p>
        </w:tc>
        <w:tc>
          <w:tcPr>
            <w:tcW w:w="6673" w:type="dxa"/>
            <w:vMerge w:val="restart"/>
            <w:tcMar>
              <w:top w:w="28" w:type="dxa"/>
              <w:bottom w:w="28" w:type="dxa"/>
            </w:tcMar>
            <w:vAlign w:val="center"/>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Наименование целевых показателей</w:t>
            </w:r>
          </w:p>
        </w:tc>
        <w:tc>
          <w:tcPr>
            <w:tcW w:w="1304" w:type="dxa"/>
            <w:vMerge w:val="restart"/>
            <w:tcMar>
              <w:top w:w="28" w:type="dxa"/>
              <w:bottom w:w="28" w:type="dxa"/>
            </w:tcMar>
            <w:vAlign w:val="center"/>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Единица измерения</w:t>
            </w:r>
          </w:p>
        </w:tc>
        <w:tc>
          <w:tcPr>
            <w:tcW w:w="1703" w:type="dxa"/>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Фактическое исполнение</w:t>
            </w:r>
          </w:p>
        </w:tc>
        <w:tc>
          <w:tcPr>
            <w:tcW w:w="5118" w:type="dxa"/>
            <w:gridSpan w:val="4"/>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Ожидаемые значения целевых показателей</w:t>
            </w:r>
          </w:p>
        </w:tc>
      </w:tr>
      <w:tr w:rsidR="00E664A7" w:rsidRPr="00E664A7" w:rsidTr="009D0562">
        <w:trPr>
          <w:trHeight w:val="201"/>
        </w:trPr>
        <w:tc>
          <w:tcPr>
            <w:tcW w:w="529" w:type="dxa"/>
            <w:vMerge/>
            <w:tcMar>
              <w:top w:w="28" w:type="dxa"/>
              <w:bottom w:w="28" w:type="dxa"/>
            </w:tcMar>
          </w:tcPr>
          <w:p w:rsidR="00E664A7" w:rsidRPr="00E664A7" w:rsidRDefault="00E664A7" w:rsidP="00E664A7">
            <w:pPr>
              <w:widowControl w:val="0"/>
              <w:jc w:val="left"/>
              <w:rPr>
                <w:rFonts w:ascii="Times New Roman" w:eastAsia="Times New Roman" w:hAnsi="Times New Roman" w:cs="Times New Roman"/>
                <w:sz w:val="16"/>
                <w:szCs w:val="16"/>
                <w:lang w:eastAsia="ru-RU"/>
              </w:rPr>
            </w:pPr>
          </w:p>
        </w:tc>
        <w:tc>
          <w:tcPr>
            <w:tcW w:w="6673" w:type="dxa"/>
            <w:vMerge/>
            <w:tcMar>
              <w:top w:w="28" w:type="dxa"/>
              <w:bottom w:w="28" w:type="dxa"/>
            </w:tcMar>
          </w:tcPr>
          <w:p w:rsidR="00E664A7" w:rsidRPr="00E664A7" w:rsidRDefault="00E664A7" w:rsidP="00E664A7">
            <w:pPr>
              <w:widowControl w:val="0"/>
              <w:jc w:val="left"/>
              <w:rPr>
                <w:rFonts w:ascii="Times New Roman" w:eastAsia="Times New Roman" w:hAnsi="Times New Roman" w:cs="Times New Roman"/>
                <w:sz w:val="16"/>
                <w:szCs w:val="16"/>
                <w:lang w:eastAsia="ru-RU"/>
              </w:rPr>
            </w:pPr>
          </w:p>
        </w:tc>
        <w:tc>
          <w:tcPr>
            <w:tcW w:w="1304" w:type="dxa"/>
            <w:vMerge/>
            <w:tcMar>
              <w:top w:w="28" w:type="dxa"/>
              <w:bottom w:w="28" w:type="dxa"/>
            </w:tcMar>
          </w:tcPr>
          <w:p w:rsidR="00E664A7" w:rsidRPr="00E664A7" w:rsidRDefault="00E664A7" w:rsidP="00E664A7">
            <w:pPr>
              <w:widowControl w:val="0"/>
              <w:jc w:val="left"/>
              <w:rPr>
                <w:rFonts w:ascii="Times New Roman" w:eastAsia="Times New Roman" w:hAnsi="Times New Roman" w:cs="Times New Roman"/>
                <w:sz w:val="16"/>
                <w:szCs w:val="16"/>
                <w:lang w:eastAsia="ru-RU"/>
              </w:rPr>
            </w:pPr>
          </w:p>
        </w:tc>
        <w:tc>
          <w:tcPr>
            <w:tcW w:w="1703" w:type="dxa"/>
            <w:tcMar>
              <w:top w:w="28" w:type="dxa"/>
              <w:bottom w:w="28" w:type="dxa"/>
            </w:tcMar>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2024 год</w:t>
            </w:r>
          </w:p>
        </w:tc>
        <w:tc>
          <w:tcPr>
            <w:tcW w:w="1290" w:type="dxa"/>
            <w:tcMar>
              <w:top w:w="28" w:type="dxa"/>
              <w:bottom w:w="28" w:type="dxa"/>
            </w:tcMar>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2025 год</w:t>
            </w:r>
          </w:p>
        </w:tc>
        <w:tc>
          <w:tcPr>
            <w:tcW w:w="1276" w:type="dxa"/>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2026 год</w:t>
            </w:r>
          </w:p>
        </w:tc>
        <w:tc>
          <w:tcPr>
            <w:tcW w:w="1276" w:type="dxa"/>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2027 год</w:t>
            </w:r>
          </w:p>
        </w:tc>
        <w:tc>
          <w:tcPr>
            <w:tcW w:w="1276" w:type="dxa"/>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2028 год</w:t>
            </w:r>
          </w:p>
        </w:tc>
      </w:tr>
      <w:tr w:rsidR="00E664A7" w:rsidRPr="00E664A7" w:rsidTr="009D0562">
        <w:trPr>
          <w:trHeight w:val="240"/>
        </w:trPr>
        <w:tc>
          <w:tcPr>
            <w:tcW w:w="529" w:type="dxa"/>
            <w:tcMar>
              <w:top w:w="28" w:type="dxa"/>
              <w:bottom w:w="28" w:type="dxa"/>
            </w:tcMar>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5.1.</w:t>
            </w:r>
          </w:p>
        </w:tc>
        <w:tc>
          <w:tcPr>
            <w:tcW w:w="6673" w:type="dxa"/>
            <w:tcMar>
              <w:top w:w="28" w:type="dxa"/>
              <w:bottom w:w="28" w:type="dxa"/>
            </w:tcMar>
          </w:tcPr>
          <w:p w:rsidR="00E664A7" w:rsidRPr="00E664A7" w:rsidRDefault="00E664A7" w:rsidP="00E664A7">
            <w:pPr>
              <w:widowControl w:val="0"/>
              <w:autoSpaceDE w:val="0"/>
              <w:autoSpaceDN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Сумма налоговых и неналоговых доходов бюджета Мокшанского района</w:t>
            </w:r>
          </w:p>
        </w:tc>
        <w:tc>
          <w:tcPr>
            <w:tcW w:w="1304" w:type="dxa"/>
            <w:tcMar>
              <w:top w:w="28" w:type="dxa"/>
              <w:bottom w:w="28" w:type="dxa"/>
            </w:tcMar>
            <w:vAlign w:val="center"/>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тыс. руб.</w:t>
            </w:r>
          </w:p>
        </w:tc>
        <w:tc>
          <w:tcPr>
            <w:tcW w:w="1703" w:type="dxa"/>
            <w:tcMar>
              <w:top w:w="28" w:type="dxa"/>
              <w:bottom w:w="28" w:type="dxa"/>
            </w:tcMar>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152 052</w:t>
            </w:r>
          </w:p>
        </w:tc>
        <w:tc>
          <w:tcPr>
            <w:tcW w:w="1290" w:type="dxa"/>
            <w:tcMar>
              <w:top w:w="28" w:type="dxa"/>
              <w:bottom w:w="28" w:type="dxa"/>
            </w:tcMar>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138 267</w:t>
            </w:r>
          </w:p>
        </w:tc>
        <w:tc>
          <w:tcPr>
            <w:tcW w:w="1276" w:type="dxa"/>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141 358</w:t>
            </w:r>
          </w:p>
        </w:tc>
        <w:tc>
          <w:tcPr>
            <w:tcW w:w="1276" w:type="dxa"/>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152 436</w:t>
            </w:r>
          </w:p>
        </w:tc>
        <w:tc>
          <w:tcPr>
            <w:tcW w:w="1276" w:type="dxa"/>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155 703</w:t>
            </w:r>
          </w:p>
        </w:tc>
      </w:tr>
      <w:tr w:rsidR="00E664A7" w:rsidRPr="00E664A7" w:rsidTr="009D0562">
        <w:trPr>
          <w:trHeight w:val="88"/>
        </w:trPr>
        <w:tc>
          <w:tcPr>
            <w:tcW w:w="529" w:type="dxa"/>
            <w:tcMar>
              <w:top w:w="28" w:type="dxa"/>
              <w:bottom w:w="28" w:type="dxa"/>
            </w:tcMar>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5.2.</w:t>
            </w:r>
          </w:p>
        </w:tc>
        <w:tc>
          <w:tcPr>
            <w:tcW w:w="6673" w:type="dxa"/>
            <w:tcMar>
              <w:top w:w="28" w:type="dxa"/>
              <w:bottom w:w="28" w:type="dxa"/>
            </w:tcMar>
          </w:tcPr>
          <w:p w:rsidR="00E664A7" w:rsidRPr="00E664A7" w:rsidRDefault="00E664A7" w:rsidP="00E664A7">
            <w:pPr>
              <w:widowControl w:val="0"/>
              <w:autoSpaceDE w:val="0"/>
              <w:autoSpaceDN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Снижение объема муниципального долга Мокшанского района</w:t>
            </w:r>
          </w:p>
        </w:tc>
        <w:tc>
          <w:tcPr>
            <w:tcW w:w="1304" w:type="dxa"/>
            <w:tcMar>
              <w:top w:w="28" w:type="dxa"/>
              <w:bottom w:w="28" w:type="dxa"/>
            </w:tcMar>
            <w:vAlign w:val="center"/>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тыс. руб.</w:t>
            </w:r>
          </w:p>
        </w:tc>
        <w:tc>
          <w:tcPr>
            <w:tcW w:w="1703" w:type="dxa"/>
            <w:tcMar>
              <w:top w:w="28" w:type="dxa"/>
              <w:bottom w:w="28" w:type="dxa"/>
            </w:tcMar>
          </w:tcPr>
          <w:p w:rsidR="00E664A7" w:rsidRPr="00E664A7" w:rsidRDefault="00E664A7" w:rsidP="00E664A7">
            <w:pPr>
              <w:jc w:val="center"/>
              <w:rPr>
                <w:rFonts w:ascii="Times New Roman" w:eastAsia="Times New Roman" w:hAnsi="Times New Roman" w:cs="Times New Roman"/>
                <w:bCs/>
                <w:sz w:val="16"/>
                <w:szCs w:val="16"/>
                <w:lang w:eastAsia="ru-RU"/>
              </w:rPr>
            </w:pPr>
            <w:r w:rsidRPr="00E664A7">
              <w:rPr>
                <w:rFonts w:ascii="Times New Roman" w:eastAsia="Times New Roman" w:hAnsi="Times New Roman" w:cs="Times New Roman"/>
                <w:bCs/>
                <w:sz w:val="16"/>
                <w:szCs w:val="16"/>
                <w:lang w:eastAsia="ru-RU"/>
              </w:rPr>
              <w:t>6 900</w:t>
            </w:r>
          </w:p>
        </w:tc>
        <w:tc>
          <w:tcPr>
            <w:tcW w:w="1290" w:type="dxa"/>
            <w:tcMar>
              <w:top w:w="28" w:type="dxa"/>
              <w:bottom w:w="28" w:type="dxa"/>
            </w:tcMar>
          </w:tcPr>
          <w:p w:rsidR="00E664A7" w:rsidRPr="00E664A7" w:rsidRDefault="00E664A7" w:rsidP="00E664A7">
            <w:pPr>
              <w:jc w:val="center"/>
              <w:rPr>
                <w:rFonts w:ascii="Times New Roman" w:eastAsia="Times New Roman" w:hAnsi="Times New Roman" w:cs="Times New Roman"/>
                <w:bCs/>
                <w:sz w:val="16"/>
                <w:szCs w:val="16"/>
                <w:lang w:eastAsia="ru-RU"/>
              </w:rPr>
            </w:pPr>
            <w:r w:rsidRPr="00E664A7">
              <w:rPr>
                <w:rFonts w:ascii="Times New Roman" w:eastAsia="Times New Roman" w:hAnsi="Times New Roman" w:cs="Times New Roman"/>
                <w:bCs/>
                <w:sz w:val="16"/>
                <w:szCs w:val="16"/>
                <w:lang w:eastAsia="ru-RU"/>
              </w:rPr>
              <w:t>-27 324</w:t>
            </w:r>
          </w:p>
        </w:tc>
        <w:tc>
          <w:tcPr>
            <w:tcW w:w="1276" w:type="dxa"/>
          </w:tcPr>
          <w:p w:rsidR="00E664A7" w:rsidRPr="00E664A7" w:rsidRDefault="00E664A7" w:rsidP="00E664A7">
            <w:pPr>
              <w:jc w:val="center"/>
              <w:rPr>
                <w:rFonts w:ascii="Times New Roman" w:eastAsia="Times New Roman" w:hAnsi="Times New Roman" w:cs="Times New Roman"/>
                <w:bCs/>
                <w:sz w:val="16"/>
                <w:szCs w:val="16"/>
                <w:lang w:eastAsia="ru-RU"/>
              </w:rPr>
            </w:pPr>
            <w:r w:rsidRPr="00E664A7">
              <w:rPr>
                <w:rFonts w:ascii="Times New Roman" w:eastAsia="Times New Roman" w:hAnsi="Times New Roman" w:cs="Times New Roman"/>
                <w:bCs/>
                <w:sz w:val="16"/>
                <w:szCs w:val="16"/>
                <w:lang w:val="en-US" w:eastAsia="ru-RU"/>
              </w:rPr>
              <w:t>-</w:t>
            </w:r>
            <w:r w:rsidRPr="00E664A7">
              <w:rPr>
                <w:rFonts w:ascii="Times New Roman" w:eastAsia="Times New Roman" w:hAnsi="Times New Roman" w:cs="Times New Roman"/>
                <w:bCs/>
                <w:sz w:val="16"/>
                <w:szCs w:val="16"/>
                <w:lang w:eastAsia="ru-RU"/>
              </w:rPr>
              <w:t>9 900</w:t>
            </w:r>
          </w:p>
        </w:tc>
        <w:tc>
          <w:tcPr>
            <w:tcW w:w="1276" w:type="dxa"/>
          </w:tcPr>
          <w:p w:rsidR="00E664A7" w:rsidRPr="00E664A7" w:rsidRDefault="00E664A7" w:rsidP="00E664A7">
            <w:pPr>
              <w:jc w:val="center"/>
              <w:rPr>
                <w:rFonts w:ascii="Times New Roman" w:eastAsia="Times New Roman" w:hAnsi="Times New Roman" w:cs="Times New Roman"/>
                <w:bCs/>
                <w:sz w:val="16"/>
                <w:szCs w:val="16"/>
                <w:lang w:eastAsia="ru-RU"/>
              </w:rPr>
            </w:pPr>
            <w:r w:rsidRPr="00E664A7">
              <w:rPr>
                <w:rFonts w:ascii="Times New Roman" w:eastAsia="Times New Roman" w:hAnsi="Times New Roman" w:cs="Times New Roman"/>
                <w:bCs/>
                <w:sz w:val="16"/>
                <w:szCs w:val="16"/>
                <w:lang w:eastAsia="ru-RU"/>
              </w:rPr>
              <w:t>-</w:t>
            </w:r>
          </w:p>
        </w:tc>
        <w:tc>
          <w:tcPr>
            <w:tcW w:w="1276" w:type="dxa"/>
          </w:tcPr>
          <w:p w:rsidR="00E664A7" w:rsidRPr="00E664A7" w:rsidRDefault="00E664A7" w:rsidP="00E664A7">
            <w:pPr>
              <w:jc w:val="center"/>
              <w:rPr>
                <w:rFonts w:ascii="Times New Roman" w:eastAsia="Times New Roman" w:hAnsi="Times New Roman" w:cs="Times New Roman"/>
                <w:bCs/>
                <w:sz w:val="16"/>
                <w:szCs w:val="16"/>
                <w:lang w:val="en-US" w:eastAsia="ru-RU"/>
              </w:rPr>
            </w:pPr>
            <w:r w:rsidRPr="00E664A7">
              <w:rPr>
                <w:rFonts w:ascii="Times New Roman" w:eastAsia="Times New Roman" w:hAnsi="Times New Roman" w:cs="Times New Roman"/>
                <w:bCs/>
                <w:sz w:val="16"/>
                <w:szCs w:val="16"/>
                <w:lang w:val="en-US" w:eastAsia="ru-RU"/>
              </w:rPr>
              <w:t>-</w:t>
            </w:r>
          </w:p>
        </w:tc>
      </w:tr>
      <w:tr w:rsidR="00E664A7" w:rsidRPr="00E664A7" w:rsidTr="009D0562">
        <w:trPr>
          <w:trHeight w:val="19"/>
        </w:trPr>
        <w:tc>
          <w:tcPr>
            <w:tcW w:w="529" w:type="dxa"/>
            <w:tcMar>
              <w:top w:w="28" w:type="dxa"/>
              <w:bottom w:w="28" w:type="dxa"/>
            </w:tcMar>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5.3.</w:t>
            </w:r>
          </w:p>
        </w:tc>
        <w:tc>
          <w:tcPr>
            <w:tcW w:w="6673" w:type="dxa"/>
            <w:tcMar>
              <w:top w:w="28" w:type="dxa"/>
              <w:bottom w:w="28" w:type="dxa"/>
            </w:tcMar>
          </w:tcPr>
          <w:p w:rsidR="00E664A7" w:rsidRPr="00E664A7" w:rsidRDefault="00E664A7" w:rsidP="00E664A7">
            <w:pPr>
              <w:widowControl w:val="0"/>
              <w:autoSpaceDE w:val="0"/>
              <w:autoSpaceDN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Снижение уровня муниципального долга Мокшанского района к доходам бюджета без учета безвозмездных поступлений</w:t>
            </w:r>
          </w:p>
        </w:tc>
        <w:tc>
          <w:tcPr>
            <w:tcW w:w="1304" w:type="dxa"/>
            <w:tcMar>
              <w:top w:w="28" w:type="dxa"/>
              <w:bottom w:w="28" w:type="dxa"/>
            </w:tcMar>
            <w:vAlign w:val="center"/>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703" w:type="dxa"/>
            <w:tcMar>
              <w:top w:w="28" w:type="dxa"/>
              <w:bottom w:w="28" w:type="dxa"/>
            </w:tcMar>
          </w:tcPr>
          <w:p w:rsidR="00E664A7" w:rsidRPr="00E664A7" w:rsidRDefault="00E664A7" w:rsidP="00E664A7">
            <w:pPr>
              <w:tabs>
                <w:tab w:val="left" w:pos="419"/>
                <w:tab w:val="center" w:pos="742"/>
              </w:tabs>
              <w:jc w:val="center"/>
              <w:rPr>
                <w:rFonts w:ascii="Times New Roman" w:eastAsia="Times New Roman" w:hAnsi="Times New Roman" w:cs="Times New Roman"/>
                <w:sz w:val="16"/>
                <w:szCs w:val="16"/>
                <w:lang w:eastAsia="ru-RU"/>
              </w:rPr>
            </w:pPr>
          </w:p>
          <w:p w:rsidR="00E664A7" w:rsidRPr="00E664A7" w:rsidRDefault="00E664A7" w:rsidP="00E664A7">
            <w:pPr>
              <w:tabs>
                <w:tab w:val="left" w:pos="419"/>
                <w:tab w:val="center" w:pos="742"/>
              </w:tabs>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-1,1</w:t>
            </w:r>
          </w:p>
        </w:tc>
        <w:tc>
          <w:tcPr>
            <w:tcW w:w="1290" w:type="dxa"/>
            <w:tcMar>
              <w:top w:w="28" w:type="dxa"/>
              <w:bottom w:w="28" w:type="dxa"/>
            </w:tcMar>
          </w:tcPr>
          <w:p w:rsidR="00E664A7" w:rsidRPr="00E664A7" w:rsidRDefault="00E664A7" w:rsidP="00E664A7">
            <w:pPr>
              <w:tabs>
                <w:tab w:val="left" w:pos="419"/>
                <w:tab w:val="center" w:pos="742"/>
              </w:tabs>
              <w:jc w:val="center"/>
              <w:rPr>
                <w:rFonts w:ascii="Times New Roman" w:eastAsia="Times New Roman" w:hAnsi="Times New Roman" w:cs="Times New Roman"/>
                <w:sz w:val="16"/>
                <w:szCs w:val="16"/>
                <w:lang w:eastAsia="ru-RU"/>
              </w:rPr>
            </w:pPr>
          </w:p>
          <w:p w:rsidR="00E664A7" w:rsidRPr="00E664A7" w:rsidRDefault="00E664A7" w:rsidP="00E664A7">
            <w:pPr>
              <w:tabs>
                <w:tab w:val="left" w:pos="419"/>
                <w:tab w:val="center" w:pos="742"/>
              </w:tabs>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-9,5</w:t>
            </w:r>
          </w:p>
        </w:tc>
        <w:tc>
          <w:tcPr>
            <w:tcW w:w="1276" w:type="dxa"/>
          </w:tcPr>
          <w:p w:rsidR="00E664A7" w:rsidRPr="00E664A7" w:rsidRDefault="00E664A7" w:rsidP="00E664A7">
            <w:pPr>
              <w:tabs>
                <w:tab w:val="left" w:pos="419"/>
                <w:tab w:val="center" w:pos="742"/>
              </w:tabs>
              <w:jc w:val="center"/>
              <w:rPr>
                <w:rFonts w:ascii="Times New Roman" w:eastAsia="Times New Roman" w:hAnsi="Times New Roman" w:cs="Times New Roman"/>
                <w:sz w:val="16"/>
                <w:szCs w:val="16"/>
                <w:lang w:eastAsia="ru-RU"/>
              </w:rPr>
            </w:pPr>
          </w:p>
          <w:p w:rsidR="00E664A7" w:rsidRPr="00E664A7" w:rsidRDefault="00E664A7" w:rsidP="00E664A7">
            <w:pPr>
              <w:tabs>
                <w:tab w:val="left" w:pos="419"/>
                <w:tab w:val="center" w:pos="742"/>
              </w:tabs>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val="en-US" w:eastAsia="ru-RU"/>
              </w:rPr>
              <w:t>-</w:t>
            </w:r>
            <w:r w:rsidRPr="00E664A7">
              <w:rPr>
                <w:rFonts w:ascii="Times New Roman" w:eastAsia="Times New Roman" w:hAnsi="Times New Roman" w:cs="Times New Roman"/>
                <w:sz w:val="16"/>
                <w:szCs w:val="16"/>
                <w:lang w:eastAsia="ru-RU"/>
              </w:rPr>
              <w:t>3,8</w:t>
            </w:r>
          </w:p>
        </w:tc>
        <w:tc>
          <w:tcPr>
            <w:tcW w:w="1276" w:type="dxa"/>
          </w:tcPr>
          <w:p w:rsidR="00E664A7" w:rsidRPr="00E664A7" w:rsidRDefault="00E664A7" w:rsidP="00E664A7">
            <w:pPr>
              <w:tabs>
                <w:tab w:val="left" w:pos="419"/>
                <w:tab w:val="center" w:pos="742"/>
              </w:tabs>
              <w:jc w:val="center"/>
              <w:rPr>
                <w:rFonts w:ascii="Times New Roman" w:eastAsia="Times New Roman" w:hAnsi="Times New Roman" w:cs="Times New Roman"/>
                <w:sz w:val="16"/>
                <w:szCs w:val="16"/>
                <w:lang w:eastAsia="ru-RU"/>
              </w:rPr>
            </w:pPr>
          </w:p>
          <w:p w:rsidR="00E664A7" w:rsidRPr="00E664A7" w:rsidRDefault="00E664A7" w:rsidP="00E664A7">
            <w:pPr>
              <w:tabs>
                <w:tab w:val="left" w:pos="419"/>
                <w:tab w:val="center" w:pos="742"/>
              </w:tabs>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276" w:type="dxa"/>
          </w:tcPr>
          <w:p w:rsidR="00E664A7" w:rsidRPr="00E664A7" w:rsidRDefault="00E664A7" w:rsidP="00E664A7">
            <w:pPr>
              <w:tabs>
                <w:tab w:val="left" w:pos="419"/>
                <w:tab w:val="center" w:pos="742"/>
              </w:tabs>
              <w:jc w:val="center"/>
              <w:rPr>
                <w:rFonts w:ascii="Times New Roman" w:eastAsia="Times New Roman" w:hAnsi="Times New Roman" w:cs="Times New Roman"/>
                <w:sz w:val="16"/>
                <w:szCs w:val="16"/>
                <w:lang w:eastAsia="ru-RU"/>
              </w:rPr>
            </w:pPr>
          </w:p>
          <w:p w:rsidR="00E664A7" w:rsidRPr="00E664A7" w:rsidRDefault="00E664A7" w:rsidP="00E664A7">
            <w:pPr>
              <w:tabs>
                <w:tab w:val="left" w:pos="419"/>
                <w:tab w:val="center" w:pos="742"/>
              </w:tabs>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r>
      <w:tr w:rsidR="00E664A7" w:rsidRPr="00E664A7" w:rsidTr="009D0562">
        <w:trPr>
          <w:trHeight w:val="19"/>
        </w:trPr>
        <w:tc>
          <w:tcPr>
            <w:tcW w:w="529" w:type="dxa"/>
            <w:tcMar>
              <w:top w:w="28" w:type="dxa"/>
              <w:bottom w:w="28" w:type="dxa"/>
            </w:tcMar>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5.4.</w:t>
            </w:r>
          </w:p>
        </w:tc>
        <w:tc>
          <w:tcPr>
            <w:tcW w:w="6673" w:type="dxa"/>
            <w:tcMar>
              <w:top w:w="28" w:type="dxa"/>
              <w:bottom w:w="28" w:type="dxa"/>
            </w:tcMar>
          </w:tcPr>
          <w:p w:rsidR="00E664A7" w:rsidRPr="00E664A7" w:rsidRDefault="00E664A7" w:rsidP="00E664A7">
            <w:pPr>
              <w:widowControl w:val="0"/>
              <w:autoSpaceDE w:val="0"/>
              <w:autoSpaceDN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Дефицит</w:t>
            </w:r>
            <w:proofErr w:type="gramStart"/>
            <w:r w:rsidRPr="00E664A7">
              <w:rPr>
                <w:rFonts w:ascii="Times New Roman" w:eastAsia="Times New Roman" w:hAnsi="Times New Roman" w:cs="Times New Roman"/>
                <w:sz w:val="16"/>
                <w:szCs w:val="16"/>
                <w:lang w:eastAsia="ru-RU"/>
              </w:rPr>
              <w:t xml:space="preserve"> (-) </w:t>
            </w:r>
            <w:proofErr w:type="gramEnd"/>
            <w:r w:rsidRPr="00E664A7">
              <w:rPr>
                <w:rFonts w:ascii="Times New Roman" w:eastAsia="Times New Roman" w:hAnsi="Times New Roman" w:cs="Times New Roman"/>
                <w:sz w:val="16"/>
                <w:szCs w:val="16"/>
                <w:lang w:eastAsia="ru-RU"/>
              </w:rPr>
              <w:t>профицит (+) бюджета Мокшанского района</w:t>
            </w:r>
          </w:p>
        </w:tc>
        <w:tc>
          <w:tcPr>
            <w:tcW w:w="1304" w:type="dxa"/>
            <w:tcMar>
              <w:top w:w="28" w:type="dxa"/>
              <w:bottom w:w="28" w:type="dxa"/>
            </w:tcMar>
            <w:vAlign w:val="center"/>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тыс. руб.</w:t>
            </w:r>
          </w:p>
        </w:tc>
        <w:tc>
          <w:tcPr>
            <w:tcW w:w="1703" w:type="dxa"/>
            <w:tcMar>
              <w:top w:w="28" w:type="dxa"/>
              <w:bottom w:w="28" w:type="dxa"/>
            </w:tcMar>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-7 256,4</w:t>
            </w:r>
          </w:p>
        </w:tc>
        <w:tc>
          <w:tcPr>
            <w:tcW w:w="1290" w:type="dxa"/>
            <w:tcMar>
              <w:top w:w="28" w:type="dxa"/>
              <w:bottom w:w="28" w:type="dxa"/>
            </w:tcMar>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-5 194,6</w:t>
            </w:r>
          </w:p>
        </w:tc>
        <w:tc>
          <w:tcPr>
            <w:tcW w:w="1276" w:type="dxa"/>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9 900</w:t>
            </w:r>
          </w:p>
        </w:tc>
        <w:tc>
          <w:tcPr>
            <w:tcW w:w="1276" w:type="dxa"/>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276" w:type="dxa"/>
          </w:tcPr>
          <w:p w:rsidR="00E664A7" w:rsidRPr="00E664A7" w:rsidRDefault="00E664A7" w:rsidP="00E664A7">
            <w:pPr>
              <w:widowControl w:val="0"/>
              <w:autoSpaceDE w:val="0"/>
              <w:autoSpaceDN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r>
    </w:tbl>
    <w:p w:rsidR="00E664A7" w:rsidRPr="00E664A7" w:rsidRDefault="00E664A7" w:rsidP="00E664A7">
      <w:pPr>
        <w:widowControl w:val="0"/>
        <w:autoSpaceDE w:val="0"/>
        <w:autoSpaceDN w:val="0"/>
        <w:adjustRightInd w:val="0"/>
        <w:jc w:val="right"/>
        <w:outlineLvl w:val="1"/>
        <w:rPr>
          <w:rFonts w:ascii="Times New Roman" w:eastAsia="Times New Roman" w:hAnsi="Times New Roman" w:cs="Times New Roman"/>
          <w:sz w:val="16"/>
          <w:szCs w:val="16"/>
          <w:lang w:eastAsia="ru-RU"/>
        </w:rPr>
      </w:pPr>
    </w:p>
    <w:p w:rsidR="00E664A7" w:rsidRPr="00E664A7" w:rsidRDefault="00E664A7" w:rsidP="00E664A7">
      <w:pPr>
        <w:widowControl w:val="0"/>
        <w:autoSpaceDE w:val="0"/>
        <w:autoSpaceDN w:val="0"/>
        <w:adjustRightInd w:val="0"/>
        <w:rPr>
          <w:rFonts w:ascii="Times New Roman" w:eastAsia="Times New Roman" w:hAnsi="Times New Roman" w:cs="Times New Roman"/>
          <w:sz w:val="16"/>
          <w:szCs w:val="16"/>
          <w:lang w:eastAsia="ru-RU"/>
        </w:rPr>
      </w:pPr>
    </w:p>
    <w:p w:rsidR="00E664A7" w:rsidRPr="00E664A7" w:rsidRDefault="00E664A7" w:rsidP="00E664A7">
      <w:pPr>
        <w:widowControl w:val="0"/>
        <w:autoSpaceDE w:val="0"/>
        <w:autoSpaceDN w:val="0"/>
        <w:adjustRightInd w:val="0"/>
        <w:ind w:right="261" w:firstLine="10773"/>
        <w:jc w:val="right"/>
        <w:outlineLvl w:val="1"/>
        <w:rPr>
          <w:rFonts w:ascii="Times New Roman" w:eastAsia="Times New Roman" w:hAnsi="Times New Roman" w:cs="Times New Roman"/>
          <w:b/>
          <w:sz w:val="16"/>
          <w:szCs w:val="16"/>
          <w:lang w:eastAsia="ru-RU"/>
        </w:rPr>
      </w:pPr>
    </w:p>
    <w:p w:rsidR="00E664A7" w:rsidRPr="00E664A7" w:rsidRDefault="00E664A7" w:rsidP="00E664A7">
      <w:pPr>
        <w:widowControl w:val="0"/>
        <w:autoSpaceDE w:val="0"/>
        <w:autoSpaceDN w:val="0"/>
        <w:adjustRightInd w:val="0"/>
        <w:ind w:right="261" w:firstLine="10773"/>
        <w:jc w:val="right"/>
        <w:outlineLvl w:val="1"/>
        <w:rPr>
          <w:rFonts w:ascii="Times New Roman" w:eastAsia="Times New Roman" w:hAnsi="Times New Roman" w:cs="Times New Roman"/>
          <w:b/>
          <w:sz w:val="16"/>
          <w:szCs w:val="16"/>
          <w:lang w:eastAsia="ru-RU"/>
        </w:rPr>
      </w:pPr>
    </w:p>
    <w:p w:rsidR="00E664A7" w:rsidRPr="00E664A7" w:rsidRDefault="00E664A7" w:rsidP="00E664A7">
      <w:pPr>
        <w:widowControl w:val="0"/>
        <w:autoSpaceDE w:val="0"/>
        <w:autoSpaceDN w:val="0"/>
        <w:adjustRightInd w:val="0"/>
        <w:ind w:right="261" w:firstLine="10773"/>
        <w:jc w:val="right"/>
        <w:outlineLvl w:val="1"/>
        <w:rPr>
          <w:rFonts w:ascii="Times New Roman" w:eastAsia="Times New Roman" w:hAnsi="Times New Roman" w:cs="Times New Roman"/>
          <w:b/>
          <w:sz w:val="16"/>
          <w:szCs w:val="16"/>
          <w:lang w:eastAsia="ru-RU"/>
        </w:rPr>
      </w:pPr>
    </w:p>
    <w:p w:rsidR="00E664A7" w:rsidRPr="00E664A7" w:rsidRDefault="00E664A7" w:rsidP="00E664A7">
      <w:pPr>
        <w:widowControl w:val="0"/>
        <w:autoSpaceDE w:val="0"/>
        <w:autoSpaceDN w:val="0"/>
        <w:adjustRightInd w:val="0"/>
        <w:ind w:right="261" w:firstLine="10773"/>
        <w:jc w:val="right"/>
        <w:outlineLvl w:val="1"/>
        <w:rPr>
          <w:rFonts w:ascii="Times New Roman" w:eastAsia="Times New Roman" w:hAnsi="Times New Roman" w:cs="Times New Roman"/>
          <w:b/>
          <w:sz w:val="16"/>
          <w:szCs w:val="16"/>
          <w:lang w:eastAsia="ru-RU"/>
        </w:rPr>
      </w:pPr>
    </w:p>
    <w:p w:rsidR="00E664A7" w:rsidRPr="00E664A7" w:rsidRDefault="00E664A7" w:rsidP="00E664A7">
      <w:pPr>
        <w:widowControl w:val="0"/>
        <w:autoSpaceDE w:val="0"/>
        <w:autoSpaceDN w:val="0"/>
        <w:adjustRightInd w:val="0"/>
        <w:ind w:right="261" w:firstLine="10773"/>
        <w:jc w:val="right"/>
        <w:outlineLvl w:val="1"/>
        <w:rPr>
          <w:rFonts w:ascii="Times New Roman" w:eastAsia="Times New Roman" w:hAnsi="Times New Roman" w:cs="Times New Roman"/>
          <w:b/>
          <w:sz w:val="16"/>
          <w:szCs w:val="16"/>
          <w:lang w:eastAsia="ru-RU"/>
        </w:rPr>
      </w:pPr>
    </w:p>
    <w:p w:rsidR="00E664A7" w:rsidRPr="00E664A7" w:rsidRDefault="00E664A7" w:rsidP="00E664A7">
      <w:pPr>
        <w:widowControl w:val="0"/>
        <w:autoSpaceDE w:val="0"/>
        <w:autoSpaceDN w:val="0"/>
        <w:adjustRightInd w:val="0"/>
        <w:ind w:right="261" w:firstLine="10773"/>
        <w:jc w:val="right"/>
        <w:outlineLvl w:val="1"/>
        <w:rPr>
          <w:rFonts w:ascii="Times New Roman" w:eastAsia="Times New Roman" w:hAnsi="Times New Roman" w:cs="Times New Roman"/>
          <w:b/>
          <w:sz w:val="16"/>
          <w:szCs w:val="16"/>
          <w:lang w:eastAsia="ru-RU"/>
        </w:rPr>
      </w:pPr>
    </w:p>
    <w:p w:rsidR="00E664A7" w:rsidRPr="00E664A7" w:rsidRDefault="00E664A7" w:rsidP="00E664A7">
      <w:pPr>
        <w:widowControl w:val="0"/>
        <w:autoSpaceDE w:val="0"/>
        <w:autoSpaceDN w:val="0"/>
        <w:adjustRightInd w:val="0"/>
        <w:ind w:right="261" w:firstLine="10773"/>
        <w:jc w:val="right"/>
        <w:outlineLvl w:val="1"/>
        <w:rPr>
          <w:rFonts w:ascii="Times New Roman" w:eastAsia="Times New Roman" w:hAnsi="Times New Roman" w:cs="Times New Roman"/>
          <w:b/>
          <w:sz w:val="16"/>
          <w:szCs w:val="16"/>
          <w:lang w:eastAsia="ru-RU"/>
        </w:rPr>
      </w:pPr>
    </w:p>
    <w:p w:rsidR="00E664A7" w:rsidRPr="00E664A7" w:rsidRDefault="00E664A7" w:rsidP="00E664A7">
      <w:pPr>
        <w:widowControl w:val="0"/>
        <w:autoSpaceDE w:val="0"/>
        <w:autoSpaceDN w:val="0"/>
        <w:adjustRightInd w:val="0"/>
        <w:ind w:right="261" w:firstLine="10773"/>
        <w:jc w:val="right"/>
        <w:outlineLvl w:val="1"/>
        <w:rPr>
          <w:rFonts w:ascii="Times New Roman" w:eastAsia="Times New Roman" w:hAnsi="Times New Roman" w:cs="Times New Roman"/>
          <w:b/>
          <w:sz w:val="16"/>
          <w:szCs w:val="16"/>
          <w:lang w:eastAsia="ru-RU"/>
        </w:rPr>
      </w:pPr>
    </w:p>
    <w:p w:rsidR="00E664A7" w:rsidRPr="00E664A7" w:rsidRDefault="00E664A7" w:rsidP="00E664A7">
      <w:pPr>
        <w:widowControl w:val="0"/>
        <w:autoSpaceDE w:val="0"/>
        <w:autoSpaceDN w:val="0"/>
        <w:adjustRightInd w:val="0"/>
        <w:ind w:right="261" w:firstLine="10773"/>
        <w:jc w:val="right"/>
        <w:outlineLvl w:val="1"/>
        <w:rPr>
          <w:rFonts w:ascii="Times New Roman" w:eastAsia="Times New Roman" w:hAnsi="Times New Roman" w:cs="Times New Roman"/>
          <w:b/>
          <w:sz w:val="16"/>
          <w:szCs w:val="16"/>
          <w:lang w:eastAsia="ru-RU"/>
        </w:rPr>
      </w:pPr>
    </w:p>
    <w:p w:rsidR="00E664A7" w:rsidRPr="00E664A7" w:rsidRDefault="00E664A7" w:rsidP="00E664A7">
      <w:pPr>
        <w:widowControl w:val="0"/>
        <w:autoSpaceDE w:val="0"/>
        <w:autoSpaceDN w:val="0"/>
        <w:adjustRightInd w:val="0"/>
        <w:ind w:right="261" w:firstLine="10773"/>
        <w:jc w:val="right"/>
        <w:outlineLvl w:val="1"/>
        <w:rPr>
          <w:rFonts w:ascii="Times New Roman" w:eastAsia="Times New Roman" w:hAnsi="Times New Roman" w:cs="Times New Roman"/>
          <w:b/>
          <w:sz w:val="16"/>
          <w:szCs w:val="16"/>
          <w:lang w:eastAsia="ru-RU"/>
        </w:rPr>
      </w:pPr>
    </w:p>
    <w:p w:rsidR="00E664A7" w:rsidRPr="00E664A7" w:rsidRDefault="00E664A7" w:rsidP="00E664A7">
      <w:pPr>
        <w:widowControl w:val="0"/>
        <w:autoSpaceDE w:val="0"/>
        <w:autoSpaceDN w:val="0"/>
        <w:adjustRightInd w:val="0"/>
        <w:ind w:right="261" w:firstLine="10773"/>
        <w:jc w:val="right"/>
        <w:outlineLvl w:val="1"/>
        <w:rPr>
          <w:rFonts w:ascii="Times New Roman" w:eastAsia="Times New Roman" w:hAnsi="Times New Roman" w:cs="Times New Roman"/>
          <w:b/>
          <w:sz w:val="16"/>
          <w:szCs w:val="16"/>
          <w:lang w:eastAsia="ru-RU"/>
        </w:rPr>
      </w:pPr>
    </w:p>
    <w:p w:rsidR="00E664A7" w:rsidRPr="00E664A7" w:rsidRDefault="00E664A7" w:rsidP="00E664A7">
      <w:pPr>
        <w:widowControl w:val="0"/>
        <w:autoSpaceDE w:val="0"/>
        <w:autoSpaceDN w:val="0"/>
        <w:adjustRightInd w:val="0"/>
        <w:ind w:right="261" w:firstLine="10773"/>
        <w:jc w:val="right"/>
        <w:outlineLvl w:val="1"/>
        <w:rPr>
          <w:rFonts w:ascii="Times New Roman" w:eastAsia="Times New Roman" w:hAnsi="Times New Roman" w:cs="Times New Roman"/>
          <w:b/>
          <w:sz w:val="16"/>
          <w:szCs w:val="16"/>
          <w:lang w:eastAsia="ru-RU"/>
        </w:rPr>
      </w:pPr>
    </w:p>
    <w:p w:rsidR="00E664A7" w:rsidRPr="00E664A7" w:rsidRDefault="00E664A7" w:rsidP="00E664A7">
      <w:pPr>
        <w:widowControl w:val="0"/>
        <w:autoSpaceDE w:val="0"/>
        <w:autoSpaceDN w:val="0"/>
        <w:adjustRightInd w:val="0"/>
        <w:ind w:right="261" w:firstLine="10773"/>
        <w:jc w:val="right"/>
        <w:outlineLvl w:val="1"/>
        <w:rPr>
          <w:rFonts w:ascii="Times New Roman" w:eastAsia="Times New Roman" w:hAnsi="Times New Roman" w:cs="Times New Roman"/>
          <w:b/>
          <w:sz w:val="16"/>
          <w:szCs w:val="16"/>
          <w:lang w:eastAsia="ru-RU"/>
        </w:rPr>
      </w:pPr>
    </w:p>
    <w:p w:rsidR="00E664A7" w:rsidRPr="00E664A7" w:rsidRDefault="00E664A7" w:rsidP="00E664A7">
      <w:pPr>
        <w:widowControl w:val="0"/>
        <w:autoSpaceDE w:val="0"/>
        <w:autoSpaceDN w:val="0"/>
        <w:adjustRightInd w:val="0"/>
        <w:ind w:right="261" w:firstLine="10773"/>
        <w:jc w:val="right"/>
        <w:outlineLvl w:val="1"/>
        <w:rPr>
          <w:rFonts w:ascii="Times New Roman" w:eastAsia="Times New Roman" w:hAnsi="Times New Roman" w:cs="Times New Roman"/>
          <w:b/>
          <w:sz w:val="16"/>
          <w:szCs w:val="16"/>
          <w:lang w:eastAsia="ru-RU"/>
        </w:rPr>
      </w:pPr>
    </w:p>
    <w:p w:rsidR="00E664A7" w:rsidRPr="00E664A7" w:rsidRDefault="00E664A7" w:rsidP="00E664A7">
      <w:pPr>
        <w:widowControl w:val="0"/>
        <w:autoSpaceDE w:val="0"/>
        <w:autoSpaceDN w:val="0"/>
        <w:adjustRightInd w:val="0"/>
        <w:ind w:right="261" w:firstLine="10773"/>
        <w:jc w:val="right"/>
        <w:outlineLvl w:val="1"/>
        <w:rPr>
          <w:rFonts w:ascii="Times New Roman" w:eastAsia="Times New Roman" w:hAnsi="Times New Roman" w:cs="Times New Roman"/>
          <w:b/>
          <w:sz w:val="16"/>
          <w:szCs w:val="16"/>
          <w:lang w:eastAsia="ru-RU"/>
        </w:rPr>
      </w:pPr>
    </w:p>
    <w:p w:rsidR="00E664A7" w:rsidRPr="00E664A7" w:rsidRDefault="00E664A7" w:rsidP="00E664A7">
      <w:pPr>
        <w:widowControl w:val="0"/>
        <w:autoSpaceDE w:val="0"/>
        <w:autoSpaceDN w:val="0"/>
        <w:adjustRightInd w:val="0"/>
        <w:ind w:right="261" w:firstLine="10773"/>
        <w:jc w:val="right"/>
        <w:outlineLvl w:val="1"/>
        <w:rPr>
          <w:rFonts w:ascii="Times New Roman" w:eastAsia="Times New Roman" w:hAnsi="Times New Roman" w:cs="Times New Roman"/>
          <w:b/>
          <w:sz w:val="16"/>
          <w:szCs w:val="16"/>
          <w:lang w:eastAsia="ru-RU"/>
        </w:rPr>
      </w:pPr>
    </w:p>
    <w:p w:rsidR="00E664A7" w:rsidRPr="00E664A7" w:rsidRDefault="00E664A7" w:rsidP="00E664A7">
      <w:pPr>
        <w:widowControl w:val="0"/>
        <w:autoSpaceDE w:val="0"/>
        <w:autoSpaceDN w:val="0"/>
        <w:adjustRightInd w:val="0"/>
        <w:ind w:right="261" w:firstLine="10773"/>
        <w:jc w:val="right"/>
        <w:outlineLvl w:val="1"/>
        <w:rPr>
          <w:rFonts w:ascii="Times New Roman" w:eastAsia="Times New Roman" w:hAnsi="Times New Roman" w:cs="Times New Roman"/>
          <w:b/>
          <w:sz w:val="16"/>
          <w:szCs w:val="16"/>
          <w:lang w:eastAsia="ru-RU"/>
        </w:rPr>
      </w:pPr>
    </w:p>
    <w:p w:rsidR="00E664A7" w:rsidRPr="00E664A7" w:rsidRDefault="00E664A7" w:rsidP="00E664A7">
      <w:pPr>
        <w:widowControl w:val="0"/>
        <w:autoSpaceDE w:val="0"/>
        <w:autoSpaceDN w:val="0"/>
        <w:adjustRightInd w:val="0"/>
        <w:ind w:right="261" w:firstLine="10773"/>
        <w:jc w:val="right"/>
        <w:outlineLvl w:val="1"/>
        <w:rPr>
          <w:rFonts w:ascii="Times New Roman" w:eastAsia="Times New Roman" w:hAnsi="Times New Roman" w:cs="Times New Roman"/>
          <w:b/>
          <w:sz w:val="16"/>
          <w:szCs w:val="16"/>
          <w:lang w:eastAsia="ru-RU"/>
        </w:rPr>
      </w:pPr>
    </w:p>
    <w:p w:rsidR="00E664A7" w:rsidRPr="00E664A7" w:rsidRDefault="00E664A7" w:rsidP="00E664A7">
      <w:pPr>
        <w:widowControl w:val="0"/>
        <w:autoSpaceDE w:val="0"/>
        <w:autoSpaceDN w:val="0"/>
        <w:adjustRightInd w:val="0"/>
        <w:ind w:right="261" w:firstLine="10773"/>
        <w:jc w:val="right"/>
        <w:outlineLvl w:val="1"/>
        <w:rPr>
          <w:rFonts w:ascii="Times New Roman" w:eastAsia="Times New Roman" w:hAnsi="Times New Roman" w:cs="Times New Roman"/>
          <w:b/>
          <w:sz w:val="16"/>
          <w:szCs w:val="16"/>
          <w:lang w:eastAsia="ru-RU"/>
        </w:rPr>
      </w:pPr>
      <w:r w:rsidRPr="00E664A7">
        <w:rPr>
          <w:rFonts w:ascii="Times New Roman" w:eastAsia="Times New Roman" w:hAnsi="Times New Roman" w:cs="Times New Roman"/>
          <w:b/>
          <w:sz w:val="16"/>
          <w:szCs w:val="16"/>
          <w:lang w:eastAsia="ru-RU"/>
        </w:rPr>
        <w:lastRenderedPageBreak/>
        <w:t>Приложение</w:t>
      </w:r>
    </w:p>
    <w:p w:rsidR="00E664A7" w:rsidRPr="00E664A7" w:rsidRDefault="00E664A7" w:rsidP="00E664A7">
      <w:pPr>
        <w:widowControl w:val="0"/>
        <w:ind w:right="261"/>
        <w:jc w:val="right"/>
        <w:rPr>
          <w:rFonts w:ascii="Times New Roman" w:eastAsia="Times New Roman" w:hAnsi="Times New Roman" w:cs="Times New Roman"/>
          <w:b/>
          <w:sz w:val="16"/>
          <w:szCs w:val="16"/>
          <w:lang w:eastAsia="ru-RU"/>
        </w:rPr>
      </w:pPr>
      <w:r w:rsidRPr="00E664A7">
        <w:rPr>
          <w:rFonts w:ascii="Times New Roman" w:eastAsia="Times New Roman" w:hAnsi="Times New Roman" w:cs="Times New Roman"/>
          <w:b/>
          <w:sz w:val="16"/>
          <w:szCs w:val="16"/>
          <w:lang w:eastAsia="ru-RU"/>
        </w:rPr>
        <w:t xml:space="preserve">к Плану мероприятий </w:t>
      </w:r>
    </w:p>
    <w:p w:rsidR="00E664A7" w:rsidRPr="00E664A7" w:rsidRDefault="00E664A7" w:rsidP="00E664A7">
      <w:pPr>
        <w:widowControl w:val="0"/>
        <w:ind w:right="261"/>
        <w:jc w:val="right"/>
        <w:rPr>
          <w:rFonts w:ascii="Times New Roman" w:eastAsia="Times New Roman" w:hAnsi="Times New Roman" w:cs="Times New Roman"/>
          <w:b/>
          <w:sz w:val="16"/>
          <w:szCs w:val="16"/>
          <w:lang w:eastAsia="ru-RU"/>
        </w:rPr>
      </w:pPr>
      <w:r w:rsidRPr="00E664A7">
        <w:rPr>
          <w:rFonts w:ascii="Times New Roman" w:eastAsia="Times New Roman" w:hAnsi="Times New Roman" w:cs="Times New Roman"/>
          <w:b/>
          <w:bCs/>
          <w:sz w:val="16"/>
          <w:szCs w:val="16"/>
          <w:lang w:eastAsia="ru-RU"/>
        </w:rPr>
        <w:t xml:space="preserve">по оздоровлению </w:t>
      </w:r>
      <w:r w:rsidRPr="00E664A7">
        <w:rPr>
          <w:rFonts w:ascii="Times New Roman" w:eastAsia="Times New Roman" w:hAnsi="Times New Roman" w:cs="Times New Roman"/>
          <w:b/>
          <w:sz w:val="16"/>
          <w:szCs w:val="16"/>
          <w:lang w:eastAsia="ru-RU"/>
        </w:rPr>
        <w:t xml:space="preserve">муниципальных финансов </w:t>
      </w:r>
    </w:p>
    <w:p w:rsidR="00E664A7" w:rsidRPr="00E664A7" w:rsidRDefault="00E664A7" w:rsidP="00E664A7">
      <w:pPr>
        <w:widowControl w:val="0"/>
        <w:ind w:right="261"/>
        <w:jc w:val="right"/>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sz w:val="16"/>
          <w:szCs w:val="16"/>
          <w:lang w:eastAsia="ru-RU"/>
        </w:rPr>
        <w:t xml:space="preserve">Мокшанского района на </w:t>
      </w:r>
      <w:r w:rsidRPr="00E664A7">
        <w:rPr>
          <w:rFonts w:ascii="Times New Roman" w:eastAsia="Times New Roman" w:hAnsi="Times New Roman" w:cs="Times New Roman"/>
          <w:b/>
          <w:bCs/>
          <w:sz w:val="16"/>
          <w:szCs w:val="16"/>
          <w:lang w:eastAsia="ru-RU"/>
        </w:rPr>
        <w:t>2024 - 2028 годы</w:t>
      </w:r>
    </w:p>
    <w:p w:rsidR="00E664A7" w:rsidRPr="00E664A7" w:rsidRDefault="00E664A7" w:rsidP="00E664A7">
      <w:pPr>
        <w:widowControl w:val="0"/>
        <w:autoSpaceDE w:val="0"/>
        <w:autoSpaceDN w:val="0"/>
        <w:adjustRightInd w:val="0"/>
        <w:jc w:val="center"/>
        <w:rPr>
          <w:rFonts w:ascii="Times New Roman" w:eastAsia="Times New Roman" w:hAnsi="Times New Roman" w:cs="Times New Roman"/>
          <w:b/>
          <w:sz w:val="16"/>
          <w:szCs w:val="16"/>
          <w:lang w:eastAsia="ru-RU"/>
        </w:rPr>
      </w:pPr>
    </w:p>
    <w:p w:rsidR="00E664A7" w:rsidRPr="00E664A7" w:rsidRDefault="00E664A7" w:rsidP="00E664A7">
      <w:pPr>
        <w:widowControl w:val="0"/>
        <w:autoSpaceDE w:val="0"/>
        <w:autoSpaceDN w:val="0"/>
        <w:adjustRightInd w:val="0"/>
        <w:jc w:val="center"/>
        <w:rPr>
          <w:rFonts w:ascii="Times New Roman" w:eastAsia="Times New Roman" w:hAnsi="Times New Roman" w:cs="Times New Roman"/>
          <w:b/>
          <w:sz w:val="16"/>
          <w:szCs w:val="16"/>
          <w:lang w:eastAsia="ru-RU"/>
        </w:rPr>
      </w:pPr>
      <w:r w:rsidRPr="00E664A7">
        <w:rPr>
          <w:rFonts w:ascii="Times New Roman" w:eastAsia="Times New Roman" w:hAnsi="Times New Roman" w:cs="Times New Roman"/>
          <w:b/>
          <w:sz w:val="16"/>
          <w:szCs w:val="16"/>
          <w:lang w:eastAsia="ru-RU"/>
        </w:rPr>
        <w:t>Динамика муниципального долга Мокшанского района на 2024-2028 годы</w:t>
      </w:r>
    </w:p>
    <w:p w:rsidR="00E664A7" w:rsidRPr="00E664A7" w:rsidRDefault="00E664A7" w:rsidP="00E664A7">
      <w:pPr>
        <w:widowControl w:val="0"/>
        <w:tabs>
          <w:tab w:val="left" w:pos="13892"/>
        </w:tabs>
        <w:autoSpaceDE w:val="0"/>
        <w:autoSpaceDN w:val="0"/>
        <w:adjustRightInd w:val="0"/>
        <w:ind w:right="969"/>
        <w:jc w:val="righ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Тыс. руб.</w:t>
      </w:r>
    </w:p>
    <w:tbl>
      <w:tblPr>
        <w:tblW w:w="15168" w:type="dxa"/>
        <w:tblInd w:w="-34" w:type="dxa"/>
        <w:tblLayout w:type="fixed"/>
        <w:tblLook w:val="04A0" w:firstRow="1" w:lastRow="0" w:firstColumn="1" w:lastColumn="0" w:noHBand="0" w:noVBand="1"/>
      </w:tblPr>
      <w:tblGrid>
        <w:gridCol w:w="9640"/>
        <w:gridCol w:w="1134"/>
        <w:gridCol w:w="1134"/>
        <w:gridCol w:w="1134"/>
        <w:gridCol w:w="1134"/>
        <w:gridCol w:w="992"/>
      </w:tblGrid>
      <w:tr w:rsidR="00E664A7" w:rsidRPr="00E664A7" w:rsidTr="00E664A7">
        <w:trPr>
          <w:trHeight w:val="170"/>
        </w:trPr>
        <w:tc>
          <w:tcPr>
            <w:tcW w:w="9640" w:type="dxa"/>
            <w:vMerge w:val="restart"/>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Наименование  показателя</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2025</w:t>
            </w:r>
          </w:p>
        </w:tc>
        <w:tc>
          <w:tcPr>
            <w:tcW w:w="1134" w:type="dxa"/>
            <w:tcBorders>
              <w:top w:val="single" w:sz="4" w:space="0" w:color="auto"/>
              <w:left w:val="single" w:sz="4" w:space="0" w:color="auto"/>
              <w:bottom w:val="single" w:sz="4" w:space="0" w:color="auto"/>
              <w:right w:val="single" w:sz="4" w:space="0" w:color="auto"/>
            </w:tcBorders>
            <w:vAlign w:val="center"/>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2027</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2028</w:t>
            </w:r>
          </w:p>
        </w:tc>
      </w:tr>
      <w:tr w:rsidR="00E664A7" w:rsidRPr="00E664A7" w:rsidTr="00E664A7">
        <w:trPr>
          <w:trHeight w:val="120"/>
        </w:trPr>
        <w:tc>
          <w:tcPr>
            <w:tcW w:w="9640" w:type="dxa"/>
            <w:vMerge/>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vAlign w:val="center"/>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(Факт)  </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  (Оценка)  </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  (Оценка)  </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 (Оценка)  </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(Оценка)  </w:t>
            </w:r>
          </w:p>
        </w:tc>
      </w:tr>
      <w:tr w:rsidR="00E664A7" w:rsidRPr="00E664A7" w:rsidTr="00E664A7">
        <w:trPr>
          <w:trHeight w:val="170"/>
        </w:trPr>
        <w:tc>
          <w:tcPr>
            <w:tcW w:w="14176" w:type="dxa"/>
            <w:gridSpan w:val="5"/>
            <w:tcBorders>
              <w:top w:val="nil"/>
              <w:left w:val="single" w:sz="4" w:space="0" w:color="auto"/>
              <w:bottom w:val="single" w:sz="4" w:space="0" w:color="auto"/>
              <w:right w:val="single" w:sz="4" w:space="0" w:color="auto"/>
            </w:tcBorders>
            <w:vAlign w:val="center"/>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Консолидированный бюджет Мокшанского района</w:t>
            </w:r>
          </w:p>
        </w:tc>
        <w:tc>
          <w:tcPr>
            <w:tcW w:w="992" w:type="dxa"/>
            <w:tcBorders>
              <w:top w:val="nil"/>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p>
        </w:tc>
      </w:tr>
      <w:tr w:rsidR="00E664A7" w:rsidRPr="00E664A7" w:rsidTr="00E664A7">
        <w:trPr>
          <w:trHeight w:val="170"/>
        </w:trPr>
        <w:tc>
          <w:tcPr>
            <w:tcW w:w="9640" w:type="dxa"/>
            <w:tcBorders>
              <w:top w:val="nil"/>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 xml:space="preserve">Муниципальный долг на 1 января всего, включая:                  </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30 324</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37 224</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9 900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highlight w:val="yellow"/>
                <w:lang w:eastAsia="ru-RU"/>
              </w:rPr>
            </w:pPr>
            <w:r w:rsidRPr="00E664A7">
              <w:rPr>
                <w:rFonts w:ascii="Times New Roman" w:eastAsia="Times New Roman" w:hAnsi="Times New Roman" w:cs="Times New Roman"/>
                <w:b/>
                <w:bCs/>
                <w:sz w:val="16"/>
                <w:szCs w:val="16"/>
                <w:lang w:eastAsia="ru-RU"/>
              </w:rPr>
              <w:t>0</w:t>
            </w:r>
          </w:p>
        </w:tc>
      </w:tr>
      <w:tr w:rsidR="00E664A7" w:rsidRPr="00E664A7" w:rsidTr="00E664A7">
        <w:trPr>
          <w:trHeight w:val="170"/>
        </w:trPr>
        <w:tc>
          <w:tcPr>
            <w:tcW w:w="9640" w:type="dxa"/>
            <w:tcBorders>
              <w:top w:val="nil"/>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sz w:val="16"/>
                <w:szCs w:val="16"/>
                <w:lang w:eastAsia="ru-RU"/>
              </w:rPr>
              <w:t>Долговые обязательства по кредитам, полученным от кредитных организаций</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Cs/>
                <w:sz w:val="16"/>
                <w:szCs w:val="16"/>
                <w:lang w:eastAsia="ru-RU"/>
              </w:rPr>
            </w:pPr>
            <w:r w:rsidRPr="00E664A7">
              <w:rPr>
                <w:rFonts w:ascii="Times New Roman" w:eastAsia="Times New Roman" w:hAnsi="Times New Roman" w:cs="Times New Roman"/>
                <w:bCs/>
                <w:sz w:val="16"/>
                <w:szCs w:val="16"/>
                <w:lang w:eastAsia="ru-RU"/>
              </w:rPr>
              <w:t>23 400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val="en-US" w:eastAsia="ru-RU"/>
              </w:rPr>
            </w:pPr>
            <w:r w:rsidRPr="00E664A7">
              <w:rPr>
                <w:rFonts w:ascii="Times New Roman" w:eastAsia="Times New Roman" w:hAnsi="Times New Roman" w:cs="Times New Roman"/>
                <w:sz w:val="16"/>
                <w:szCs w:val="16"/>
                <w:lang w:val="en-US" w:eastAsia="ru-RU"/>
              </w:rPr>
              <w:t>2</w:t>
            </w:r>
            <w:r w:rsidRPr="00E664A7">
              <w:rPr>
                <w:rFonts w:ascii="Times New Roman" w:eastAsia="Times New Roman" w:hAnsi="Times New Roman" w:cs="Times New Roman"/>
                <w:sz w:val="16"/>
                <w:szCs w:val="16"/>
                <w:lang w:eastAsia="ru-RU"/>
              </w:rPr>
              <w:t>4 4</w:t>
            </w:r>
            <w:r w:rsidRPr="00E664A7">
              <w:rPr>
                <w:rFonts w:ascii="Times New Roman" w:eastAsia="Times New Roman" w:hAnsi="Times New Roman" w:cs="Times New Roman"/>
                <w:sz w:val="16"/>
                <w:szCs w:val="16"/>
                <w:lang w:val="en-US" w:eastAsia="ru-RU"/>
              </w:rPr>
              <w:t>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val="en-US" w:eastAsia="ru-RU"/>
              </w:rPr>
            </w:pPr>
            <w:r w:rsidRPr="00E664A7">
              <w:rPr>
                <w:rFonts w:ascii="Times New Roman" w:eastAsia="Times New Roman" w:hAnsi="Times New Roman" w:cs="Times New Roman"/>
                <w:sz w:val="16"/>
                <w:szCs w:val="16"/>
                <w:lang w:val="en-US" w:eastAsia="ru-RU"/>
              </w:rPr>
              <w:t>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Cs/>
                <w:sz w:val="16"/>
                <w:szCs w:val="16"/>
                <w:lang w:eastAsia="ru-RU"/>
              </w:rPr>
            </w:pPr>
            <w:r w:rsidRPr="00E664A7">
              <w:rPr>
                <w:rFonts w:ascii="Times New Roman" w:eastAsia="Times New Roman" w:hAnsi="Times New Roman" w:cs="Times New Roman"/>
                <w:bCs/>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Cs/>
                <w:sz w:val="16"/>
                <w:szCs w:val="16"/>
                <w:highlight w:val="yellow"/>
                <w:lang w:eastAsia="ru-RU"/>
              </w:rPr>
            </w:pPr>
            <w:r w:rsidRPr="00E664A7">
              <w:rPr>
                <w:rFonts w:ascii="Times New Roman" w:eastAsia="Times New Roman" w:hAnsi="Times New Roman" w:cs="Times New Roman"/>
                <w:bCs/>
                <w:sz w:val="16"/>
                <w:szCs w:val="16"/>
                <w:lang w:eastAsia="ru-RU"/>
              </w:rPr>
              <w:t>0</w:t>
            </w:r>
          </w:p>
        </w:tc>
      </w:tr>
      <w:tr w:rsidR="00E664A7" w:rsidRPr="00E664A7" w:rsidTr="00E664A7">
        <w:trPr>
          <w:trHeight w:val="170"/>
        </w:trPr>
        <w:tc>
          <w:tcPr>
            <w:tcW w:w="9640" w:type="dxa"/>
            <w:tcBorders>
              <w:top w:val="nil"/>
              <w:left w:val="single" w:sz="4" w:space="0" w:color="auto"/>
              <w:bottom w:val="single" w:sz="4" w:space="0" w:color="auto"/>
              <w:right w:val="single" w:sz="4" w:space="0" w:color="auto"/>
            </w:tcBorders>
            <w:vAlign w:val="center"/>
            <w:hideMark/>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b/>
                <w:sz w:val="16"/>
                <w:szCs w:val="16"/>
                <w:lang w:eastAsia="ru-RU"/>
              </w:rPr>
              <w:t>Изменение объема муниципального долга</w:t>
            </w:r>
            <w:r w:rsidRPr="00E664A7">
              <w:rPr>
                <w:rFonts w:ascii="Times New Roman" w:eastAsia="Times New Roman" w:hAnsi="Times New Roman" w:cs="Times New Roman"/>
                <w:sz w:val="16"/>
                <w:szCs w:val="16"/>
                <w:lang w:eastAsia="ru-RU"/>
              </w:rPr>
              <w:t>, всего,</w:t>
            </w:r>
          </w:p>
          <w:p w:rsidR="00E664A7" w:rsidRPr="00E664A7" w:rsidRDefault="00E664A7" w:rsidP="00E664A7">
            <w:pPr>
              <w:jc w:val="left"/>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sz w:val="16"/>
                <w:szCs w:val="16"/>
                <w:lang w:eastAsia="ru-RU"/>
              </w:rPr>
              <w:t>в том числе по видам долговых обязательств:</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p>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6 900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p>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-27 324</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val="en-US" w:eastAsia="ru-RU"/>
              </w:rPr>
            </w:pPr>
          </w:p>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-9 900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val="en-US" w:eastAsia="ru-RU"/>
              </w:rPr>
            </w:pPr>
          </w:p>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val="en-US" w:eastAsia="ru-RU"/>
              </w:rPr>
              <w:t>-</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highlight w:val="yellow"/>
                <w:lang w:eastAsia="ru-RU"/>
              </w:rPr>
            </w:pPr>
          </w:p>
          <w:p w:rsidR="00E664A7" w:rsidRPr="00E664A7" w:rsidRDefault="00E664A7" w:rsidP="00E664A7">
            <w:pPr>
              <w:jc w:val="center"/>
              <w:rPr>
                <w:rFonts w:ascii="Times New Roman" w:eastAsia="Times New Roman" w:hAnsi="Times New Roman" w:cs="Times New Roman"/>
                <w:b/>
                <w:bCs/>
                <w:sz w:val="16"/>
                <w:szCs w:val="16"/>
                <w:highlight w:val="yellow"/>
                <w:lang w:eastAsia="ru-RU"/>
              </w:rPr>
            </w:pPr>
            <w:r w:rsidRPr="00E664A7">
              <w:rPr>
                <w:rFonts w:ascii="Times New Roman" w:eastAsia="Times New Roman" w:hAnsi="Times New Roman" w:cs="Times New Roman"/>
                <w:b/>
                <w:bCs/>
                <w:sz w:val="16"/>
                <w:szCs w:val="16"/>
                <w:lang w:eastAsia="ru-RU"/>
              </w:rPr>
              <w:t>-</w:t>
            </w:r>
          </w:p>
        </w:tc>
      </w:tr>
      <w:tr w:rsidR="00E664A7" w:rsidRPr="00E664A7" w:rsidTr="00E664A7">
        <w:trPr>
          <w:trHeight w:val="241"/>
        </w:trPr>
        <w:tc>
          <w:tcPr>
            <w:tcW w:w="9640" w:type="dxa"/>
            <w:tcBorders>
              <w:top w:val="nil"/>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 xml:space="preserve">Кредиты кредитных  организаций              </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1 000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-24 400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val="en-US"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val="en-US" w:eastAsia="ru-RU"/>
              </w:rPr>
              <w:t>-</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val="en-US" w:eastAsia="ru-RU"/>
              </w:rPr>
            </w:pPr>
            <w:r w:rsidRPr="00E664A7">
              <w:rPr>
                <w:rFonts w:ascii="Times New Roman" w:eastAsia="Times New Roman" w:hAnsi="Times New Roman" w:cs="Times New Roman"/>
                <w:b/>
                <w:bCs/>
                <w:sz w:val="16"/>
                <w:szCs w:val="16"/>
                <w:lang w:val="en-US" w:eastAsia="ru-RU"/>
              </w:rPr>
              <w:t>-</w:t>
            </w:r>
          </w:p>
        </w:tc>
      </w:tr>
      <w:tr w:rsidR="00E664A7" w:rsidRPr="00E664A7" w:rsidTr="00E664A7">
        <w:trPr>
          <w:trHeight w:val="170"/>
        </w:trPr>
        <w:tc>
          <w:tcPr>
            <w:tcW w:w="9640" w:type="dxa"/>
            <w:tcBorders>
              <w:top w:val="nil"/>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Получение                </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9 000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val="en-US" w:eastAsia="ru-RU"/>
              </w:rPr>
            </w:pPr>
            <w:r w:rsidRPr="00E664A7">
              <w:rPr>
                <w:rFonts w:ascii="Times New Roman" w:eastAsia="Times New Roman" w:hAnsi="Times New Roman" w:cs="Times New Roman"/>
                <w:sz w:val="16"/>
                <w:szCs w:val="16"/>
                <w:lang w:val="en-US"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val="en-US" w:eastAsia="ru-RU"/>
              </w:rPr>
            </w:pPr>
            <w:r w:rsidRPr="00E664A7">
              <w:rPr>
                <w:rFonts w:ascii="Times New Roman" w:eastAsia="Times New Roman" w:hAnsi="Times New Roman" w:cs="Times New Roman"/>
                <w:sz w:val="16"/>
                <w:szCs w:val="16"/>
                <w:lang w:val="en-US" w:eastAsia="ru-RU"/>
              </w:rPr>
              <w:t>-</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val="en-US" w:eastAsia="ru-RU"/>
              </w:rPr>
            </w:pPr>
            <w:r w:rsidRPr="00E664A7">
              <w:rPr>
                <w:rFonts w:ascii="Times New Roman" w:eastAsia="Times New Roman" w:hAnsi="Times New Roman" w:cs="Times New Roman"/>
                <w:sz w:val="16"/>
                <w:szCs w:val="16"/>
                <w:lang w:val="en-US" w:eastAsia="ru-RU"/>
              </w:rPr>
              <w:t>-</w:t>
            </w:r>
          </w:p>
        </w:tc>
      </w:tr>
      <w:tr w:rsidR="00E664A7" w:rsidRPr="00E664A7" w:rsidTr="00E664A7">
        <w:trPr>
          <w:trHeight w:val="170"/>
        </w:trPr>
        <w:tc>
          <w:tcPr>
            <w:tcW w:w="9640" w:type="dxa"/>
            <w:tcBorders>
              <w:top w:val="nil"/>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Погашение                </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-8 000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-24 400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val="en-US" w:eastAsia="ru-RU"/>
              </w:rPr>
            </w:pPr>
            <w:r w:rsidRPr="00E664A7">
              <w:rPr>
                <w:rFonts w:ascii="Times New Roman" w:eastAsia="Times New Roman" w:hAnsi="Times New Roman" w:cs="Times New Roman"/>
                <w:sz w:val="16"/>
                <w:szCs w:val="16"/>
                <w:lang w:val="en-US" w:eastAsia="ru-RU"/>
              </w:rPr>
              <w:t>-</w:t>
            </w:r>
          </w:p>
        </w:tc>
      </w:tr>
      <w:tr w:rsidR="00E664A7" w:rsidRPr="00E664A7" w:rsidTr="00E664A7">
        <w:trPr>
          <w:trHeight w:val="199"/>
        </w:trPr>
        <w:tc>
          <w:tcPr>
            <w:tcW w:w="9640" w:type="dxa"/>
            <w:tcBorders>
              <w:top w:val="nil"/>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Бюджетные кредиты из  бюджета области (муниципального образования)</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5 900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-2 924</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-9 900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val="en-US" w:eastAsia="ru-RU"/>
              </w:rPr>
            </w:pPr>
            <w:r w:rsidRPr="00E664A7">
              <w:rPr>
                <w:rFonts w:ascii="Times New Roman" w:eastAsia="Times New Roman" w:hAnsi="Times New Roman" w:cs="Times New Roman"/>
                <w:sz w:val="16"/>
                <w:szCs w:val="16"/>
                <w:lang w:val="en-US" w:eastAsia="ru-RU"/>
              </w:rPr>
              <w:t>-</w:t>
            </w:r>
          </w:p>
        </w:tc>
      </w:tr>
      <w:tr w:rsidR="00E664A7" w:rsidRPr="00E664A7" w:rsidTr="00E664A7">
        <w:trPr>
          <w:trHeight w:val="170"/>
        </w:trPr>
        <w:tc>
          <w:tcPr>
            <w:tcW w:w="9640" w:type="dxa"/>
            <w:tcBorders>
              <w:top w:val="nil"/>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Получение                </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7 900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r>
      <w:tr w:rsidR="00E664A7" w:rsidRPr="00E664A7" w:rsidTr="00E664A7">
        <w:trPr>
          <w:trHeight w:val="170"/>
        </w:trPr>
        <w:tc>
          <w:tcPr>
            <w:tcW w:w="9640" w:type="dxa"/>
            <w:tcBorders>
              <w:top w:val="nil"/>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Погашение                </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-2 000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-2 924</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-9 900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r>
      <w:tr w:rsidR="00E664A7" w:rsidRPr="00E664A7" w:rsidTr="00E664A7">
        <w:trPr>
          <w:trHeight w:val="170"/>
        </w:trPr>
        <w:tc>
          <w:tcPr>
            <w:tcW w:w="9640" w:type="dxa"/>
            <w:tcBorders>
              <w:top w:val="nil"/>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b/>
                <w:bCs/>
                <w:color w:val="000000"/>
                <w:sz w:val="16"/>
                <w:szCs w:val="16"/>
                <w:lang w:eastAsia="ru-RU"/>
              </w:rPr>
            </w:pPr>
            <w:r w:rsidRPr="00E664A7">
              <w:rPr>
                <w:rFonts w:ascii="Times New Roman" w:eastAsia="Times New Roman" w:hAnsi="Times New Roman" w:cs="Times New Roman"/>
                <w:b/>
                <w:bCs/>
                <w:color w:val="000000"/>
                <w:sz w:val="16"/>
                <w:szCs w:val="16"/>
                <w:lang w:eastAsia="ru-RU"/>
              </w:rPr>
              <w:t xml:space="preserve">Муниципальные гарантии </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highlight w:val="yellow"/>
                <w:lang w:eastAsia="ru-RU"/>
              </w:rPr>
            </w:pPr>
          </w:p>
        </w:tc>
      </w:tr>
      <w:tr w:rsidR="00E664A7" w:rsidRPr="00E664A7" w:rsidTr="00E664A7">
        <w:trPr>
          <w:trHeight w:val="170"/>
        </w:trPr>
        <w:tc>
          <w:tcPr>
            <w:tcW w:w="9640" w:type="dxa"/>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 xml:space="preserve">Предоставление           </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highlight w:val="yellow"/>
                <w:lang w:eastAsia="ru-RU"/>
              </w:rPr>
            </w:pPr>
          </w:p>
        </w:tc>
      </w:tr>
      <w:tr w:rsidR="00E664A7" w:rsidRPr="00E664A7" w:rsidTr="00E664A7">
        <w:trPr>
          <w:trHeight w:val="170"/>
        </w:trPr>
        <w:tc>
          <w:tcPr>
            <w:tcW w:w="9640" w:type="dxa"/>
            <w:tcBorders>
              <w:top w:val="single" w:sz="4" w:space="0" w:color="auto"/>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color w:val="000000"/>
                <w:sz w:val="16"/>
                <w:szCs w:val="16"/>
                <w:lang w:eastAsia="ru-RU"/>
              </w:rPr>
            </w:pPr>
            <w:r w:rsidRPr="00E664A7">
              <w:rPr>
                <w:rFonts w:ascii="Times New Roman" w:eastAsia="Times New Roman" w:hAnsi="Times New Roman" w:cs="Times New Roman"/>
                <w:color w:val="000000"/>
                <w:sz w:val="16"/>
                <w:szCs w:val="16"/>
                <w:lang w:eastAsia="ru-RU"/>
              </w:rPr>
              <w:t xml:space="preserve">Исполнение               </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highlight w:val="yellow"/>
                <w:lang w:eastAsia="ru-RU"/>
              </w:rPr>
            </w:pPr>
          </w:p>
        </w:tc>
      </w:tr>
      <w:tr w:rsidR="00E664A7" w:rsidRPr="00E664A7" w:rsidTr="00E664A7">
        <w:trPr>
          <w:trHeight w:val="170"/>
        </w:trPr>
        <w:tc>
          <w:tcPr>
            <w:tcW w:w="9640" w:type="dxa"/>
            <w:tcBorders>
              <w:top w:val="nil"/>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 xml:space="preserve">Муниципальный долг на  31 декабря всего, включая            </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37 224</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9 900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0</w:t>
            </w:r>
          </w:p>
        </w:tc>
      </w:tr>
      <w:tr w:rsidR="00E664A7" w:rsidRPr="00E664A7" w:rsidTr="00E664A7">
        <w:trPr>
          <w:trHeight w:val="170"/>
        </w:trPr>
        <w:tc>
          <w:tcPr>
            <w:tcW w:w="9640" w:type="dxa"/>
            <w:tcBorders>
              <w:top w:val="nil"/>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Долговые обязательства по кредитам, полученным от кредитных организаций</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val="en-US" w:eastAsia="ru-RU"/>
              </w:rPr>
            </w:pPr>
            <w:r w:rsidRPr="00E664A7">
              <w:rPr>
                <w:rFonts w:ascii="Times New Roman" w:eastAsia="Times New Roman" w:hAnsi="Times New Roman" w:cs="Times New Roman"/>
                <w:sz w:val="16"/>
                <w:szCs w:val="16"/>
                <w:lang w:val="en-US" w:eastAsia="ru-RU"/>
              </w:rPr>
              <w:t>2</w:t>
            </w:r>
            <w:r w:rsidRPr="00E664A7">
              <w:rPr>
                <w:rFonts w:ascii="Times New Roman" w:eastAsia="Times New Roman" w:hAnsi="Times New Roman" w:cs="Times New Roman"/>
                <w:sz w:val="16"/>
                <w:szCs w:val="16"/>
                <w:lang w:eastAsia="ru-RU"/>
              </w:rPr>
              <w:t>4</w:t>
            </w:r>
            <w:r w:rsidRPr="00E664A7">
              <w:rPr>
                <w:rFonts w:ascii="Times New Roman" w:eastAsia="Times New Roman" w:hAnsi="Times New Roman" w:cs="Times New Roman"/>
                <w:sz w:val="16"/>
                <w:szCs w:val="16"/>
                <w:lang w:val="en-US" w:eastAsia="ru-RU"/>
              </w:rPr>
              <w:t xml:space="preserve"> 400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val="en-US" w:eastAsia="ru-RU"/>
              </w:rPr>
            </w:pPr>
            <w:r w:rsidRPr="00E664A7">
              <w:rPr>
                <w:rFonts w:ascii="Times New Roman" w:eastAsia="Times New Roman" w:hAnsi="Times New Roman" w:cs="Times New Roman"/>
                <w:sz w:val="16"/>
                <w:szCs w:val="16"/>
                <w:lang w:val="en-US" w:eastAsia="ru-RU"/>
              </w:rPr>
              <w:t>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0</w:t>
            </w:r>
          </w:p>
        </w:tc>
      </w:tr>
      <w:tr w:rsidR="00E664A7" w:rsidRPr="00E664A7" w:rsidTr="00E664A7">
        <w:trPr>
          <w:trHeight w:val="365"/>
        </w:trPr>
        <w:tc>
          <w:tcPr>
            <w:tcW w:w="9640" w:type="dxa"/>
            <w:tcBorders>
              <w:top w:val="nil"/>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Доходы бюджета без учета безвозмездных поступлений</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highlight w:val="yellow"/>
                <w:lang w:eastAsia="ru-RU"/>
              </w:rPr>
            </w:pPr>
            <w:r w:rsidRPr="00E664A7">
              <w:rPr>
                <w:rFonts w:ascii="Times New Roman" w:eastAsia="Times New Roman" w:hAnsi="Times New Roman" w:cs="Times New Roman"/>
                <w:sz w:val="16"/>
                <w:szCs w:val="16"/>
                <w:lang w:eastAsia="ru-RU"/>
              </w:rPr>
              <w:t>280 812</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266 335</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244 487</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264 464</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271 336</w:t>
            </w:r>
          </w:p>
        </w:tc>
      </w:tr>
      <w:tr w:rsidR="00E664A7" w:rsidRPr="00E664A7" w:rsidTr="00E664A7">
        <w:trPr>
          <w:trHeight w:val="170"/>
        </w:trPr>
        <w:tc>
          <w:tcPr>
            <w:tcW w:w="9640" w:type="dxa"/>
            <w:tcBorders>
              <w:top w:val="nil"/>
              <w:left w:val="single" w:sz="4" w:space="0" w:color="auto"/>
              <w:bottom w:val="single" w:sz="4" w:space="0" w:color="auto"/>
              <w:right w:val="single" w:sz="4" w:space="0" w:color="auto"/>
            </w:tcBorders>
            <w:vAlign w:val="center"/>
            <w:hideMark/>
          </w:tcPr>
          <w:p w:rsidR="00E664A7" w:rsidRPr="00E664A7" w:rsidRDefault="00E664A7" w:rsidP="00E664A7">
            <w:pPr>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Отношение объема  муниципального долга к доходам без учета безвозмездных поступлений, %</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tabs>
                <w:tab w:val="left" w:pos="419"/>
                <w:tab w:val="center" w:pos="742"/>
              </w:tabs>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13,3</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tabs>
                <w:tab w:val="left" w:pos="419"/>
                <w:tab w:val="center" w:pos="742"/>
              </w:tabs>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3,7</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tabs>
                <w:tab w:val="left" w:pos="419"/>
                <w:tab w:val="center" w:pos="742"/>
              </w:tabs>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tabs>
                <w:tab w:val="left" w:pos="419"/>
                <w:tab w:val="center" w:pos="742"/>
              </w:tabs>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tabs>
                <w:tab w:val="left" w:pos="419"/>
                <w:tab w:val="center" w:pos="742"/>
              </w:tabs>
              <w:jc w:val="center"/>
              <w:rPr>
                <w:rFonts w:ascii="Times New Roman" w:eastAsia="Times New Roman" w:hAnsi="Times New Roman" w:cs="Times New Roman"/>
                <w:sz w:val="16"/>
                <w:szCs w:val="16"/>
                <w:highlight w:val="yellow"/>
                <w:lang w:eastAsia="ru-RU"/>
              </w:rPr>
            </w:pPr>
            <w:r w:rsidRPr="00E664A7">
              <w:rPr>
                <w:rFonts w:ascii="Times New Roman" w:eastAsia="Times New Roman" w:hAnsi="Times New Roman" w:cs="Times New Roman"/>
                <w:sz w:val="16"/>
                <w:szCs w:val="16"/>
                <w:lang w:eastAsia="ru-RU"/>
              </w:rPr>
              <w:t>0</w:t>
            </w:r>
          </w:p>
        </w:tc>
      </w:tr>
      <w:tr w:rsidR="00E664A7" w:rsidRPr="00E664A7" w:rsidTr="00E664A7">
        <w:trPr>
          <w:trHeight w:val="170"/>
        </w:trPr>
        <w:tc>
          <w:tcPr>
            <w:tcW w:w="9640" w:type="dxa"/>
            <w:tcBorders>
              <w:top w:val="single" w:sz="4" w:space="0" w:color="auto"/>
              <w:left w:val="single" w:sz="4" w:space="0" w:color="auto"/>
              <w:bottom w:val="single" w:sz="4" w:space="0" w:color="auto"/>
              <w:right w:val="single" w:sz="4" w:space="0" w:color="auto"/>
            </w:tcBorders>
            <w:hideMark/>
          </w:tcPr>
          <w:p w:rsidR="00E664A7" w:rsidRPr="00E664A7" w:rsidRDefault="00E664A7" w:rsidP="00E664A7">
            <w:pPr>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b/>
                <w:bCs/>
                <w:sz w:val="16"/>
                <w:szCs w:val="16"/>
                <w:lang w:eastAsia="ru-RU"/>
              </w:rPr>
              <w:t>Отношение объема долговых обязательств по кредитам, полученным от кредитных организаций, к доходам без учета безвозмездных поступлений, %</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p>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8,7</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p>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highlight w:val="yellow"/>
                <w:lang w:eastAsia="ru-RU"/>
              </w:rPr>
            </w:pPr>
          </w:p>
          <w:p w:rsidR="00E664A7" w:rsidRPr="00E664A7" w:rsidRDefault="00E664A7" w:rsidP="00E664A7">
            <w:pPr>
              <w:widowControl w:val="0"/>
              <w:jc w:val="center"/>
              <w:rPr>
                <w:rFonts w:ascii="Times New Roman" w:eastAsia="Times New Roman" w:hAnsi="Times New Roman" w:cs="Times New Roman"/>
                <w:sz w:val="16"/>
                <w:szCs w:val="16"/>
                <w:highlight w:val="yellow"/>
                <w:lang w:eastAsia="ru-RU"/>
              </w:rPr>
            </w:pPr>
            <w:r w:rsidRPr="00E664A7">
              <w:rPr>
                <w:rFonts w:ascii="Times New Roman" w:eastAsia="Times New Roman" w:hAnsi="Times New Roman" w:cs="Times New Roman"/>
                <w:sz w:val="16"/>
                <w:szCs w:val="16"/>
                <w:lang w:eastAsia="ru-RU"/>
              </w:rPr>
              <w:t>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highlight w:val="yellow"/>
                <w:lang w:eastAsia="ru-RU"/>
              </w:rPr>
            </w:pPr>
          </w:p>
          <w:p w:rsidR="00E664A7" w:rsidRPr="00E664A7" w:rsidRDefault="00E664A7" w:rsidP="00E664A7">
            <w:pPr>
              <w:jc w:val="center"/>
              <w:rPr>
                <w:rFonts w:ascii="Times New Roman" w:eastAsia="Times New Roman" w:hAnsi="Times New Roman" w:cs="Times New Roman"/>
                <w:sz w:val="16"/>
                <w:szCs w:val="16"/>
                <w:highlight w:val="yellow"/>
                <w:lang w:eastAsia="ru-RU"/>
              </w:rPr>
            </w:pPr>
            <w:r w:rsidRPr="00E664A7">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highlight w:val="yellow"/>
                <w:lang w:eastAsia="ru-RU"/>
              </w:rPr>
            </w:pPr>
          </w:p>
          <w:p w:rsidR="00E664A7" w:rsidRPr="00E664A7" w:rsidRDefault="00E664A7" w:rsidP="00E664A7">
            <w:pPr>
              <w:jc w:val="center"/>
              <w:rPr>
                <w:rFonts w:ascii="Times New Roman" w:eastAsia="Times New Roman" w:hAnsi="Times New Roman" w:cs="Times New Roman"/>
                <w:sz w:val="16"/>
                <w:szCs w:val="16"/>
                <w:highlight w:val="yellow"/>
                <w:lang w:eastAsia="ru-RU"/>
              </w:rPr>
            </w:pPr>
            <w:r w:rsidRPr="00E664A7">
              <w:rPr>
                <w:rFonts w:ascii="Times New Roman" w:eastAsia="Times New Roman" w:hAnsi="Times New Roman" w:cs="Times New Roman"/>
                <w:sz w:val="16"/>
                <w:szCs w:val="16"/>
                <w:lang w:eastAsia="ru-RU"/>
              </w:rPr>
              <w:t>0</w:t>
            </w:r>
          </w:p>
        </w:tc>
      </w:tr>
      <w:tr w:rsidR="00E664A7" w:rsidRPr="00E664A7" w:rsidTr="00E664A7">
        <w:trPr>
          <w:trHeight w:val="170"/>
        </w:trPr>
        <w:tc>
          <w:tcPr>
            <w:tcW w:w="14176" w:type="dxa"/>
            <w:gridSpan w:val="5"/>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sz w:val="16"/>
                <w:szCs w:val="16"/>
                <w:highlight w:val="yellow"/>
                <w:lang w:eastAsia="ru-RU"/>
              </w:rPr>
            </w:pPr>
            <w:r w:rsidRPr="00E664A7">
              <w:rPr>
                <w:rFonts w:ascii="Times New Roman" w:eastAsia="Times New Roman" w:hAnsi="Times New Roman" w:cs="Times New Roman"/>
                <w:b/>
                <w:sz w:val="16"/>
                <w:szCs w:val="16"/>
                <w:lang w:eastAsia="ru-RU"/>
              </w:rPr>
              <w:t>Бюджет Мокшанского района</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sz w:val="16"/>
                <w:szCs w:val="16"/>
                <w:highlight w:val="yellow"/>
                <w:lang w:eastAsia="ru-RU"/>
              </w:rPr>
            </w:pPr>
          </w:p>
        </w:tc>
      </w:tr>
      <w:tr w:rsidR="00E664A7" w:rsidRPr="00E664A7" w:rsidTr="00E664A7">
        <w:trPr>
          <w:trHeight w:val="170"/>
        </w:trPr>
        <w:tc>
          <w:tcPr>
            <w:tcW w:w="9640"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b/>
                <w:sz w:val="16"/>
                <w:szCs w:val="16"/>
                <w:lang w:eastAsia="ru-RU"/>
              </w:rPr>
            </w:pPr>
            <w:r w:rsidRPr="00E664A7">
              <w:rPr>
                <w:rFonts w:ascii="Times New Roman" w:eastAsia="Times New Roman" w:hAnsi="Times New Roman" w:cs="Times New Roman"/>
                <w:b/>
                <w:sz w:val="16"/>
                <w:szCs w:val="16"/>
                <w:lang w:eastAsia="ru-RU"/>
              </w:rPr>
              <w:t xml:space="preserve">Муниципальный долг на 1 января всего, включая:                  </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30 324</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37 224</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9 900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highlight w:val="yellow"/>
                <w:lang w:eastAsia="ru-RU"/>
              </w:rPr>
            </w:pPr>
            <w:r w:rsidRPr="00E664A7">
              <w:rPr>
                <w:rFonts w:ascii="Times New Roman" w:eastAsia="Times New Roman" w:hAnsi="Times New Roman" w:cs="Times New Roman"/>
                <w:b/>
                <w:bCs/>
                <w:sz w:val="16"/>
                <w:szCs w:val="16"/>
                <w:lang w:eastAsia="ru-RU"/>
              </w:rPr>
              <w:t>0</w:t>
            </w:r>
          </w:p>
        </w:tc>
      </w:tr>
      <w:tr w:rsidR="00E664A7" w:rsidRPr="00E664A7" w:rsidTr="00E664A7">
        <w:trPr>
          <w:trHeight w:val="170"/>
        </w:trPr>
        <w:tc>
          <w:tcPr>
            <w:tcW w:w="9640"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Долговые обязательства по кредитам, полученным от кредитных организаций</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Cs/>
                <w:sz w:val="16"/>
                <w:szCs w:val="16"/>
                <w:lang w:eastAsia="ru-RU"/>
              </w:rPr>
            </w:pPr>
            <w:r w:rsidRPr="00E664A7">
              <w:rPr>
                <w:rFonts w:ascii="Times New Roman" w:eastAsia="Times New Roman" w:hAnsi="Times New Roman" w:cs="Times New Roman"/>
                <w:bCs/>
                <w:sz w:val="16"/>
                <w:szCs w:val="16"/>
                <w:lang w:eastAsia="ru-RU"/>
              </w:rPr>
              <w:t>23 400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val="en-US" w:eastAsia="ru-RU"/>
              </w:rPr>
            </w:pPr>
            <w:r w:rsidRPr="00E664A7">
              <w:rPr>
                <w:rFonts w:ascii="Times New Roman" w:eastAsia="Times New Roman" w:hAnsi="Times New Roman" w:cs="Times New Roman"/>
                <w:sz w:val="16"/>
                <w:szCs w:val="16"/>
                <w:lang w:val="en-US" w:eastAsia="ru-RU"/>
              </w:rPr>
              <w:t>2</w:t>
            </w:r>
            <w:r w:rsidRPr="00E664A7">
              <w:rPr>
                <w:rFonts w:ascii="Times New Roman" w:eastAsia="Times New Roman" w:hAnsi="Times New Roman" w:cs="Times New Roman"/>
                <w:sz w:val="16"/>
                <w:szCs w:val="16"/>
                <w:lang w:eastAsia="ru-RU"/>
              </w:rPr>
              <w:t>4 4</w:t>
            </w:r>
            <w:r w:rsidRPr="00E664A7">
              <w:rPr>
                <w:rFonts w:ascii="Times New Roman" w:eastAsia="Times New Roman" w:hAnsi="Times New Roman" w:cs="Times New Roman"/>
                <w:sz w:val="16"/>
                <w:szCs w:val="16"/>
                <w:lang w:val="en-US" w:eastAsia="ru-RU"/>
              </w:rPr>
              <w:t>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val="en-US" w:eastAsia="ru-RU"/>
              </w:rPr>
            </w:pPr>
            <w:r w:rsidRPr="00E664A7">
              <w:rPr>
                <w:rFonts w:ascii="Times New Roman" w:eastAsia="Times New Roman" w:hAnsi="Times New Roman" w:cs="Times New Roman"/>
                <w:sz w:val="16"/>
                <w:szCs w:val="16"/>
                <w:lang w:val="en-US" w:eastAsia="ru-RU"/>
              </w:rPr>
              <w:t>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Cs/>
                <w:sz w:val="16"/>
                <w:szCs w:val="16"/>
                <w:lang w:eastAsia="ru-RU"/>
              </w:rPr>
            </w:pPr>
            <w:r w:rsidRPr="00E664A7">
              <w:rPr>
                <w:rFonts w:ascii="Times New Roman" w:eastAsia="Times New Roman" w:hAnsi="Times New Roman" w:cs="Times New Roman"/>
                <w:bCs/>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Cs/>
                <w:sz w:val="16"/>
                <w:szCs w:val="16"/>
                <w:highlight w:val="yellow"/>
                <w:lang w:eastAsia="ru-RU"/>
              </w:rPr>
            </w:pPr>
            <w:r w:rsidRPr="00E664A7">
              <w:rPr>
                <w:rFonts w:ascii="Times New Roman" w:eastAsia="Times New Roman" w:hAnsi="Times New Roman" w:cs="Times New Roman"/>
                <w:bCs/>
                <w:sz w:val="16"/>
                <w:szCs w:val="16"/>
                <w:lang w:eastAsia="ru-RU"/>
              </w:rPr>
              <w:t>0</w:t>
            </w:r>
          </w:p>
        </w:tc>
      </w:tr>
      <w:tr w:rsidR="00E664A7" w:rsidRPr="00E664A7" w:rsidTr="00E664A7">
        <w:trPr>
          <w:trHeight w:val="170"/>
        </w:trPr>
        <w:tc>
          <w:tcPr>
            <w:tcW w:w="9640"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b/>
                <w:sz w:val="16"/>
                <w:szCs w:val="16"/>
                <w:lang w:eastAsia="ru-RU"/>
              </w:rPr>
              <w:t>Изменение объема муниципального долга</w:t>
            </w:r>
            <w:r w:rsidRPr="00E664A7">
              <w:rPr>
                <w:rFonts w:ascii="Times New Roman" w:eastAsia="Times New Roman" w:hAnsi="Times New Roman" w:cs="Times New Roman"/>
                <w:sz w:val="16"/>
                <w:szCs w:val="16"/>
                <w:lang w:eastAsia="ru-RU"/>
              </w:rPr>
              <w:t>, всего, в том числе по видам долговых обязательств:</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6 900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-27 324</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-9 900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val="en-US" w:eastAsia="ru-RU"/>
              </w:rPr>
              <w:t>-</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highlight w:val="yellow"/>
                <w:lang w:eastAsia="ru-RU"/>
              </w:rPr>
            </w:pPr>
            <w:r w:rsidRPr="00E664A7">
              <w:rPr>
                <w:rFonts w:ascii="Times New Roman" w:eastAsia="Times New Roman" w:hAnsi="Times New Roman" w:cs="Times New Roman"/>
                <w:b/>
                <w:bCs/>
                <w:sz w:val="16"/>
                <w:szCs w:val="16"/>
                <w:lang w:eastAsia="ru-RU"/>
              </w:rPr>
              <w:t>-</w:t>
            </w:r>
          </w:p>
        </w:tc>
      </w:tr>
      <w:tr w:rsidR="00E664A7" w:rsidRPr="00E664A7" w:rsidTr="00E664A7">
        <w:trPr>
          <w:trHeight w:val="297"/>
        </w:trPr>
        <w:tc>
          <w:tcPr>
            <w:tcW w:w="9640"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b/>
                <w:sz w:val="16"/>
                <w:szCs w:val="16"/>
                <w:lang w:eastAsia="ru-RU"/>
              </w:rPr>
            </w:pPr>
            <w:r w:rsidRPr="00E664A7">
              <w:rPr>
                <w:rFonts w:ascii="Times New Roman" w:eastAsia="Times New Roman" w:hAnsi="Times New Roman" w:cs="Times New Roman"/>
                <w:b/>
                <w:sz w:val="16"/>
                <w:szCs w:val="16"/>
                <w:lang w:eastAsia="ru-RU"/>
              </w:rPr>
              <w:t xml:space="preserve">Кредиты кредитных  организаций   </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1 000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-24 400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val="en-US"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val="en-US" w:eastAsia="ru-RU"/>
              </w:rPr>
              <w:t>-</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val="en-US" w:eastAsia="ru-RU"/>
              </w:rPr>
            </w:pPr>
            <w:r w:rsidRPr="00E664A7">
              <w:rPr>
                <w:rFonts w:ascii="Times New Roman" w:eastAsia="Times New Roman" w:hAnsi="Times New Roman" w:cs="Times New Roman"/>
                <w:b/>
                <w:bCs/>
                <w:sz w:val="16"/>
                <w:szCs w:val="16"/>
                <w:lang w:val="en-US" w:eastAsia="ru-RU"/>
              </w:rPr>
              <w:t>-</w:t>
            </w:r>
          </w:p>
        </w:tc>
      </w:tr>
      <w:tr w:rsidR="00E664A7" w:rsidRPr="00E664A7" w:rsidTr="00E664A7">
        <w:trPr>
          <w:trHeight w:val="170"/>
        </w:trPr>
        <w:tc>
          <w:tcPr>
            <w:tcW w:w="9640"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Получение                </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9 000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val="en-US" w:eastAsia="ru-RU"/>
              </w:rPr>
            </w:pPr>
            <w:r w:rsidRPr="00E664A7">
              <w:rPr>
                <w:rFonts w:ascii="Times New Roman" w:eastAsia="Times New Roman" w:hAnsi="Times New Roman" w:cs="Times New Roman"/>
                <w:sz w:val="16"/>
                <w:szCs w:val="16"/>
                <w:lang w:val="en-US"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val="en-US" w:eastAsia="ru-RU"/>
              </w:rPr>
            </w:pPr>
            <w:r w:rsidRPr="00E664A7">
              <w:rPr>
                <w:rFonts w:ascii="Times New Roman" w:eastAsia="Times New Roman" w:hAnsi="Times New Roman" w:cs="Times New Roman"/>
                <w:sz w:val="16"/>
                <w:szCs w:val="16"/>
                <w:lang w:val="en-US" w:eastAsia="ru-RU"/>
              </w:rPr>
              <w:t>-</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val="en-US" w:eastAsia="ru-RU"/>
              </w:rPr>
            </w:pPr>
            <w:r w:rsidRPr="00E664A7">
              <w:rPr>
                <w:rFonts w:ascii="Times New Roman" w:eastAsia="Times New Roman" w:hAnsi="Times New Roman" w:cs="Times New Roman"/>
                <w:sz w:val="16"/>
                <w:szCs w:val="16"/>
                <w:lang w:val="en-US" w:eastAsia="ru-RU"/>
              </w:rPr>
              <w:t>-</w:t>
            </w:r>
          </w:p>
        </w:tc>
      </w:tr>
      <w:tr w:rsidR="00E664A7" w:rsidRPr="00E664A7" w:rsidTr="00E664A7">
        <w:trPr>
          <w:trHeight w:val="170"/>
        </w:trPr>
        <w:tc>
          <w:tcPr>
            <w:tcW w:w="9640"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Погашение                </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-8 000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-24 400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val="en-US" w:eastAsia="ru-RU"/>
              </w:rPr>
            </w:pPr>
            <w:r w:rsidRPr="00E664A7">
              <w:rPr>
                <w:rFonts w:ascii="Times New Roman" w:eastAsia="Times New Roman" w:hAnsi="Times New Roman" w:cs="Times New Roman"/>
                <w:sz w:val="16"/>
                <w:szCs w:val="16"/>
                <w:lang w:val="en-US" w:eastAsia="ru-RU"/>
              </w:rPr>
              <w:t>-</w:t>
            </w:r>
          </w:p>
        </w:tc>
      </w:tr>
      <w:tr w:rsidR="00E664A7" w:rsidRPr="00E664A7" w:rsidTr="00E664A7">
        <w:trPr>
          <w:trHeight w:val="249"/>
        </w:trPr>
        <w:tc>
          <w:tcPr>
            <w:tcW w:w="9640"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b/>
                <w:sz w:val="16"/>
                <w:szCs w:val="16"/>
                <w:lang w:eastAsia="ru-RU"/>
              </w:rPr>
            </w:pPr>
            <w:r w:rsidRPr="00E664A7">
              <w:rPr>
                <w:rFonts w:ascii="Times New Roman" w:eastAsia="Times New Roman" w:hAnsi="Times New Roman" w:cs="Times New Roman"/>
                <w:b/>
                <w:sz w:val="16"/>
                <w:szCs w:val="16"/>
                <w:lang w:eastAsia="ru-RU"/>
              </w:rPr>
              <w:t>Бюджетные кредиты из  бюджета области  (муниципального образования)</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5 900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-2 924</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-9 900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val="en-US" w:eastAsia="ru-RU"/>
              </w:rPr>
            </w:pPr>
            <w:r w:rsidRPr="00E664A7">
              <w:rPr>
                <w:rFonts w:ascii="Times New Roman" w:eastAsia="Times New Roman" w:hAnsi="Times New Roman" w:cs="Times New Roman"/>
                <w:sz w:val="16"/>
                <w:szCs w:val="16"/>
                <w:lang w:val="en-US" w:eastAsia="ru-RU"/>
              </w:rPr>
              <w:t>-</w:t>
            </w:r>
          </w:p>
        </w:tc>
      </w:tr>
      <w:tr w:rsidR="00E664A7" w:rsidRPr="00E664A7" w:rsidTr="00E664A7">
        <w:trPr>
          <w:trHeight w:val="170"/>
        </w:trPr>
        <w:tc>
          <w:tcPr>
            <w:tcW w:w="9640"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Получение                </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7 900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r>
      <w:tr w:rsidR="00E664A7" w:rsidRPr="00E664A7" w:rsidTr="00E664A7">
        <w:trPr>
          <w:trHeight w:val="170"/>
        </w:trPr>
        <w:tc>
          <w:tcPr>
            <w:tcW w:w="9640"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Погашение                </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-2 000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-2 924</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-9 900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r>
      <w:tr w:rsidR="00E664A7" w:rsidRPr="00E664A7" w:rsidTr="00E664A7">
        <w:trPr>
          <w:trHeight w:val="170"/>
        </w:trPr>
        <w:tc>
          <w:tcPr>
            <w:tcW w:w="9640"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b/>
                <w:sz w:val="16"/>
                <w:szCs w:val="16"/>
                <w:lang w:eastAsia="ru-RU"/>
              </w:rPr>
            </w:pPr>
            <w:r w:rsidRPr="00E664A7">
              <w:rPr>
                <w:rFonts w:ascii="Times New Roman" w:eastAsia="Times New Roman" w:hAnsi="Times New Roman" w:cs="Times New Roman"/>
                <w:b/>
                <w:sz w:val="16"/>
                <w:szCs w:val="16"/>
                <w:lang w:eastAsia="ru-RU"/>
              </w:rPr>
              <w:t xml:space="preserve">Муниципальные гарантии </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highlight w:val="yellow"/>
                <w:lang w:eastAsia="ru-RU"/>
              </w:rPr>
            </w:pPr>
          </w:p>
        </w:tc>
      </w:tr>
      <w:tr w:rsidR="00E664A7" w:rsidRPr="00E664A7" w:rsidTr="00E664A7">
        <w:trPr>
          <w:trHeight w:val="170"/>
        </w:trPr>
        <w:tc>
          <w:tcPr>
            <w:tcW w:w="9640"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Предоставление           </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highlight w:val="yellow"/>
                <w:lang w:eastAsia="ru-RU"/>
              </w:rPr>
            </w:pPr>
          </w:p>
        </w:tc>
      </w:tr>
      <w:tr w:rsidR="00E664A7" w:rsidRPr="00E664A7" w:rsidTr="00E664A7">
        <w:trPr>
          <w:trHeight w:val="170"/>
        </w:trPr>
        <w:tc>
          <w:tcPr>
            <w:tcW w:w="9640"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Исполнение               </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highlight w:val="yellow"/>
                <w:lang w:eastAsia="ru-RU"/>
              </w:rPr>
            </w:pPr>
          </w:p>
        </w:tc>
      </w:tr>
      <w:tr w:rsidR="00E664A7" w:rsidRPr="00E664A7" w:rsidTr="00E664A7">
        <w:trPr>
          <w:trHeight w:val="70"/>
        </w:trPr>
        <w:tc>
          <w:tcPr>
            <w:tcW w:w="9640"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b/>
                <w:sz w:val="16"/>
                <w:szCs w:val="16"/>
                <w:lang w:eastAsia="ru-RU"/>
              </w:rPr>
            </w:pPr>
            <w:r w:rsidRPr="00E664A7">
              <w:rPr>
                <w:rFonts w:ascii="Times New Roman" w:eastAsia="Times New Roman" w:hAnsi="Times New Roman" w:cs="Times New Roman"/>
                <w:b/>
                <w:sz w:val="16"/>
                <w:szCs w:val="16"/>
                <w:lang w:eastAsia="ru-RU"/>
              </w:rPr>
              <w:t xml:space="preserve">Муниципальный долг на  31 декабря всего, включая            </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37 224</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9 900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0</w:t>
            </w:r>
          </w:p>
        </w:tc>
      </w:tr>
      <w:tr w:rsidR="00E664A7" w:rsidRPr="00E664A7" w:rsidTr="00E664A7">
        <w:trPr>
          <w:trHeight w:val="70"/>
        </w:trPr>
        <w:tc>
          <w:tcPr>
            <w:tcW w:w="9640"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Долговые обязательства по кредитам, полученным от кредитных организаций</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val="en-US" w:eastAsia="ru-RU"/>
              </w:rPr>
            </w:pPr>
            <w:r w:rsidRPr="00E664A7">
              <w:rPr>
                <w:rFonts w:ascii="Times New Roman" w:eastAsia="Times New Roman" w:hAnsi="Times New Roman" w:cs="Times New Roman"/>
                <w:sz w:val="16"/>
                <w:szCs w:val="16"/>
                <w:lang w:val="en-US" w:eastAsia="ru-RU"/>
              </w:rPr>
              <w:t>2</w:t>
            </w:r>
            <w:r w:rsidRPr="00E664A7">
              <w:rPr>
                <w:rFonts w:ascii="Times New Roman" w:eastAsia="Times New Roman" w:hAnsi="Times New Roman" w:cs="Times New Roman"/>
                <w:sz w:val="16"/>
                <w:szCs w:val="16"/>
                <w:lang w:eastAsia="ru-RU"/>
              </w:rPr>
              <w:t>4</w:t>
            </w:r>
            <w:r w:rsidRPr="00E664A7">
              <w:rPr>
                <w:rFonts w:ascii="Times New Roman" w:eastAsia="Times New Roman" w:hAnsi="Times New Roman" w:cs="Times New Roman"/>
                <w:sz w:val="16"/>
                <w:szCs w:val="16"/>
                <w:lang w:val="en-US" w:eastAsia="ru-RU"/>
              </w:rPr>
              <w:t xml:space="preserve"> 400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val="en-US" w:eastAsia="ru-RU"/>
              </w:rPr>
            </w:pPr>
            <w:r w:rsidRPr="00E664A7">
              <w:rPr>
                <w:rFonts w:ascii="Times New Roman" w:eastAsia="Times New Roman" w:hAnsi="Times New Roman" w:cs="Times New Roman"/>
                <w:sz w:val="16"/>
                <w:szCs w:val="16"/>
                <w:lang w:val="en-US" w:eastAsia="ru-RU"/>
              </w:rPr>
              <w:t>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0</w:t>
            </w:r>
          </w:p>
        </w:tc>
      </w:tr>
      <w:tr w:rsidR="00E664A7" w:rsidRPr="00E664A7" w:rsidTr="00E664A7">
        <w:trPr>
          <w:trHeight w:val="170"/>
        </w:trPr>
        <w:tc>
          <w:tcPr>
            <w:tcW w:w="9640"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Доходы бюджета без учета безвозмездных поступлений</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152 052</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138 267</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141 358</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152 436</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155 703</w:t>
            </w:r>
          </w:p>
        </w:tc>
      </w:tr>
      <w:tr w:rsidR="00E664A7" w:rsidRPr="00E664A7" w:rsidTr="00E664A7">
        <w:trPr>
          <w:trHeight w:val="170"/>
        </w:trPr>
        <w:tc>
          <w:tcPr>
            <w:tcW w:w="9640"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Отношение объема  муниципального долга к доходам без учета безвозмездных поступлений, %</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24,5</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7,2</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0</w:t>
            </w:r>
          </w:p>
        </w:tc>
      </w:tr>
      <w:tr w:rsidR="00E664A7" w:rsidRPr="00E664A7" w:rsidTr="00E664A7">
        <w:trPr>
          <w:trHeight w:val="170"/>
        </w:trPr>
        <w:tc>
          <w:tcPr>
            <w:tcW w:w="9640"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Отношение объема долговых обязательств по кредитам, полученным от кредитных организаций, к доходам без учета безвозмездных поступлений, %</w:t>
            </w:r>
          </w:p>
        </w:tc>
        <w:tc>
          <w:tcPr>
            <w:tcW w:w="1134" w:type="dxa"/>
            <w:tcBorders>
              <w:top w:val="single" w:sz="4" w:space="0" w:color="auto"/>
              <w:left w:val="nil"/>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16</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0</w:t>
            </w:r>
          </w:p>
        </w:tc>
        <w:tc>
          <w:tcPr>
            <w:tcW w:w="1134"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0</w:t>
            </w:r>
          </w:p>
        </w:tc>
      </w:tr>
    </w:tbl>
    <w:p w:rsidR="00E664A7" w:rsidRPr="00E664A7" w:rsidRDefault="00E664A7" w:rsidP="00E664A7">
      <w:pPr>
        <w:widowControl w:val="0"/>
        <w:ind w:right="686"/>
        <w:jc w:val="righ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lastRenderedPageBreak/>
        <w:t>Приложение</w:t>
      </w:r>
    </w:p>
    <w:p w:rsidR="00E664A7" w:rsidRPr="00E664A7" w:rsidRDefault="00E664A7" w:rsidP="00E664A7">
      <w:pPr>
        <w:widowControl w:val="0"/>
        <w:ind w:right="686"/>
        <w:jc w:val="righ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 к постановлению администрации </w:t>
      </w:r>
    </w:p>
    <w:p w:rsidR="00E664A7" w:rsidRPr="00E664A7" w:rsidRDefault="00E664A7" w:rsidP="00E664A7">
      <w:pPr>
        <w:widowControl w:val="0"/>
        <w:ind w:right="686"/>
        <w:jc w:val="righ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Мокшанского района </w:t>
      </w:r>
      <w:r w:rsidR="009D0562">
        <w:rPr>
          <w:rFonts w:ascii="Times New Roman" w:eastAsia="Times New Roman" w:hAnsi="Times New Roman" w:cs="Times New Roman"/>
          <w:sz w:val="16"/>
          <w:szCs w:val="16"/>
          <w:lang w:eastAsia="ru-RU"/>
        </w:rPr>
        <w:t xml:space="preserve"> </w:t>
      </w:r>
      <w:r w:rsidRPr="00E664A7">
        <w:rPr>
          <w:rFonts w:ascii="Times New Roman" w:eastAsia="Times New Roman" w:hAnsi="Times New Roman" w:cs="Times New Roman"/>
          <w:sz w:val="16"/>
          <w:szCs w:val="16"/>
          <w:lang w:eastAsia="ru-RU"/>
        </w:rPr>
        <w:t>Пензенской области</w:t>
      </w:r>
    </w:p>
    <w:p w:rsidR="00E664A7" w:rsidRPr="00E664A7" w:rsidRDefault="00E664A7" w:rsidP="00E664A7">
      <w:pPr>
        <w:widowControl w:val="0"/>
        <w:tabs>
          <w:tab w:val="left" w:pos="14317"/>
        </w:tabs>
        <w:ind w:right="686"/>
        <w:jc w:val="righ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от  11.12.2025  №  1053</w:t>
      </w:r>
    </w:p>
    <w:p w:rsidR="00E664A7" w:rsidRPr="00E664A7" w:rsidRDefault="00E664A7" w:rsidP="00E664A7">
      <w:pPr>
        <w:widowControl w:val="0"/>
        <w:autoSpaceDE w:val="0"/>
        <w:autoSpaceDN w:val="0"/>
        <w:adjustRightInd w:val="0"/>
        <w:ind w:right="686" w:firstLine="11624"/>
        <w:jc w:val="right"/>
        <w:outlineLvl w:val="0"/>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«Приложение № 2</w:t>
      </w:r>
    </w:p>
    <w:p w:rsidR="00E664A7" w:rsidRPr="00E664A7" w:rsidRDefault="00E664A7" w:rsidP="00E664A7">
      <w:pPr>
        <w:widowControl w:val="0"/>
        <w:autoSpaceDE w:val="0"/>
        <w:autoSpaceDN w:val="0"/>
        <w:adjustRightInd w:val="0"/>
        <w:ind w:right="686" w:firstLine="10490"/>
        <w:jc w:val="righ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 xml:space="preserve">к постановлению администрации </w:t>
      </w:r>
    </w:p>
    <w:p w:rsidR="00E664A7" w:rsidRPr="00E664A7" w:rsidRDefault="00E664A7" w:rsidP="00E664A7">
      <w:pPr>
        <w:widowControl w:val="0"/>
        <w:autoSpaceDE w:val="0"/>
        <w:autoSpaceDN w:val="0"/>
        <w:adjustRightInd w:val="0"/>
        <w:ind w:right="686" w:firstLine="11624"/>
        <w:jc w:val="righ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Мокшанского района</w:t>
      </w:r>
    </w:p>
    <w:p w:rsidR="00E664A7" w:rsidRPr="00E664A7" w:rsidRDefault="00E664A7" w:rsidP="00E664A7">
      <w:pPr>
        <w:widowControl w:val="0"/>
        <w:autoSpaceDE w:val="0"/>
        <w:autoSpaceDN w:val="0"/>
        <w:adjustRightInd w:val="0"/>
        <w:ind w:right="686" w:firstLine="11340"/>
        <w:jc w:val="right"/>
        <w:rPr>
          <w:rFonts w:ascii="Times New Roman" w:eastAsia="Times New Roman" w:hAnsi="Times New Roman" w:cs="Times New Roman"/>
          <w:sz w:val="16"/>
          <w:szCs w:val="16"/>
          <w:lang w:eastAsia="ru-RU"/>
        </w:rPr>
      </w:pPr>
      <w:bookmarkStart w:id="10" w:name="Par1097"/>
      <w:bookmarkEnd w:id="10"/>
      <w:r w:rsidRPr="00E664A7">
        <w:rPr>
          <w:rFonts w:ascii="Times New Roman" w:eastAsia="Times New Roman" w:hAnsi="Times New Roman" w:cs="Times New Roman"/>
          <w:sz w:val="16"/>
          <w:szCs w:val="16"/>
          <w:lang w:eastAsia="ru-RU"/>
        </w:rPr>
        <w:t xml:space="preserve">    от 05.09.2022   № 766</w:t>
      </w:r>
      <w:r w:rsidR="009D0562">
        <w:rPr>
          <w:rFonts w:ascii="Times New Roman" w:eastAsia="Times New Roman" w:hAnsi="Times New Roman" w:cs="Times New Roman"/>
          <w:sz w:val="16"/>
          <w:szCs w:val="16"/>
          <w:lang w:eastAsia="ru-RU"/>
        </w:rPr>
        <w:t xml:space="preserve">    </w:t>
      </w:r>
      <w:r w:rsidRPr="00E664A7">
        <w:rPr>
          <w:rFonts w:ascii="Times New Roman" w:eastAsia="Times New Roman" w:hAnsi="Times New Roman" w:cs="Times New Roman"/>
          <w:sz w:val="16"/>
          <w:szCs w:val="16"/>
          <w:lang w:eastAsia="ru-RU"/>
        </w:rPr>
        <w:t xml:space="preserve">(новая редакция) </w:t>
      </w:r>
    </w:p>
    <w:p w:rsidR="00E664A7" w:rsidRPr="00E664A7" w:rsidRDefault="00E664A7" w:rsidP="00E664A7">
      <w:pPr>
        <w:widowControl w:val="0"/>
        <w:autoSpaceDE w:val="0"/>
        <w:autoSpaceDN w:val="0"/>
        <w:adjustRightInd w:val="0"/>
        <w:jc w:val="center"/>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eastAsia="ru-RU"/>
        </w:rPr>
        <w:t>Отчет</w:t>
      </w:r>
    </w:p>
    <w:p w:rsidR="00E664A7" w:rsidRPr="00E664A7" w:rsidRDefault="00E664A7" w:rsidP="00E664A7">
      <w:pPr>
        <w:widowControl w:val="0"/>
        <w:autoSpaceDE w:val="0"/>
        <w:autoSpaceDN w:val="0"/>
        <w:adjustRightInd w:val="0"/>
        <w:jc w:val="center"/>
        <w:rPr>
          <w:rFonts w:ascii="Times New Roman" w:eastAsia="Times New Roman" w:hAnsi="Times New Roman" w:cs="Times New Roman"/>
          <w:b/>
          <w:sz w:val="16"/>
          <w:szCs w:val="16"/>
          <w:lang w:eastAsia="ru-RU"/>
        </w:rPr>
      </w:pPr>
      <w:r w:rsidRPr="00E664A7">
        <w:rPr>
          <w:rFonts w:ascii="Times New Roman" w:eastAsia="Times New Roman" w:hAnsi="Times New Roman" w:cs="Times New Roman"/>
          <w:b/>
          <w:bCs/>
          <w:sz w:val="16"/>
          <w:szCs w:val="16"/>
          <w:lang w:eastAsia="ru-RU"/>
        </w:rPr>
        <w:t xml:space="preserve">о результатах </w:t>
      </w:r>
      <w:proofErr w:type="gramStart"/>
      <w:r w:rsidRPr="00E664A7">
        <w:rPr>
          <w:rFonts w:ascii="Times New Roman" w:eastAsia="Times New Roman" w:hAnsi="Times New Roman" w:cs="Times New Roman"/>
          <w:b/>
          <w:bCs/>
          <w:sz w:val="16"/>
          <w:szCs w:val="16"/>
          <w:lang w:eastAsia="ru-RU"/>
        </w:rPr>
        <w:t xml:space="preserve">реализации мероприятий </w:t>
      </w:r>
      <w:hyperlink w:anchor="Par38" w:history="1">
        <w:r w:rsidRPr="00E664A7">
          <w:rPr>
            <w:rFonts w:ascii="Times New Roman" w:eastAsia="Times New Roman" w:hAnsi="Times New Roman" w:cs="Times New Roman"/>
            <w:b/>
            <w:sz w:val="16"/>
            <w:szCs w:val="16"/>
            <w:lang w:eastAsia="ru-RU"/>
          </w:rPr>
          <w:t>Плана</w:t>
        </w:r>
      </w:hyperlink>
      <w:r w:rsidRPr="00E664A7">
        <w:rPr>
          <w:rFonts w:ascii="Times New Roman" w:eastAsia="Times New Roman" w:hAnsi="Times New Roman" w:cs="Times New Roman"/>
          <w:b/>
          <w:sz w:val="16"/>
          <w:szCs w:val="16"/>
          <w:lang w:eastAsia="ru-RU"/>
        </w:rPr>
        <w:t xml:space="preserve"> оздоровления муниципальных финансов</w:t>
      </w:r>
      <w:proofErr w:type="gramEnd"/>
      <w:r w:rsidRPr="00E664A7">
        <w:rPr>
          <w:rFonts w:ascii="Times New Roman" w:eastAsia="Times New Roman" w:hAnsi="Times New Roman" w:cs="Times New Roman"/>
          <w:b/>
          <w:sz w:val="16"/>
          <w:szCs w:val="16"/>
          <w:lang w:eastAsia="ru-RU"/>
        </w:rPr>
        <w:t xml:space="preserve"> Мокшанского района на 2024 - 2028 годы</w:t>
      </w:r>
    </w:p>
    <w:p w:rsidR="00E664A7" w:rsidRPr="00E664A7" w:rsidRDefault="00E664A7" w:rsidP="00E664A7">
      <w:pPr>
        <w:widowControl w:val="0"/>
        <w:autoSpaceDE w:val="0"/>
        <w:autoSpaceDN w:val="0"/>
        <w:adjustRightInd w:val="0"/>
        <w:jc w:val="center"/>
        <w:rPr>
          <w:rFonts w:ascii="Times New Roman" w:eastAsia="Times New Roman" w:hAnsi="Times New Roman" w:cs="Times New Roman"/>
          <w:b/>
          <w:sz w:val="16"/>
          <w:szCs w:val="16"/>
          <w:lang w:eastAsia="ru-RU"/>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01"/>
        <w:gridCol w:w="279"/>
        <w:gridCol w:w="1322"/>
        <w:gridCol w:w="850"/>
        <w:gridCol w:w="1038"/>
        <w:gridCol w:w="380"/>
        <w:gridCol w:w="141"/>
        <w:gridCol w:w="1146"/>
        <w:gridCol w:w="1338"/>
        <w:gridCol w:w="278"/>
        <w:gridCol w:w="2200"/>
        <w:gridCol w:w="141"/>
        <w:gridCol w:w="827"/>
        <w:gridCol w:w="4135"/>
      </w:tblGrid>
      <w:tr w:rsidR="00E664A7" w:rsidRPr="00E664A7" w:rsidTr="009D0562">
        <w:trPr>
          <w:trHeight w:val="20"/>
        </w:trPr>
        <w:tc>
          <w:tcPr>
            <w:tcW w:w="15276" w:type="dxa"/>
            <w:gridSpan w:val="14"/>
            <w:tcBorders>
              <w:top w:val="single" w:sz="4" w:space="0" w:color="auto"/>
              <w:left w:val="single" w:sz="4" w:space="0" w:color="auto"/>
              <w:bottom w:val="single" w:sz="4" w:space="0" w:color="auto"/>
              <w:right w:val="single" w:sz="4" w:space="0" w:color="auto"/>
            </w:tcBorders>
          </w:tcPr>
          <w:p w:rsidR="00E664A7" w:rsidRPr="00E664A7" w:rsidRDefault="00E664A7" w:rsidP="00E664A7">
            <w:pPr>
              <w:widowControl w:val="0"/>
              <w:autoSpaceDE w:val="0"/>
              <w:autoSpaceDN w:val="0"/>
              <w:adjustRightInd w:val="0"/>
              <w:jc w:val="center"/>
              <w:outlineLvl w:val="1"/>
              <w:rPr>
                <w:rFonts w:ascii="Times New Roman" w:eastAsia="Times New Roman" w:hAnsi="Times New Roman" w:cs="Times New Roman"/>
                <w:b/>
                <w:bCs/>
                <w:sz w:val="16"/>
                <w:szCs w:val="16"/>
                <w:lang w:eastAsia="ru-RU"/>
              </w:rPr>
            </w:pPr>
            <w:r w:rsidRPr="00E664A7">
              <w:rPr>
                <w:rFonts w:ascii="Times New Roman" w:eastAsia="Times New Roman" w:hAnsi="Times New Roman" w:cs="Times New Roman"/>
                <w:b/>
                <w:bCs/>
                <w:sz w:val="16"/>
                <w:szCs w:val="16"/>
                <w:lang w:val="en-US" w:eastAsia="ru-RU"/>
              </w:rPr>
              <w:t>I</w:t>
            </w:r>
            <w:r w:rsidRPr="00E664A7">
              <w:rPr>
                <w:rFonts w:ascii="Times New Roman" w:eastAsia="Times New Roman" w:hAnsi="Times New Roman" w:cs="Times New Roman"/>
                <w:b/>
                <w:bCs/>
                <w:sz w:val="16"/>
                <w:szCs w:val="16"/>
                <w:lang w:eastAsia="ru-RU"/>
              </w:rPr>
              <w:t xml:space="preserve">. Мероприятия, утвержденные Программой оптимизации расходов бюджета </w:t>
            </w:r>
            <w:r w:rsidRPr="00E664A7">
              <w:rPr>
                <w:rFonts w:ascii="Times New Roman" w:eastAsia="Times New Roman" w:hAnsi="Times New Roman" w:cs="Times New Roman"/>
                <w:b/>
                <w:sz w:val="16"/>
                <w:szCs w:val="16"/>
                <w:lang w:eastAsia="ru-RU"/>
              </w:rPr>
              <w:t xml:space="preserve">Мокшанского района </w:t>
            </w:r>
            <w:r w:rsidRPr="00E664A7">
              <w:rPr>
                <w:rFonts w:ascii="Times New Roman" w:eastAsia="Times New Roman" w:hAnsi="Times New Roman" w:cs="Times New Roman"/>
                <w:b/>
                <w:bCs/>
                <w:sz w:val="16"/>
                <w:szCs w:val="16"/>
                <w:lang w:eastAsia="ru-RU"/>
              </w:rPr>
              <w:t>на 2024–2028 годы</w:t>
            </w:r>
          </w:p>
        </w:tc>
      </w:tr>
      <w:tr w:rsidR="00E664A7" w:rsidRPr="00E664A7" w:rsidTr="009D0562">
        <w:tc>
          <w:tcPr>
            <w:tcW w:w="1480" w:type="dxa"/>
            <w:gridSpan w:val="2"/>
            <w:vAlign w:val="center"/>
          </w:tcPr>
          <w:p w:rsidR="00E664A7" w:rsidRPr="00E664A7" w:rsidRDefault="00E664A7" w:rsidP="00E664A7">
            <w:pPr>
              <w:widowControl w:val="0"/>
              <w:autoSpaceDE w:val="0"/>
              <w:autoSpaceDN w:val="0"/>
              <w:spacing w:line="216"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p w:rsidR="00E664A7" w:rsidRPr="00E664A7" w:rsidRDefault="00E664A7" w:rsidP="00E664A7">
            <w:pPr>
              <w:widowControl w:val="0"/>
              <w:autoSpaceDE w:val="0"/>
              <w:autoSpaceDN w:val="0"/>
              <w:spacing w:line="216" w:lineRule="auto"/>
              <w:jc w:val="center"/>
              <w:rPr>
                <w:rFonts w:ascii="Times New Roman" w:eastAsia="Times New Roman" w:hAnsi="Times New Roman" w:cs="Times New Roman"/>
                <w:sz w:val="16"/>
                <w:szCs w:val="16"/>
                <w:lang w:eastAsia="ru-RU"/>
              </w:rPr>
            </w:pPr>
            <w:proofErr w:type="gramStart"/>
            <w:r w:rsidRPr="00E664A7">
              <w:rPr>
                <w:rFonts w:ascii="Times New Roman" w:eastAsia="Times New Roman" w:hAnsi="Times New Roman" w:cs="Times New Roman"/>
                <w:sz w:val="16"/>
                <w:szCs w:val="16"/>
                <w:lang w:eastAsia="ru-RU"/>
              </w:rPr>
              <w:t>п</w:t>
            </w:r>
            <w:proofErr w:type="gramEnd"/>
            <w:r w:rsidRPr="00E664A7">
              <w:rPr>
                <w:rFonts w:ascii="Times New Roman" w:eastAsia="Times New Roman" w:hAnsi="Times New Roman" w:cs="Times New Roman"/>
                <w:sz w:val="16"/>
                <w:szCs w:val="16"/>
                <w:lang w:eastAsia="ru-RU"/>
              </w:rPr>
              <w:t>/п</w:t>
            </w:r>
          </w:p>
        </w:tc>
        <w:tc>
          <w:tcPr>
            <w:tcW w:w="2172" w:type="dxa"/>
            <w:gridSpan w:val="2"/>
            <w:vAlign w:val="center"/>
          </w:tcPr>
          <w:p w:rsidR="00E664A7" w:rsidRPr="00E664A7" w:rsidRDefault="00E664A7" w:rsidP="00E664A7">
            <w:pPr>
              <w:widowControl w:val="0"/>
              <w:autoSpaceDE w:val="0"/>
              <w:autoSpaceDN w:val="0"/>
              <w:spacing w:line="216"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Наименование мероприятия</w:t>
            </w:r>
          </w:p>
        </w:tc>
        <w:tc>
          <w:tcPr>
            <w:tcW w:w="1418" w:type="dxa"/>
            <w:gridSpan w:val="2"/>
            <w:vAlign w:val="center"/>
          </w:tcPr>
          <w:p w:rsidR="00E664A7" w:rsidRPr="00E664A7" w:rsidRDefault="00E664A7" w:rsidP="00E664A7">
            <w:pPr>
              <w:widowControl w:val="0"/>
              <w:autoSpaceDE w:val="0"/>
              <w:autoSpaceDN w:val="0"/>
              <w:spacing w:line="216"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Срок реализации</w:t>
            </w:r>
          </w:p>
        </w:tc>
        <w:tc>
          <w:tcPr>
            <w:tcW w:w="2625" w:type="dxa"/>
            <w:gridSpan w:val="3"/>
            <w:vAlign w:val="center"/>
          </w:tcPr>
          <w:p w:rsidR="00E664A7" w:rsidRPr="00E664A7" w:rsidRDefault="00E664A7" w:rsidP="00E664A7">
            <w:pPr>
              <w:widowControl w:val="0"/>
              <w:autoSpaceDE w:val="0"/>
              <w:autoSpaceDN w:val="0"/>
              <w:adjustRightInd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Ожидаемый результат (тыс. руб.)</w:t>
            </w:r>
          </w:p>
        </w:tc>
        <w:tc>
          <w:tcPr>
            <w:tcW w:w="2619" w:type="dxa"/>
            <w:gridSpan w:val="3"/>
            <w:vAlign w:val="center"/>
          </w:tcPr>
          <w:p w:rsidR="00E664A7" w:rsidRPr="00E664A7" w:rsidRDefault="00E664A7" w:rsidP="00E664A7">
            <w:pPr>
              <w:widowControl w:val="0"/>
              <w:autoSpaceDE w:val="0"/>
              <w:autoSpaceDN w:val="0"/>
              <w:adjustRightInd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Фактический результат (тыс. руб.)</w:t>
            </w:r>
          </w:p>
        </w:tc>
        <w:tc>
          <w:tcPr>
            <w:tcW w:w="4962" w:type="dxa"/>
            <w:gridSpan w:val="2"/>
            <w:vAlign w:val="center"/>
          </w:tcPr>
          <w:p w:rsidR="00E664A7" w:rsidRPr="00E664A7" w:rsidRDefault="00E664A7" w:rsidP="00E664A7">
            <w:pPr>
              <w:widowControl w:val="0"/>
              <w:autoSpaceDE w:val="0"/>
              <w:autoSpaceDN w:val="0"/>
              <w:spacing w:line="216"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Обоснование выполнения (невыполнения) мероприятий с подтверждающими расчетами  бюджетного эффекта</w:t>
            </w:r>
          </w:p>
        </w:tc>
      </w:tr>
      <w:tr w:rsidR="00E664A7" w:rsidRPr="00E664A7" w:rsidTr="009D0562">
        <w:tc>
          <w:tcPr>
            <w:tcW w:w="1480" w:type="dxa"/>
            <w:gridSpan w:val="2"/>
          </w:tcPr>
          <w:p w:rsidR="00E664A7" w:rsidRPr="00E664A7" w:rsidRDefault="00E664A7" w:rsidP="00E664A7">
            <w:pPr>
              <w:widowControl w:val="0"/>
              <w:autoSpaceDE w:val="0"/>
              <w:autoSpaceDN w:val="0"/>
              <w:spacing w:line="216"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w:t>
            </w:r>
          </w:p>
        </w:tc>
        <w:tc>
          <w:tcPr>
            <w:tcW w:w="2172" w:type="dxa"/>
            <w:gridSpan w:val="2"/>
          </w:tcPr>
          <w:p w:rsidR="00E664A7" w:rsidRPr="00E664A7" w:rsidRDefault="00E664A7" w:rsidP="00E664A7">
            <w:pPr>
              <w:widowControl w:val="0"/>
              <w:autoSpaceDE w:val="0"/>
              <w:autoSpaceDN w:val="0"/>
              <w:spacing w:line="216"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w:t>
            </w:r>
          </w:p>
        </w:tc>
        <w:tc>
          <w:tcPr>
            <w:tcW w:w="1418" w:type="dxa"/>
            <w:gridSpan w:val="2"/>
          </w:tcPr>
          <w:p w:rsidR="00E664A7" w:rsidRPr="00E664A7" w:rsidRDefault="00E664A7" w:rsidP="00E664A7">
            <w:pPr>
              <w:widowControl w:val="0"/>
              <w:autoSpaceDE w:val="0"/>
              <w:autoSpaceDN w:val="0"/>
              <w:spacing w:line="216"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3</w:t>
            </w:r>
          </w:p>
        </w:tc>
        <w:tc>
          <w:tcPr>
            <w:tcW w:w="2625" w:type="dxa"/>
            <w:gridSpan w:val="3"/>
          </w:tcPr>
          <w:p w:rsidR="00E664A7" w:rsidRPr="00E664A7" w:rsidRDefault="00E664A7" w:rsidP="00E664A7">
            <w:pPr>
              <w:widowControl w:val="0"/>
              <w:autoSpaceDE w:val="0"/>
              <w:autoSpaceDN w:val="0"/>
              <w:spacing w:line="216"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4</w:t>
            </w:r>
          </w:p>
        </w:tc>
        <w:tc>
          <w:tcPr>
            <w:tcW w:w="2619" w:type="dxa"/>
            <w:gridSpan w:val="3"/>
          </w:tcPr>
          <w:p w:rsidR="00E664A7" w:rsidRPr="00E664A7" w:rsidRDefault="00E664A7" w:rsidP="00E664A7">
            <w:pPr>
              <w:widowControl w:val="0"/>
              <w:autoSpaceDE w:val="0"/>
              <w:autoSpaceDN w:val="0"/>
              <w:spacing w:line="216"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5</w:t>
            </w:r>
          </w:p>
        </w:tc>
        <w:tc>
          <w:tcPr>
            <w:tcW w:w="4962" w:type="dxa"/>
            <w:gridSpan w:val="2"/>
          </w:tcPr>
          <w:p w:rsidR="00E664A7" w:rsidRPr="00E664A7" w:rsidRDefault="00E664A7" w:rsidP="00E664A7">
            <w:pPr>
              <w:widowControl w:val="0"/>
              <w:autoSpaceDE w:val="0"/>
              <w:autoSpaceDN w:val="0"/>
              <w:spacing w:line="216"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6</w:t>
            </w:r>
          </w:p>
        </w:tc>
      </w:tr>
      <w:tr w:rsidR="00E664A7" w:rsidRPr="00E664A7" w:rsidTr="009D0562">
        <w:tc>
          <w:tcPr>
            <w:tcW w:w="1480"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n1</w:t>
            </w:r>
          </w:p>
        </w:tc>
        <w:tc>
          <w:tcPr>
            <w:tcW w:w="2172"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418"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625" w:type="dxa"/>
            <w:gridSpan w:val="3"/>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619" w:type="dxa"/>
            <w:gridSpan w:val="3"/>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962"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r>
      <w:tr w:rsidR="00E664A7" w:rsidRPr="00E664A7" w:rsidTr="009D0562">
        <w:tc>
          <w:tcPr>
            <w:tcW w:w="1480"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n2</w:t>
            </w:r>
          </w:p>
        </w:tc>
        <w:tc>
          <w:tcPr>
            <w:tcW w:w="2172"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418"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625" w:type="dxa"/>
            <w:gridSpan w:val="3"/>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619" w:type="dxa"/>
            <w:gridSpan w:val="3"/>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962"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r>
      <w:tr w:rsidR="00E664A7" w:rsidRPr="00E664A7" w:rsidTr="009D0562">
        <w:tc>
          <w:tcPr>
            <w:tcW w:w="1480"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ni</w:t>
            </w:r>
          </w:p>
        </w:tc>
        <w:tc>
          <w:tcPr>
            <w:tcW w:w="2172"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418"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625" w:type="dxa"/>
            <w:gridSpan w:val="3"/>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619" w:type="dxa"/>
            <w:gridSpan w:val="3"/>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962"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r>
      <w:tr w:rsidR="00E664A7" w:rsidRPr="00E664A7" w:rsidTr="009D0562">
        <w:tc>
          <w:tcPr>
            <w:tcW w:w="3652" w:type="dxa"/>
            <w:gridSpan w:val="4"/>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ИТОГО экономия бюджетных средств</w:t>
            </w:r>
          </w:p>
        </w:tc>
        <w:tc>
          <w:tcPr>
            <w:tcW w:w="1418"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625" w:type="dxa"/>
            <w:gridSpan w:val="3"/>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619" w:type="dxa"/>
            <w:gridSpan w:val="3"/>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962"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r>
      <w:tr w:rsidR="00E664A7" w:rsidRPr="00E664A7" w:rsidTr="009D0562">
        <w:trPr>
          <w:trHeight w:val="20"/>
        </w:trPr>
        <w:tc>
          <w:tcPr>
            <w:tcW w:w="15276" w:type="dxa"/>
            <w:gridSpan w:val="14"/>
          </w:tcPr>
          <w:p w:rsidR="00E664A7" w:rsidRPr="00E664A7" w:rsidRDefault="00E664A7" w:rsidP="00E664A7">
            <w:pPr>
              <w:widowControl w:val="0"/>
              <w:jc w:val="center"/>
              <w:rPr>
                <w:rFonts w:ascii="Times New Roman" w:eastAsia="Times New Roman" w:hAnsi="Times New Roman" w:cs="Times New Roman"/>
                <w:b/>
                <w:sz w:val="16"/>
                <w:szCs w:val="16"/>
                <w:lang w:eastAsia="ru-RU"/>
              </w:rPr>
            </w:pPr>
            <w:r w:rsidRPr="00E664A7">
              <w:rPr>
                <w:rFonts w:ascii="Times New Roman" w:eastAsia="Times New Roman" w:hAnsi="Times New Roman" w:cs="Times New Roman"/>
                <w:b/>
                <w:bCs/>
                <w:sz w:val="16"/>
                <w:szCs w:val="16"/>
                <w:lang w:val="en-US" w:eastAsia="ru-RU"/>
              </w:rPr>
              <w:t>II</w:t>
            </w:r>
            <w:r w:rsidRPr="00E664A7">
              <w:rPr>
                <w:rFonts w:ascii="Times New Roman" w:eastAsia="Times New Roman" w:hAnsi="Times New Roman" w:cs="Times New Roman"/>
                <w:b/>
                <w:bCs/>
                <w:sz w:val="16"/>
                <w:szCs w:val="16"/>
                <w:lang w:eastAsia="ru-RU"/>
              </w:rPr>
              <w:t xml:space="preserve">. Мероприятия по увеличению налоговых и неналоговых доходов </w:t>
            </w:r>
            <w:r w:rsidRPr="00E664A7">
              <w:rPr>
                <w:rFonts w:ascii="Times New Roman" w:eastAsia="Times New Roman" w:hAnsi="Times New Roman" w:cs="Times New Roman"/>
                <w:b/>
                <w:sz w:val="16"/>
                <w:szCs w:val="16"/>
                <w:lang w:eastAsia="ru-RU"/>
              </w:rPr>
              <w:t>бюджета Мокшанского района на 2024 - 2028 годы</w:t>
            </w:r>
          </w:p>
        </w:tc>
      </w:tr>
      <w:tr w:rsidR="00E664A7" w:rsidRPr="00E664A7" w:rsidTr="009D0562">
        <w:trPr>
          <w:trHeight w:val="325"/>
        </w:trPr>
        <w:tc>
          <w:tcPr>
            <w:tcW w:w="1201" w:type="dxa"/>
            <w:vMerge w:val="restart"/>
            <w:vAlign w:val="center"/>
          </w:tcPr>
          <w:p w:rsidR="00E664A7" w:rsidRPr="00E664A7" w:rsidRDefault="00E664A7" w:rsidP="00E664A7">
            <w:pPr>
              <w:widowControl w:val="0"/>
              <w:autoSpaceDE w:val="0"/>
              <w:autoSpaceDN w:val="0"/>
              <w:adjustRightInd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p w:rsidR="00E664A7" w:rsidRPr="00E664A7" w:rsidRDefault="00E664A7" w:rsidP="00E664A7">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E664A7">
              <w:rPr>
                <w:rFonts w:ascii="Times New Roman" w:eastAsia="Times New Roman" w:hAnsi="Times New Roman" w:cs="Times New Roman"/>
                <w:sz w:val="16"/>
                <w:szCs w:val="16"/>
                <w:lang w:eastAsia="ru-RU"/>
              </w:rPr>
              <w:t>п</w:t>
            </w:r>
            <w:proofErr w:type="gramEnd"/>
            <w:r w:rsidRPr="00E664A7">
              <w:rPr>
                <w:rFonts w:ascii="Times New Roman" w:eastAsia="Times New Roman" w:hAnsi="Times New Roman" w:cs="Times New Roman"/>
                <w:sz w:val="16"/>
                <w:szCs w:val="16"/>
                <w:lang w:eastAsia="ru-RU"/>
              </w:rPr>
              <w:t>/п</w:t>
            </w:r>
          </w:p>
        </w:tc>
        <w:tc>
          <w:tcPr>
            <w:tcW w:w="1601" w:type="dxa"/>
            <w:gridSpan w:val="2"/>
            <w:vMerge w:val="restart"/>
            <w:vAlign w:val="center"/>
          </w:tcPr>
          <w:p w:rsidR="00E664A7" w:rsidRPr="00E664A7" w:rsidRDefault="00E664A7" w:rsidP="00E664A7">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E664A7">
              <w:rPr>
                <w:rFonts w:ascii="Times New Roman" w:eastAsia="Times New Roman" w:hAnsi="Times New Roman" w:cs="Times New Roman"/>
                <w:sz w:val="16"/>
                <w:szCs w:val="16"/>
                <w:lang w:eastAsia="ru-RU"/>
              </w:rPr>
              <w:t>Наимено-вание</w:t>
            </w:r>
            <w:proofErr w:type="gramEnd"/>
            <w:r w:rsidRPr="00E664A7">
              <w:rPr>
                <w:rFonts w:ascii="Times New Roman" w:eastAsia="Times New Roman" w:hAnsi="Times New Roman" w:cs="Times New Roman"/>
                <w:sz w:val="16"/>
                <w:szCs w:val="16"/>
                <w:lang w:eastAsia="ru-RU"/>
              </w:rPr>
              <w:t xml:space="preserve"> мероприятия</w:t>
            </w:r>
          </w:p>
        </w:tc>
        <w:tc>
          <w:tcPr>
            <w:tcW w:w="1888" w:type="dxa"/>
            <w:gridSpan w:val="2"/>
            <w:vMerge w:val="restart"/>
            <w:vAlign w:val="center"/>
          </w:tcPr>
          <w:p w:rsidR="00E664A7" w:rsidRPr="00E664A7" w:rsidRDefault="00E664A7" w:rsidP="00E664A7">
            <w:pPr>
              <w:widowControl w:val="0"/>
              <w:autoSpaceDE w:val="0"/>
              <w:autoSpaceDN w:val="0"/>
              <w:adjustRightInd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Срок реализации</w:t>
            </w:r>
          </w:p>
        </w:tc>
        <w:tc>
          <w:tcPr>
            <w:tcW w:w="1667" w:type="dxa"/>
            <w:gridSpan w:val="3"/>
            <w:vAlign w:val="center"/>
          </w:tcPr>
          <w:p w:rsidR="00E664A7" w:rsidRPr="00E664A7" w:rsidRDefault="00E664A7" w:rsidP="009D0562">
            <w:pPr>
              <w:widowControl w:val="0"/>
              <w:autoSpaceDE w:val="0"/>
              <w:autoSpaceDN w:val="0"/>
              <w:adjustRightInd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Ожидаемый результат</w:t>
            </w:r>
            <w:r w:rsidR="009D0562">
              <w:rPr>
                <w:rFonts w:ascii="Times New Roman" w:eastAsia="Times New Roman" w:hAnsi="Times New Roman" w:cs="Times New Roman"/>
                <w:sz w:val="16"/>
                <w:szCs w:val="16"/>
                <w:lang w:eastAsia="ru-RU"/>
              </w:rPr>
              <w:t xml:space="preserve"> </w:t>
            </w:r>
            <w:r w:rsidRPr="00E664A7">
              <w:rPr>
                <w:rFonts w:ascii="Times New Roman" w:eastAsia="Times New Roman" w:hAnsi="Times New Roman" w:cs="Times New Roman"/>
                <w:sz w:val="16"/>
                <w:szCs w:val="16"/>
                <w:lang w:eastAsia="ru-RU"/>
              </w:rPr>
              <w:t>(тыс. руб.)</w:t>
            </w:r>
          </w:p>
        </w:tc>
        <w:tc>
          <w:tcPr>
            <w:tcW w:w="1616" w:type="dxa"/>
            <w:gridSpan w:val="2"/>
            <w:vAlign w:val="center"/>
          </w:tcPr>
          <w:p w:rsidR="00E664A7" w:rsidRPr="00E664A7" w:rsidRDefault="00E664A7" w:rsidP="009D0562">
            <w:pPr>
              <w:widowControl w:val="0"/>
              <w:autoSpaceDE w:val="0"/>
              <w:autoSpaceDN w:val="0"/>
              <w:adjustRightInd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Фактический результа</w:t>
            </w:r>
            <w:proofErr w:type="gramStart"/>
            <w:r w:rsidRPr="00E664A7">
              <w:rPr>
                <w:rFonts w:ascii="Times New Roman" w:eastAsia="Times New Roman" w:hAnsi="Times New Roman" w:cs="Times New Roman"/>
                <w:sz w:val="16"/>
                <w:szCs w:val="16"/>
                <w:lang w:eastAsia="ru-RU"/>
              </w:rPr>
              <w:t>т(</w:t>
            </w:r>
            <w:proofErr w:type="gramEnd"/>
            <w:r w:rsidRPr="00E664A7">
              <w:rPr>
                <w:rFonts w:ascii="Times New Roman" w:eastAsia="Times New Roman" w:hAnsi="Times New Roman" w:cs="Times New Roman"/>
                <w:sz w:val="16"/>
                <w:szCs w:val="16"/>
                <w:lang w:eastAsia="ru-RU"/>
              </w:rPr>
              <w:t>тыс. руб.)</w:t>
            </w:r>
          </w:p>
        </w:tc>
        <w:tc>
          <w:tcPr>
            <w:tcW w:w="3168" w:type="dxa"/>
            <w:gridSpan w:val="3"/>
            <w:vMerge w:val="restart"/>
            <w:vAlign w:val="center"/>
          </w:tcPr>
          <w:p w:rsidR="00E664A7" w:rsidRPr="00E664A7" w:rsidRDefault="00E664A7" w:rsidP="00E664A7">
            <w:pPr>
              <w:widowControl w:val="0"/>
              <w:autoSpaceDE w:val="0"/>
              <w:autoSpaceDN w:val="0"/>
              <w:adjustRightInd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Пояснение</w:t>
            </w:r>
            <w:r w:rsidRPr="00E664A7">
              <w:rPr>
                <w:rFonts w:ascii="Times New Roman" w:eastAsia="Times New Roman" w:hAnsi="Times New Roman" w:cs="Times New Roman"/>
                <w:sz w:val="16"/>
                <w:szCs w:val="16"/>
                <w:lang w:eastAsia="ru-RU"/>
              </w:rPr>
              <w:br/>
              <w:t>(в случае невыполнения ожидаемого результата)</w:t>
            </w:r>
          </w:p>
        </w:tc>
        <w:tc>
          <w:tcPr>
            <w:tcW w:w="4135" w:type="dxa"/>
            <w:vMerge w:val="restart"/>
            <w:vAlign w:val="center"/>
          </w:tcPr>
          <w:p w:rsidR="00E664A7" w:rsidRPr="00E664A7" w:rsidRDefault="00E664A7" w:rsidP="009D0562">
            <w:pPr>
              <w:widowControl w:val="0"/>
              <w:autoSpaceDE w:val="0"/>
              <w:autoSpaceDN w:val="0"/>
              <w:adjustRightInd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Доля дополнительных доходов</w:t>
            </w:r>
            <w:r w:rsidR="009D0562">
              <w:rPr>
                <w:rFonts w:ascii="Times New Roman" w:eastAsia="Times New Roman" w:hAnsi="Times New Roman" w:cs="Times New Roman"/>
                <w:sz w:val="16"/>
                <w:szCs w:val="16"/>
                <w:lang w:eastAsia="ru-RU"/>
              </w:rPr>
              <w:t xml:space="preserve">  </w:t>
            </w:r>
            <w:r w:rsidRPr="00E664A7">
              <w:rPr>
                <w:rFonts w:ascii="Times New Roman" w:eastAsia="Times New Roman" w:hAnsi="Times New Roman" w:cs="Times New Roman"/>
                <w:sz w:val="16"/>
                <w:szCs w:val="16"/>
                <w:lang w:eastAsia="ru-RU"/>
              </w:rPr>
              <w:t>в общем объеме налоговых и неналоговых доходов консолидированного бюджета Мокшанского района, %</w:t>
            </w:r>
          </w:p>
        </w:tc>
      </w:tr>
      <w:tr w:rsidR="00E664A7" w:rsidRPr="00E664A7" w:rsidTr="009D0562">
        <w:trPr>
          <w:trHeight w:val="278"/>
        </w:trPr>
        <w:tc>
          <w:tcPr>
            <w:tcW w:w="1201" w:type="dxa"/>
            <w:vMerge/>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01" w:type="dxa"/>
            <w:gridSpan w:val="2"/>
            <w:vMerge/>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88" w:type="dxa"/>
            <w:gridSpan w:val="2"/>
            <w:vMerge/>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67" w:type="dxa"/>
            <w:gridSpan w:val="3"/>
          </w:tcPr>
          <w:p w:rsidR="00E664A7" w:rsidRPr="00E664A7" w:rsidRDefault="00E664A7" w:rsidP="00E664A7">
            <w:pPr>
              <w:widowControl w:val="0"/>
              <w:autoSpaceDE w:val="0"/>
              <w:autoSpaceDN w:val="0"/>
              <w:adjustRightInd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за 20__ год</w:t>
            </w:r>
          </w:p>
        </w:tc>
        <w:tc>
          <w:tcPr>
            <w:tcW w:w="1616" w:type="dxa"/>
            <w:gridSpan w:val="2"/>
          </w:tcPr>
          <w:p w:rsidR="00E664A7" w:rsidRPr="00E664A7" w:rsidRDefault="00E664A7" w:rsidP="00E664A7">
            <w:pPr>
              <w:widowControl w:val="0"/>
              <w:autoSpaceDE w:val="0"/>
              <w:autoSpaceDN w:val="0"/>
              <w:adjustRightInd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за 20__ год</w:t>
            </w:r>
          </w:p>
        </w:tc>
        <w:tc>
          <w:tcPr>
            <w:tcW w:w="3168" w:type="dxa"/>
            <w:gridSpan w:val="3"/>
            <w:vMerge/>
          </w:tcPr>
          <w:p w:rsidR="00E664A7" w:rsidRPr="00E664A7" w:rsidRDefault="00E664A7" w:rsidP="00E664A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135" w:type="dxa"/>
            <w:vMerge/>
          </w:tcPr>
          <w:p w:rsidR="00E664A7" w:rsidRPr="00E664A7" w:rsidRDefault="00E664A7" w:rsidP="00E664A7">
            <w:pPr>
              <w:widowControl w:val="0"/>
              <w:autoSpaceDE w:val="0"/>
              <w:autoSpaceDN w:val="0"/>
              <w:adjustRightInd w:val="0"/>
              <w:jc w:val="center"/>
              <w:rPr>
                <w:rFonts w:ascii="Times New Roman" w:eastAsia="Times New Roman" w:hAnsi="Times New Roman" w:cs="Times New Roman"/>
                <w:sz w:val="16"/>
                <w:szCs w:val="16"/>
                <w:lang w:eastAsia="ru-RU"/>
              </w:rPr>
            </w:pPr>
          </w:p>
        </w:tc>
      </w:tr>
      <w:tr w:rsidR="00E664A7" w:rsidRPr="00E664A7" w:rsidTr="009D0562">
        <w:trPr>
          <w:trHeight w:val="87"/>
        </w:trPr>
        <w:tc>
          <w:tcPr>
            <w:tcW w:w="1201" w:type="dxa"/>
          </w:tcPr>
          <w:p w:rsidR="00E664A7" w:rsidRPr="00E664A7" w:rsidRDefault="00E664A7" w:rsidP="00E664A7">
            <w:pPr>
              <w:widowControl w:val="0"/>
              <w:autoSpaceDE w:val="0"/>
              <w:autoSpaceDN w:val="0"/>
              <w:adjustRightInd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w:t>
            </w:r>
          </w:p>
        </w:tc>
        <w:tc>
          <w:tcPr>
            <w:tcW w:w="1601" w:type="dxa"/>
            <w:gridSpan w:val="2"/>
          </w:tcPr>
          <w:p w:rsidR="00E664A7" w:rsidRPr="00E664A7" w:rsidRDefault="00E664A7" w:rsidP="00E664A7">
            <w:pPr>
              <w:widowControl w:val="0"/>
              <w:autoSpaceDE w:val="0"/>
              <w:autoSpaceDN w:val="0"/>
              <w:adjustRightInd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w:t>
            </w:r>
          </w:p>
        </w:tc>
        <w:tc>
          <w:tcPr>
            <w:tcW w:w="1888" w:type="dxa"/>
            <w:gridSpan w:val="2"/>
          </w:tcPr>
          <w:p w:rsidR="00E664A7" w:rsidRPr="00E664A7" w:rsidRDefault="00E664A7" w:rsidP="00E664A7">
            <w:pPr>
              <w:widowControl w:val="0"/>
              <w:autoSpaceDE w:val="0"/>
              <w:autoSpaceDN w:val="0"/>
              <w:adjustRightInd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3</w:t>
            </w:r>
          </w:p>
        </w:tc>
        <w:tc>
          <w:tcPr>
            <w:tcW w:w="1667" w:type="dxa"/>
            <w:gridSpan w:val="3"/>
          </w:tcPr>
          <w:p w:rsidR="00E664A7" w:rsidRPr="00E664A7" w:rsidRDefault="00E664A7" w:rsidP="00E664A7">
            <w:pPr>
              <w:widowControl w:val="0"/>
              <w:autoSpaceDE w:val="0"/>
              <w:autoSpaceDN w:val="0"/>
              <w:adjustRightInd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4</w:t>
            </w:r>
          </w:p>
        </w:tc>
        <w:tc>
          <w:tcPr>
            <w:tcW w:w="1616" w:type="dxa"/>
            <w:gridSpan w:val="2"/>
          </w:tcPr>
          <w:p w:rsidR="00E664A7" w:rsidRPr="00E664A7" w:rsidRDefault="00E664A7" w:rsidP="00E664A7">
            <w:pPr>
              <w:widowControl w:val="0"/>
              <w:autoSpaceDE w:val="0"/>
              <w:autoSpaceDN w:val="0"/>
              <w:adjustRightInd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5</w:t>
            </w:r>
          </w:p>
        </w:tc>
        <w:tc>
          <w:tcPr>
            <w:tcW w:w="3168" w:type="dxa"/>
            <w:gridSpan w:val="3"/>
          </w:tcPr>
          <w:p w:rsidR="00E664A7" w:rsidRPr="00E664A7" w:rsidRDefault="00E664A7" w:rsidP="00E664A7">
            <w:pPr>
              <w:widowControl w:val="0"/>
              <w:autoSpaceDE w:val="0"/>
              <w:autoSpaceDN w:val="0"/>
              <w:adjustRightInd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6</w:t>
            </w:r>
          </w:p>
        </w:tc>
        <w:tc>
          <w:tcPr>
            <w:tcW w:w="4135" w:type="dxa"/>
          </w:tcPr>
          <w:p w:rsidR="00E664A7" w:rsidRPr="00E664A7" w:rsidRDefault="00E664A7" w:rsidP="00E664A7">
            <w:pPr>
              <w:widowControl w:val="0"/>
              <w:autoSpaceDE w:val="0"/>
              <w:autoSpaceDN w:val="0"/>
              <w:adjustRightInd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7</w:t>
            </w:r>
          </w:p>
        </w:tc>
      </w:tr>
      <w:tr w:rsidR="00E664A7" w:rsidRPr="00E664A7" w:rsidTr="009D0562">
        <w:trPr>
          <w:trHeight w:val="223"/>
        </w:trPr>
        <w:tc>
          <w:tcPr>
            <w:tcW w:w="1201" w:type="dxa"/>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n1</w:t>
            </w:r>
          </w:p>
        </w:tc>
        <w:tc>
          <w:tcPr>
            <w:tcW w:w="1601" w:type="dxa"/>
            <w:gridSpan w:val="2"/>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88" w:type="dxa"/>
            <w:gridSpan w:val="2"/>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67" w:type="dxa"/>
            <w:gridSpan w:val="3"/>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16" w:type="dxa"/>
            <w:gridSpan w:val="2"/>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68" w:type="dxa"/>
            <w:gridSpan w:val="3"/>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35" w:type="dxa"/>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p>
        </w:tc>
      </w:tr>
      <w:tr w:rsidR="00E664A7" w:rsidRPr="00E664A7" w:rsidTr="009D0562">
        <w:trPr>
          <w:trHeight w:val="85"/>
        </w:trPr>
        <w:tc>
          <w:tcPr>
            <w:tcW w:w="1201" w:type="dxa"/>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n2</w:t>
            </w:r>
          </w:p>
        </w:tc>
        <w:tc>
          <w:tcPr>
            <w:tcW w:w="1601" w:type="dxa"/>
            <w:gridSpan w:val="2"/>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88" w:type="dxa"/>
            <w:gridSpan w:val="2"/>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67" w:type="dxa"/>
            <w:gridSpan w:val="3"/>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16" w:type="dxa"/>
            <w:gridSpan w:val="2"/>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68" w:type="dxa"/>
            <w:gridSpan w:val="3"/>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35" w:type="dxa"/>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p>
        </w:tc>
      </w:tr>
      <w:tr w:rsidR="00E664A7" w:rsidRPr="00E664A7" w:rsidTr="009D0562">
        <w:trPr>
          <w:trHeight w:val="75"/>
        </w:trPr>
        <w:tc>
          <w:tcPr>
            <w:tcW w:w="1201" w:type="dxa"/>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ni</w:t>
            </w:r>
          </w:p>
        </w:tc>
        <w:tc>
          <w:tcPr>
            <w:tcW w:w="1601" w:type="dxa"/>
            <w:gridSpan w:val="2"/>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88" w:type="dxa"/>
            <w:gridSpan w:val="2"/>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67" w:type="dxa"/>
            <w:gridSpan w:val="3"/>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16" w:type="dxa"/>
            <w:gridSpan w:val="2"/>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68" w:type="dxa"/>
            <w:gridSpan w:val="3"/>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35" w:type="dxa"/>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p>
        </w:tc>
      </w:tr>
      <w:tr w:rsidR="00E664A7" w:rsidRPr="00E664A7" w:rsidTr="009D0562">
        <w:trPr>
          <w:trHeight w:val="20"/>
        </w:trPr>
        <w:tc>
          <w:tcPr>
            <w:tcW w:w="1201" w:type="dxa"/>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Итого по разделу</w:t>
            </w:r>
          </w:p>
        </w:tc>
        <w:tc>
          <w:tcPr>
            <w:tcW w:w="1601" w:type="dxa"/>
            <w:gridSpan w:val="2"/>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88" w:type="dxa"/>
            <w:gridSpan w:val="2"/>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67" w:type="dxa"/>
            <w:gridSpan w:val="3"/>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альфа ожид.</w:t>
            </w:r>
          </w:p>
        </w:tc>
        <w:tc>
          <w:tcPr>
            <w:tcW w:w="1616" w:type="dxa"/>
            <w:gridSpan w:val="2"/>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альфа факт</w:t>
            </w:r>
          </w:p>
        </w:tc>
        <w:tc>
          <w:tcPr>
            <w:tcW w:w="3168" w:type="dxa"/>
            <w:gridSpan w:val="3"/>
          </w:tcPr>
          <w:p w:rsidR="00E664A7" w:rsidRPr="00E664A7" w:rsidRDefault="00E664A7" w:rsidP="00E664A7">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35" w:type="dxa"/>
          </w:tcPr>
          <w:p w:rsidR="00E664A7" w:rsidRPr="00E664A7" w:rsidRDefault="00E664A7" w:rsidP="00E664A7">
            <w:pPr>
              <w:widowControl w:val="0"/>
              <w:autoSpaceDE w:val="0"/>
              <w:autoSpaceDN w:val="0"/>
              <w:adjustRightInd w:val="0"/>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(альфа факт / объем налоговых и неналоговых доходов консолидированного бюджета Мокшанского района) * 100%</w:t>
            </w:r>
          </w:p>
        </w:tc>
      </w:tr>
      <w:tr w:rsidR="00E664A7" w:rsidRPr="00E664A7" w:rsidTr="009D0562">
        <w:trPr>
          <w:trHeight w:val="364"/>
        </w:trPr>
        <w:tc>
          <w:tcPr>
            <w:tcW w:w="15276" w:type="dxa"/>
            <w:gridSpan w:val="14"/>
            <w:vAlign w:val="center"/>
          </w:tcPr>
          <w:p w:rsidR="00E664A7" w:rsidRPr="00E664A7" w:rsidRDefault="00E664A7" w:rsidP="00E664A7">
            <w:pPr>
              <w:widowControl w:val="0"/>
              <w:spacing w:line="216" w:lineRule="auto"/>
              <w:jc w:val="center"/>
              <w:rPr>
                <w:rFonts w:ascii="Times New Roman" w:eastAsia="Times New Roman" w:hAnsi="Times New Roman" w:cs="Times New Roman"/>
                <w:b/>
                <w:sz w:val="16"/>
                <w:szCs w:val="16"/>
                <w:lang w:eastAsia="ru-RU"/>
              </w:rPr>
            </w:pPr>
            <w:r w:rsidRPr="00E664A7">
              <w:rPr>
                <w:rFonts w:ascii="Times New Roman" w:eastAsia="Times New Roman" w:hAnsi="Times New Roman" w:cs="Times New Roman"/>
                <w:b/>
                <w:bCs/>
                <w:sz w:val="16"/>
                <w:szCs w:val="16"/>
                <w:lang w:val="en-US" w:eastAsia="ru-RU"/>
              </w:rPr>
              <w:t>III</w:t>
            </w:r>
            <w:r w:rsidRPr="00E664A7">
              <w:rPr>
                <w:rFonts w:ascii="Times New Roman" w:eastAsia="Times New Roman" w:hAnsi="Times New Roman" w:cs="Times New Roman"/>
                <w:b/>
                <w:bCs/>
                <w:sz w:val="16"/>
                <w:szCs w:val="16"/>
                <w:lang w:eastAsia="ru-RU"/>
              </w:rPr>
              <w:t xml:space="preserve">. Мероприятия по сокращению </w:t>
            </w:r>
            <w:r w:rsidRPr="00E664A7">
              <w:rPr>
                <w:rFonts w:ascii="Times New Roman" w:eastAsia="Times New Roman" w:hAnsi="Times New Roman" w:cs="Times New Roman"/>
                <w:b/>
                <w:sz w:val="16"/>
                <w:szCs w:val="16"/>
                <w:lang w:eastAsia="ru-RU"/>
              </w:rPr>
              <w:t>муниципального</w:t>
            </w:r>
            <w:r w:rsidRPr="00E664A7">
              <w:rPr>
                <w:rFonts w:ascii="Times New Roman" w:eastAsia="Times New Roman" w:hAnsi="Times New Roman" w:cs="Times New Roman"/>
                <w:b/>
                <w:bCs/>
                <w:sz w:val="16"/>
                <w:szCs w:val="16"/>
                <w:lang w:eastAsia="ru-RU"/>
              </w:rPr>
              <w:t xml:space="preserve"> долга </w:t>
            </w:r>
            <w:r w:rsidRPr="00E664A7">
              <w:rPr>
                <w:rFonts w:ascii="Times New Roman" w:eastAsia="Times New Roman" w:hAnsi="Times New Roman" w:cs="Times New Roman"/>
                <w:b/>
                <w:sz w:val="16"/>
                <w:szCs w:val="16"/>
                <w:lang w:eastAsia="ru-RU"/>
              </w:rPr>
              <w:t xml:space="preserve">Мокшанского района на 2024 - 2028 годы, </w:t>
            </w:r>
            <w:r w:rsidR="009D0562">
              <w:rPr>
                <w:rFonts w:ascii="Times New Roman" w:eastAsia="Times New Roman" w:hAnsi="Times New Roman" w:cs="Times New Roman"/>
                <w:b/>
                <w:sz w:val="16"/>
                <w:szCs w:val="16"/>
                <w:lang w:eastAsia="ru-RU"/>
              </w:rPr>
              <w:t xml:space="preserve"> </w:t>
            </w:r>
            <w:r w:rsidRPr="00E664A7">
              <w:rPr>
                <w:rFonts w:ascii="Times New Roman" w:eastAsia="Times New Roman" w:hAnsi="Times New Roman" w:cs="Times New Roman"/>
                <w:b/>
                <w:sz w:val="16"/>
                <w:szCs w:val="16"/>
                <w:lang w:eastAsia="ru-RU"/>
              </w:rPr>
              <w:t>а также мониторинг муниципального долга</w:t>
            </w:r>
          </w:p>
          <w:p w:rsidR="00E664A7" w:rsidRPr="00E664A7" w:rsidRDefault="00E664A7" w:rsidP="00E664A7">
            <w:pPr>
              <w:widowControl w:val="0"/>
              <w:autoSpaceDE w:val="0"/>
              <w:autoSpaceDN w:val="0"/>
              <w:spacing w:line="216" w:lineRule="auto"/>
              <w:jc w:val="center"/>
              <w:outlineLvl w:val="1"/>
              <w:rPr>
                <w:rFonts w:ascii="Times New Roman" w:eastAsia="Times New Roman" w:hAnsi="Times New Roman" w:cs="Times New Roman"/>
                <w:b/>
                <w:bCs/>
                <w:sz w:val="16"/>
                <w:szCs w:val="16"/>
                <w:lang w:eastAsia="ru-RU"/>
              </w:rPr>
            </w:pPr>
          </w:p>
        </w:tc>
      </w:tr>
      <w:tr w:rsidR="00E664A7" w:rsidRPr="00E664A7" w:rsidTr="009D0562">
        <w:tc>
          <w:tcPr>
            <w:tcW w:w="1480" w:type="dxa"/>
            <w:gridSpan w:val="2"/>
            <w:vAlign w:val="center"/>
          </w:tcPr>
          <w:p w:rsidR="00E664A7" w:rsidRPr="00E664A7" w:rsidRDefault="00E664A7" w:rsidP="00E664A7">
            <w:pPr>
              <w:widowControl w:val="0"/>
              <w:autoSpaceDE w:val="0"/>
              <w:autoSpaceDN w:val="0"/>
              <w:spacing w:line="216"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p w:rsidR="00E664A7" w:rsidRPr="00E664A7" w:rsidRDefault="00E664A7" w:rsidP="00E664A7">
            <w:pPr>
              <w:widowControl w:val="0"/>
              <w:autoSpaceDE w:val="0"/>
              <w:autoSpaceDN w:val="0"/>
              <w:spacing w:line="216" w:lineRule="auto"/>
              <w:jc w:val="center"/>
              <w:rPr>
                <w:rFonts w:ascii="Times New Roman" w:eastAsia="Times New Roman" w:hAnsi="Times New Roman" w:cs="Times New Roman"/>
                <w:sz w:val="16"/>
                <w:szCs w:val="16"/>
                <w:lang w:eastAsia="ru-RU"/>
              </w:rPr>
            </w:pPr>
            <w:proofErr w:type="gramStart"/>
            <w:r w:rsidRPr="00E664A7">
              <w:rPr>
                <w:rFonts w:ascii="Times New Roman" w:eastAsia="Times New Roman" w:hAnsi="Times New Roman" w:cs="Times New Roman"/>
                <w:sz w:val="16"/>
                <w:szCs w:val="16"/>
                <w:lang w:eastAsia="ru-RU"/>
              </w:rPr>
              <w:t>п</w:t>
            </w:r>
            <w:proofErr w:type="gramEnd"/>
            <w:r w:rsidRPr="00E664A7">
              <w:rPr>
                <w:rFonts w:ascii="Times New Roman" w:eastAsia="Times New Roman" w:hAnsi="Times New Roman" w:cs="Times New Roman"/>
                <w:sz w:val="16"/>
                <w:szCs w:val="16"/>
                <w:lang w:eastAsia="ru-RU"/>
              </w:rPr>
              <w:t>/п</w:t>
            </w:r>
          </w:p>
        </w:tc>
        <w:tc>
          <w:tcPr>
            <w:tcW w:w="2172" w:type="dxa"/>
            <w:gridSpan w:val="2"/>
            <w:vAlign w:val="center"/>
          </w:tcPr>
          <w:p w:rsidR="00E664A7" w:rsidRPr="00E664A7" w:rsidRDefault="00E664A7" w:rsidP="00E664A7">
            <w:pPr>
              <w:widowControl w:val="0"/>
              <w:autoSpaceDE w:val="0"/>
              <w:autoSpaceDN w:val="0"/>
              <w:spacing w:line="216"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Наименование мероприятия</w:t>
            </w:r>
          </w:p>
        </w:tc>
        <w:tc>
          <w:tcPr>
            <w:tcW w:w="1559" w:type="dxa"/>
            <w:gridSpan w:val="3"/>
            <w:vAlign w:val="center"/>
          </w:tcPr>
          <w:p w:rsidR="00E664A7" w:rsidRPr="00E664A7" w:rsidRDefault="00E664A7" w:rsidP="00E664A7">
            <w:pPr>
              <w:widowControl w:val="0"/>
              <w:autoSpaceDE w:val="0"/>
              <w:autoSpaceDN w:val="0"/>
              <w:spacing w:line="216"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Срок реализации</w:t>
            </w:r>
          </w:p>
        </w:tc>
        <w:tc>
          <w:tcPr>
            <w:tcW w:w="2484" w:type="dxa"/>
            <w:gridSpan w:val="2"/>
            <w:vAlign w:val="center"/>
          </w:tcPr>
          <w:p w:rsidR="00E664A7" w:rsidRPr="00E664A7" w:rsidRDefault="00E664A7" w:rsidP="00E664A7">
            <w:pPr>
              <w:widowControl w:val="0"/>
              <w:autoSpaceDE w:val="0"/>
              <w:autoSpaceDN w:val="0"/>
              <w:spacing w:line="221"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Ожидаемый результат (тыс. руб.)</w:t>
            </w:r>
          </w:p>
        </w:tc>
        <w:tc>
          <w:tcPr>
            <w:tcW w:w="2478" w:type="dxa"/>
            <w:gridSpan w:val="2"/>
            <w:vAlign w:val="center"/>
          </w:tcPr>
          <w:p w:rsidR="00E664A7" w:rsidRPr="00E664A7" w:rsidRDefault="00E664A7" w:rsidP="00E664A7">
            <w:pPr>
              <w:widowControl w:val="0"/>
              <w:autoSpaceDE w:val="0"/>
              <w:autoSpaceDN w:val="0"/>
              <w:spacing w:line="221" w:lineRule="auto"/>
              <w:ind w:right="-108"/>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Фактический результат (тыс. руб.)</w:t>
            </w:r>
          </w:p>
        </w:tc>
        <w:tc>
          <w:tcPr>
            <w:tcW w:w="5103" w:type="dxa"/>
            <w:gridSpan w:val="3"/>
            <w:vAlign w:val="center"/>
          </w:tcPr>
          <w:p w:rsidR="00E664A7" w:rsidRPr="00E664A7" w:rsidRDefault="00E664A7" w:rsidP="00E664A7">
            <w:pPr>
              <w:widowControl w:val="0"/>
              <w:autoSpaceDE w:val="0"/>
              <w:autoSpaceDN w:val="0"/>
              <w:spacing w:line="216"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Обоснование достижения (недостижения) ожидаемого результата</w:t>
            </w:r>
          </w:p>
        </w:tc>
      </w:tr>
      <w:tr w:rsidR="00E664A7" w:rsidRPr="00E664A7" w:rsidTr="009D0562">
        <w:tc>
          <w:tcPr>
            <w:tcW w:w="1480" w:type="dxa"/>
            <w:gridSpan w:val="2"/>
          </w:tcPr>
          <w:p w:rsidR="00E664A7" w:rsidRPr="00E664A7" w:rsidRDefault="00E664A7" w:rsidP="00E664A7">
            <w:pPr>
              <w:widowControl w:val="0"/>
              <w:autoSpaceDE w:val="0"/>
              <w:autoSpaceDN w:val="0"/>
              <w:spacing w:line="216"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w:t>
            </w:r>
          </w:p>
        </w:tc>
        <w:tc>
          <w:tcPr>
            <w:tcW w:w="2172" w:type="dxa"/>
            <w:gridSpan w:val="2"/>
          </w:tcPr>
          <w:p w:rsidR="00E664A7" w:rsidRPr="00E664A7" w:rsidRDefault="00E664A7" w:rsidP="00E664A7">
            <w:pPr>
              <w:widowControl w:val="0"/>
              <w:autoSpaceDE w:val="0"/>
              <w:autoSpaceDN w:val="0"/>
              <w:spacing w:line="216"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w:t>
            </w:r>
          </w:p>
        </w:tc>
        <w:tc>
          <w:tcPr>
            <w:tcW w:w="1559" w:type="dxa"/>
            <w:gridSpan w:val="3"/>
          </w:tcPr>
          <w:p w:rsidR="00E664A7" w:rsidRPr="00E664A7" w:rsidRDefault="00E664A7" w:rsidP="00E664A7">
            <w:pPr>
              <w:widowControl w:val="0"/>
              <w:autoSpaceDE w:val="0"/>
              <w:autoSpaceDN w:val="0"/>
              <w:spacing w:line="216"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3</w:t>
            </w:r>
          </w:p>
        </w:tc>
        <w:tc>
          <w:tcPr>
            <w:tcW w:w="2484" w:type="dxa"/>
            <w:gridSpan w:val="2"/>
          </w:tcPr>
          <w:p w:rsidR="00E664A7" w:rsidRPr="00E664A7" w:rsidRDefault="00E664A7" w:rsidP="00E664A7">
            <w:pPr>
              <w:widowControl w:val="0"/>
              <w:autoSpaceDE w:val="0"/>
              <w:autoSpaceDN w:val="0"/>
              <w:spacing w:line="216"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4</w:t>
            </w:r>
          </w:p>
        </w:tc>
        <w:tc>
          <w:tcPr>
            <w:tcW w:w="2478" w:type="dxa"/>
            <w:gridSpan w:val="2"/>
          </w:tcPr>
          <w:p w:rsidR="00E664A7" w:rsidRPr="00E664A7" w:rsidRDefault="00E664A7" w:rsidP="00E664A7">
            <w:pPr>
              <w:widowControl w:val="0"/>
              <w:autoSpaceDE w:val="0"/>
              <w:autoSpaceDN w:val="0"/>
              <w:spacing w:line="216"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5</w:t>
            </w:r>
          </w:p>
        </w:tc>
        <w:tc>
          <w:tcPr>
            <w:tcW w:w="5103" w:type="dxa"/>
            <w:gridSpan w:val="3"/>
          </w:tcPr>
          <w:p w:rsidR="00E664A7" w:rsidRPr="00E664A7" w:rsidRDefault="00E664A7" w:rsidP="00E664A7">
            <w:pPr>
              <w:widowControl w:val="0"/>
              <w:autoSpaceDE w:val="0"/>
              <w:autoSpaceDN w:val="0"/>
              <w:spacing w:line="216"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6</w:t>
            </w:r>
          </w:p>
        </w:tc>
      </w:tr>
      <w:tr w:rsidR="00E664A7" w:rsidRPr="00E664A7" w:rsidTr="009D0562">
        <w:tc>
          <w:tcPr>
            <w:tcW w:w="1480"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n1</w:t>
            </w:r>
          </w:p>
        </w:tc>
        <w:tc>
          <w:tcPr>
            <w:tcW w:w="2172"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559" w:type="dxa"/>
            <w:gridSpan w:val="3"/>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vMerge w:val="restart"/>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78"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5103" w:type="dxa"/>
            <w:gridSpan w:val="3"/>
            <w:vMerge w:val="restart"/>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r>
      <w:tr w:rsidR="00E664A7" w:rsidRPr="00E664A7" w:rsidTr="009D0562">
        <w:tc>
          <w:tcPr>
            <w:tcW w:w="1480"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n2</w:t>
            </w:r>
          </w:p>
        </w:tc>
        <w:tc>
          <w:tcPr>
            <w:tcW w:w="2172"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559" w:type="dxa"/>
            <w:gridSpan w:val="3"/>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vMerge/>
          </w:tcPr>
          <w:p w:rsidR="00E664A7" w:rsidRPr="00E664A7" w:rsidRDefault="00E664A7" w:rsidP="00E664A7">
            <w:pPr>
              <w:widowControl w:val="0"/>
              <w:spacing w:line="216" w:lineRule="auto"/>
              <w:ind w:left="709" w:hanging="709"/>
              <w:jc w:val="left"/>
              <w:rPr>
                <w:rFonts w:ascii="Times New Roman" w:eastAsia="Times New Roman" w:hAnsi="Times New Roman" w:cs="Times New Roman"/>
                <w:sz w:val="16"/>
                <w:szCs w:val="16"/>
                <w:lang w:eastAsia="ru-RU"/>
              </w:rPr>
            </w:pPr>
          </w:p>
        </w:tc>
        <w:tc>
          <w:tcPr>
            <w:tcW w:w="2478"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5103" w:type="dxa"/>
            <w:gridSpan w:val="3"/>
            <w:vMerge/>
          </w:tcPr>
          <w:p w:rsidR="00E664A7" w:rsidRPr="00E664A7" w:rsidRDefault="00E664A7" w:rsidP="00E664A7">
            <w:pPr>
              <w:widowControl w:val="0"/>
              <w:spacing w:line="216" w:lineRule="auto"/>
              <w:ind w:left="709" w:hanging="709"/>
              <w:jc w:val="left"/>
              <w:rPr>
                <w:rFonts w:ascii="Times New Roman" w:eastAsia="Times New Roman" w:hAnsi="Times New Roman" w:cs="Times New Roman"/>
                <w:sz w:val="16"/>
                <w:szCs w:val="16"/>
                <w:lang w:eastAsia="ru-RU"/>
              </w:rPr>
            </w:pPr>
          </w:p>
        </w:tc>
      </w:tr>
      <w:tr w:rsidR="00E664A7" w:rsidRPr="00E664A7" w:rsidTr="009D0562">
        <w:tc>
          <w:tcPr>
            <w:tcW w:w="1480"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n3</w:t>
            </w:r>
          </w:p>
        </w:tc>
        <w:tc>
          <w:tcPr>
            <w:tcW w:w="2172"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559" w:type="dxa"/>
            <w:gridSpan w:val="3"/>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vMerge/>
          </w:tcPr>
          <w:p w:rsidR="00E664A7" w:rsidRPr="00E664A7" w:rsidRDefault="00E664A7" w:rsidP="00E664A7">
            <w:pPr>
              <w:widowControl w:val="0"/>
              <w:spacing w:line="216" w:lineRule="auto"/>
              <w:ind w:left="709" w:hanging="709"/>
              <w:jc w:val="left"/>
              <w:rPr>
                <w:rFonts w:ascii="Times New Roman" w:eastAsia="Times New Roman" w:hAnsi="Times New Roman" w:cs="Times New Roman"/>
                <w:sz w:val="16"/>
                <w:szCs w:val="16"/>
                <w:lang w:eastAsia="ru-RU"/>
              </w:rPr>
            </w:pPr>
          </w:p>
        </w:tc>
        <w:tc>
          <w:tcPr>
            <w:tcW w:w="2478"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5103" w:type="dxa"/>
            <w:gridSpan w:val="3"/>
            <w:vMerge/>
          </w:tcPr>
          <w:p w:rsidR="00E664A7" w:rsidRPr="00E664A7" w:rsidRDefault="00E664A7" w:rsidP="00E664A7">
            <w:pPr>
              <w:widowControl w:val="0"/>
              <w:spacing w:line="216" w:lineRule="auto"/>
              <w:ind w:left="709" w:hanging="709"/>
              <w:jc w:val="left"/>
              <w:rPr>
                <w:rFonts w:ascii="Times New Roman" w:eastAsia="Times New Roman" w:hAnsi="Times New Roman" w:cs="Times New Roman"/>
                <w:sz w:val="16"/>
                <w:szCs w:val="16"/>
                <w:lang w:eastAsia="ru-RU"/>
              </w:rPr>
            </w:pPr>
          </w:p>
        </w:tc>
      </w:tr>
      <w:tr w:rsidR="00E664A7" w:rsidRPr="00E664A7" w:rsidTr="009D0562">
        <w:tc>
          <w:tcPr>
            <w:tcW w:w="1480"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ni</w:t>
            </w:r>
          </w:p>
        </w:tc>
        <w:tc>
          <w:tcPr>
            <w:tcW w:w="2172"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559" w:type="dxa"/>
            <w:gridSpan w:val="3"/>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vMerge/>
          </w:tcPr>
          <w:p w:rsidR="00E664A7" w:rsidRPr="00E664A7" w:rsidRDefault="00E664A7" w:rsidP="00E664A7">
            <w:pPr>
              <w:widowControl w:val="0"/>
              <w:spacing w:line="216" w:lineRule="auto"/>
              <w:ind w:left="709" w:hanging="709"/>
              <w:jc w:val="left"/>
              <w:rPr>
                <w:rFonts w:ascii="Times New Roman" w:eastAsia="Times New Roman" w:hAnsi="Times New Roman" w:cs="Times New Roman"/>
                <w:sz w:val="16"/>
                <w:szCs w:val="16"/>
                <w:lang w:eastAsia="ru-RU"/>
              </w:rPr>
            </w:pPr>
          </w:p>
        </w:tc>
        <w:tc>
          <w:tcPr>
            <w:tcW w:w="2478"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5103" w:type="dxa"/>
            <w:gridSpan w:val="3"/>
            <w:vMerge/>
          </w:tcPr>
          <w:p w:rsidR="00E664A7" w:rsidRPr="00E664A7" w:rsidRDefault="00E664A7" w:rsidP="00E664A7">
            <w:pPr>
              <w:widowControl w:val="0"/>
              <w:spacing w:line="216" w:lineRule="auto"/>
              <w:ind w:left="709" w:hanging="709"/>
              <w:jc w:val="left"/>
              <w:rPr>
                <w:rFonts w:ascii="Times New Roman" w:eastAsia="Times New Roman" w:hAnsi="Times New Roman" w:cs="Times New Roman"/>
                <w:sz w:val="16"/>
                <w:szCs w:val="16"/>
                <w:lang w:eastAsia="ru-RU"/>
              </w:rPr>
            </w:pPr>
          </w:p>
        </w:tc>
      </w:tr>
      <w:tr w:rsidR="00E664A7" w:rsidRPr="00E664A7" w:rsidTr="009D0562">
        <w:tc>
          <w:tcPr>
            <w:tcW w:w="3652" w:type="dxa"/>
            <w:gridSpan w:val="4"/>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ИТОГО суммарный эффект</w:t>
            </w:r>
          </w:p>
        </w:tc>
        <w:tc>
          <w:tcPr>
            <w:tcW w:w="1559" w:type="dxa"/>
            <w:gridSpan w:val="3"/>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vMerge/>
          </w:tcPr>
          <w:p w:rsidR="00E664A7" w:rsidRPr="00E664A7" w:rsidRDefault="00E664A7" w:rsidP="00E664A7">
            <w:pPr>
              <w:widowControl w:val="0"/>
              <w:spacing w:line="216" w:lineRule="auto"/>
              <w:ind w:left="709" w:hanging="709"/>
              <w:jc w:val="left"/>
              <w:rPr>
                <w:rFonts w:ascii="Times New Roman" w:eastAsia="Times New Roman" w:hAnsi="Times New Roman" w:cs="Times New Roman"/>
                <w:sz w:val="16"/>
                <w:szCs w:val="16"/>
                <w:lang w:eastAsia="ru-RU"/>
              </w:rPr>
            </w:pPr>
          </w:p>
        </w:tc>
        <w:tc>
          <w:tcPr>
            <w:tcW w:w="2478" w:type="dxa"/>
            <w:gridSpan w:val="2"/>
          </w:tcPr>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5103" w:type="dxa"/>
            <w:gridSpan w:val="3"/>
            <w:vMerge/>
          </w:tcPr>
          <w:p w:rsidR="00E664A7" w:rsidRPr="00E664A7" w:rsidRDefault="00E664A7" w:rsidP="00E664A7">
            <w:pPr>
              <w:widowControl w:val="0"/>
              <w:spacing w:line="216" w:lineRule="auto"/>
              <w:ind w:left="709" w:hanging="709"/>
              <w:jc w:val="left"/>
              <w:rPr>
                <w:rFonts w:ascii="Times New Roman" w:eastAsia="Times New Roman" w:hAnsi="Times New Roman" w:cs="Times New Roman"/>
                <w:sz w:val="16"/>
                <w:szCs w:val="16"/>
                <w:lang w:eastAsia="ru-RU"/>
              </w:rPr>
            </w:pPr>
          </w:p>
        </w:tc>
      </w:tr>
      <w:tr w:rsidR="00E664A7" w:rsidRPr="00E664A7" w:rsidTr="009D0562">
        <w:trPr>
          <w:trHeight w:val="279"/>
        </w:trPr>
        <w:tc>
          <w:tcPr>
            <w:tcW w:w="15276" w:type="dxa"/>
            <w:gridSpan w:val="14"/>
          </w:tcPr>
          <w:p w:rsidR="00E664A7" w:rsidRPr="009D0562" w:rsidRDefault="00E664A7" w:rsidP="009D0562">
            <w:pPr>
              <w:widowControl w:val="0"/>
              <w:jc w:val="center"/>
              <w:rPr>
                <w:rFonts w:ascii="Times New Roman" w:eastAsia="Times New Roman" w:hAnsi="Times New Roman" w:cs="Times New Roman"/>
                <w:b/>
                <w:sz w:val="16"/>
                <w:szCs w:val="16"/>
                <w:lang w:eastAsia="ru-RU"/>
              </w:rPr>
            </w:pPr>
            <w:r w:rsidRPr="00E664A7">
              <w:rPr>
                <w:rFonts w:ascii="Times New Roman" w:eastAsia="Times New Roman" w:hAnsi="Times New Roman" w:cs="Times New Roman"/>
                <w:b/>
                <w:bCs/>
                <w:sz w:val="16"/>
                <w:szCs w:val="16"/>
                <w:lang w:val="en-US" w:eastAsia="ru-RU"/>
              </w:rPr>
              <w:t>IV</w:t>
            </w:r>
            <w:r w:rsidRPr="00E664A7">
              <w:rPr>
                <w:rFonts w:ascii="Times New Roman" w:eastAsia="Times New Roman" w:hAnsi="Times New Roman" w:cs="Times New Roman"/>
                <w:b/>
                <w:bCs/>
                <w:sz w:val="16"/>
                <w:szCs w:val="16"/>
                <w:lang w:eastAsia="ru-RU"/>
              </w:rPr>
              <w:t>. Мероприятия по повышению эффективности организации бюджетного процесса в</w:t>
            </w:r>
            <w:r w:rsidR="009D0562">
              <w:rPr>
                <w:rFonts w:ascii="Times New Roman" w:eastAsia="Times New Roman" w:hAnsi="Times New Roman" w:cs="Times New Roman"/>
                <w:b/>
                <w:sz w:val="16"/>
                <w:szCs w:val="16"/>
                <w:lang w:eastAsia="ru-RU"/>
              </w:rPr>
              <w:t xml:space="preserve"> Мокшанском районе</w:t>
            </w:r>
          </w:p>
        </w:tc>
      </w:tr>
      <w:tr w:rsidR="00E664A7" w:rsidRPr="00E664A7" w:rsidTr="009D0562">
        <w:tc>
          <w:tcPr>
            <w:tcW w:w="1480" w:type="dxa"/>
            <w:gridSpan w:val="2"/>
            <w:vAlign w:val="center"/>
          </w:tcPr>
          <w:p w:rsidR="00E664A7" w:rsidRPr="00E664A7" w:rsidRDefault="00E664A7" w:rsidP="00E664A7">
            <w:pPr>
              <w:widowControl w:val="0"/>
              <w:autoSpaceDE w:val="0"/>
              <w:autoSpaceDN w:val="0"/>
              <w:spacing w:line="221"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w:t>
            </w:r>
          </w:p>
          <w:p w:rsidR="00E664A7" w:rsidRPr="00E664A7" w:rsidRDefault="00E664A7" w:rsidP="00E664A7">
            <w:pPr>
              <w:widowControl w:val="0"/>
              <w:autoSpaceDE w:val="0"/>
              <w:autoSpaceDN w:val="0"/>
              <w:spacing w:line="221" w:lineRule="auto"/>
              <w:jc w:val="center"/>
              <w:rPr>
                <w:rFonts w:ascii="Times New Roman" w:eastAsia="Times New Roman" w:hAnsi="Times New Roman" w:cs="Times New Roman"/>
                <w:sz w:val="16"/>
                <w:szCs w:val="16"/>
                <w:lang w:eastAsia="ru-RU"/>
              </w:rPr>
            </w:pPr>
            <w:proofErr w:type="gramStart"/>
            <w:r w:rsidRPr="00E664A7">
              <w:rPr>
                <w:rFonts w:ascii="Times New Roman" w:eastAsia="Times New Roman" w:hAnsi="Times New Roman" w:cs="Times New Roman"/>
                <w:sz w:val="16"/>
                <w:szCs w:val="16"/>
                <w:lang w:eastAsia="ru-RU"/>
              </w:rPr>
              <w:t>п</w:t>
            </w:r>
            <w:proofErr w:type="gramEnd"/>
            <w:r w:rsidRPr="00E664A7">
              <w:rPr>
                <w:rFonts w:ascii="Times New Roman" w:eastAsia="Times New Roman" w:hAnsi="Times New Roman" w:cs="Times New Roman"/>
                <w:sz w:val="16"/>
                <w:szCs w:val="16"/>
                <w:lang w:eastAsia="ru-RU"/>
              </w:rPr>
              <w:t>/п</w:t>
            </w:r>
          </w:p>
        </w:tc>
        <w:tc>
          <w:tcPr>
            <w:tcW w:w="2172" w:type="dxa"/>
            <w:gridSpan w:val="2"/>
            <w:vAlign w:val="center"/>
          </w:tcPr>
          <w:p w:rsidR="00E664A7" w:rsidRPr="00E664A7" w:rsidRDefault="00E664A7" w:rsidP="00E664A7">
            <w:pPr>
              <w:widowControl w:val="0"/>
              <w:autoSpaceDE w:val="0"/>
              <w:autoSpaceDN w:val="0"/>
              <w:spacing w:line="221"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Наименование мероприятия</w:t>
            </w:r>
          </w:p>
        </w:tc>
        <w:tc>
          <w:tcPr>
            <w:tcW w:w="1559" w:type="dxa"/>
            <w:gridSpan w:val="3"/>
            <w:vAlign w:val="center"/>
          </w:tcPr>
          <w:p w:rsidR="00E664A7" w:rsidRPr="00E664A7" w:rsidRDefault="00E664A7" w:rsidP="00E664A7">
            <w:pPr>
              <w:widowControl w:val="0"/>
              <w:autoSpaceDE w:val="0"/>
              <w:autoSpaceDN w:val="0"/>
              <w:spacing w:line="221"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Срок реализации</w:t>
            </w:r>
          </w:p>
        </w:tc>
        <w:tc>
          <w:tcPr>
            <w:tcW w:w="2484" w:type="dxa"/>
            <w:gridSpan w:val="2"/>
            <w:vAlign w:val="center"/>
          </w:tcPr>
          <w:p w:rsidR="00E664A7" w:rsidRPr="00E664A7" w:rsidRDefault="00E664A7" w:rsidP="00E664A7">
            <w:pPr>
              <w:widowControl w:val="0"/>
              <w:autoSpaceDE w:val="0"/>
              <w:autoSpaceDN w:val="0"/>
              <w:spacing w:line="221"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Ожидаемый результат</w:t>
            </w:r>
          </w:p>
        </w:tc>
        <w:tc>
          <w:tcPr>
            <w:tcW w:w="2478" w:type="dxa"/>
            <w:gridSpan w:val="2"/>
            <w:vAlign w:val="center"/>
          </w:tcPr>
          <w:p w:rsidR="00E664A7" w:rsidRPr="00E664A7" w:rsidRDefault="00E664A7" w:rsidP="00E664A7">
            <w:pPr>
              <w:widowControl w:val="0"/>
              <w:autoSpaceDE w:val="0"/>
              <w:autoSpaceDN w:val="0"/>
              <w:spacing w:line="221"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Фактический результат</w:t>
            </w:r>
          </w:p>
        </w:tc>
        <w:tc>
          <w:tcPr>
            <w:tcW w:w="5103" w:type="dxa"/>
            <w:gridSpan w:val="3"/>
            <w:vAlign w:val="center"/>
          </w:tcPr>
          <w:p w:rsidR="00E664A7" w:rsidRPr="00E664A7" w:rsidRDefault="00E664A7" w:rsidP="00E664A7">
            <w:pPr>
              <w:widowControl w:val="0"/>
              <w:autoSpaceDE w:val="0"/>
              <w:autoSpaceDN w:val="0"/>
              <w:spacing w:line="221"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Обоснование достижения (недостижения) ожидаемого результата</w:t>
            </w:r>
          </w:p>
        </w:tc>
      </w:tr>
      <w:tr w:rsidR="00E664A7" w:rsidRPr="00E664A7" w:rsidTr="009D0562">
        <w:tc>
          <w:tcPr>
            <w:tcW w:w="1480" w:type="dxa"/>
            <w:gridSpan w:val="2"/>
          </w:tcPr>
          <w:p w:rsidR="00E664A7" w:rsidRPr="00E664A7" w:rsidRDefault="00E664A7" w:rsidP="00E664A7">
            <w:pPr>
              <w:widowControl w:val="0"/>
              <w:autoSpaceDE w:val="0"/>
              <w:autoSpaceDN w:val="0"/>
              <w:spacing w:line="221"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1</w:t>
            </w:r>
          </w:p>
        </w:tc>
        <w:tc>
          <w:tcPr>
            <w:tcW w:w="2172" w:type="dxa"/>
            <w:gridSpan w:val="2"/>
          </w:tcPr>
          <w:p w:rsidR="00E664A7" w:rsidRPr="00E664A7" w:rsidRDefault="00E664A7" w:rsidP="00E664A7">
            <w:pPr>
              <w:widowControl w:val="0"/>
              <w:autoSpaceDE w:val="0"/>
              <w:autoSpaceDN w:val="0"/>
              <w:spacing w:line="221"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2</w:t>
            </w:r>
          </w:p>
        </w:tc>
        <w:tc>
          <w:tcPr>
            <w:tcW w:w="1559" w:type="dxa"/>
            <w:gridSpan w:val="3"/>
          </w:tcPr>
          <w:p w:rsidR="00E664A7" w:rsidRPr="00E664A7" w:rsidRDefault="00E664A7" w:rsidP="00E664A7">
            <w:pPr>
              <w:widowControl w:val="0"/>
              <w:autoSpaceDE w:val="0"/>
              <w:autoSpaceDN w:val="0"/>
              <w:spacing w:line="221"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3</w:t>
            </w:r>
          </w:p>
        </w:tc>
        <w:tc>
          <w:tcPr>
            <w:tcW w:w="2484" w:type="dxa"/>
            <w:gridSpan w:val="2"/>
          </w:tcPr>
          <w:p w:rsidR="00E664A7" w:rsidRPr="00E664A7" w:rsidRDefault="00E664A7" w:rsidP="00E664A7">
            <w:pPr>
              <w:widowControl w:val="0"/>
              <w:autoSpaceDE w:val="0"/>
              <w:autoSpaceDN w:val="0"/>
              <w:spacing w:line="221"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4</w:t>
            </w:r>
          </w:p>
        </w:tc>
        <w:tc>
          <w:tcPr>
            <w:tcW w:w="2478" w:type="dxa"/>
            <w:gridSpan w:val="2"/>
          </w:tcPr>
          <w:p w:rsidR="00E664A7" w:rsidRPr="00E664A7" w:rsidRDefault="00E664A7" w:rsidP="00E664A7">
            <w:pPr>
              <w:widowControl w:val="0"/>
              <w:autoSpaceDE w:val="0"/>
              <w:autoSpaceDN w:val="0"/>
              <w:spacing w:line="221"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5</w:t>
            </w:r>
          </w:p>
        </w:tc>
        <w:tc>
          <w:tcPr>
            <w:tcW w:w="5103" w:type="dxa"/>
            <w:gridSpan w:val="3"/>
          </w:tcPr>
          <w:p w:rsidR="00E664A7" w:rsidRPr="00E664A7" w:rsidRDefault="00E664A7" w:rsidP="00E664A7">
            <w:pPr>
              <w:widowControl w:val="0"/>
              <w:autoSpaceDE w:val="0"/>
              <w:autoSpaceDN w:val="0"/>
              <w:spacing w:line="221" w:lineRule="auto"/>
              <w:jc w:val="center"/>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6</w:t>
            </w:r>
          </w:p>
        </w:tc>
      </w:tr>
      <w:tr w:rsidR="00E664A7" w:rsidRPr="00E664A7" w:rsidTr="009D0562">
        <w:tc>
          <w:tcPr>
            <w:tcW w:w="1480" w:type="dxa"/>
            <w:gridSpan w:val="2"/>
          </w:tcPr>
          <w:p w:rsidR="00E664A7" w:rsidRPr="00E664A7" w:rsidRDefault="00E664A7" w:rsidP="00E664A7">
            <w:pPr>
              <w:widowControl w:val="0"/>
              <w:autoSpaceDE w:val="0"/>
              <w:autoSpaceDN w:val="0"/>
              <w:spacing w:line="221" w:lineRule="auto"/>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n1</w:t>
            </w:r>
          </w:p>
        </w:tc>
        <w:tc>
          <w:tcPr>
            <w:tcW w:w="2172" w:type="dxa"/>
            <w:gridSpan w:val="2"/>
          </w:tcPr>
          <w:p w:rsidR="00E664A7" w:rsidRPr="00E664A7" w:rsidRDefault="00E664A7" w:rsidP="00E664A7">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1559" w:type="dxa"/>
            <w:gridSpan w:val="3"/>
          </w:tcPr>
          <w:p w:rsidR="00E664A7" w:rsidRPr="00E664A7" w:rsidRDefault="00E664A7" w:rsidP="00E664A7">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84" w:type="dxa"/>
            <w:gridSpan w:val="2"/>
          </w:tcPr>
          <w:p w:rsidR="00E664A7" w:rsidRPr="00E664A7" w:rsidRDefault="00E664A7" w:rsidP="00E664A7">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78" w:type="dxa"/>
            <w:gridSpan w:val="2"/>
          </w:tcPr>
          <w:p w:rsidR="00E664A7" w:rsidRPr="00E664A7" w:rsidRDefault="00E664A7" w:rsidP="00E664A7">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5103" w:type="dxa"/>
            <w:gridSpan w:val="3"/>
          </w:tcPr>
          <w:p w:rsidR="00E664A7" w:rsidRPr="00E664A7" w:rsidRDefault="00E664A7" w:rsidP="00E664A7">
            <w:pPr>
              <w:widowControl w:val="0"/>
              <w:autoSpaceDE w:val="0"/>
              <w:autoSpaceDN w:val="0"/>
              <w:spacing w:line="221" w:lineRule="auto"/>
              <w:jc w:val="left"/>
              <w:rPr>
                <w:rFonts w:ascii="Times New Roman" w:eastAsia="Times New Roman" w:hAnsi="Times New Roman" w:cs="Times New Roman"/>
                <w:sz w:val="16"/>
                <w:szCs w:val="16"/>
                <w:lang w:eastAsia="ru-RU"/>
              </w:rPr>
            </w:pPr>
          </w:p>
        </w:tc>
      </w:tr>
      <w:tr w:rsidR="00E664A7" w:rsidRPr="00E664A7" w:rsidTr="009D0562">
        <w:tc>
          <w:tcPr>
            <w:tcW w:w="1480" w:type="dxa"/>
            <w:gridSpan w:val="2"/>
          </w:tcPr>
          <w:p w:rsidR="00E664A7" w:rsidRPr="00E664A7" w:rsidRDefault="00E664A7" w:rsidP="00E664A7">
            <w:pPr>
              <w:widowControl w:val="0"/>
              <w:autoSpaceDE w:val="0"/>
              <w:autoSpaceDN w:val="0"/>
              <w:spacing w:line="221" w:lineRule="auto"/>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n2</w:t>
            </w:r>
          </w:p>
        </w:tc>
        <w:tc>
          <w:tcPr>
            <w:tcW w:w="2172" w:type="dxa"/>
            <w:gridSpan w:val="2"/>
          </w:tcPr>
          <w:p w:rsidR="00E664A7" w:rsidRPr="00E664A7" w:rsidRDefault="00E664A7" w:rsidP="00E664A7">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1559" w:type="dxa"/>
            <w:gridSpan w:val="3"/>
          </w:tcPr>
          <w:p w:rsidR="00E664A7" w:rsidRPr="00E664A7" w:rsidRDefault="00E664A7" w:rsidP="00E664A7">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84" w:type="dxa"/>
            <w:gridSpan w:val="2"/>
          </w:tcPr>
          <w:p w:rsidR="00E664A7" w:rsidRPr="00E664A7" w:rsidRDefault="00E664A7" w:rsidP="00E664A7">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78" w:type="dxa"/>
            <w:gridSpan w:val="2"/>
          </w:tcPr>
          <w:p w:rsidR="00E664A7" w:rsidRPr="00E664A7" w:rsidRDefault="00E664A7" w:rsidP="00E664A7">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5103" w:type="dxa"/>
            <w:gridSpan w:val="3"/>
          </w:tcPr>
          <w:p w:rsidR="00E664A7" w:rsidRPr="00E664A7" w:rsidRDefault="00E664A7" w:rsidP="00E664A7">
            <w:pPr>
              <w:widowControl w:val="0"/>
              <w:autoSpaceDE w:val="0"/>
              <w:autoSpaceDN w:val="0"/>
              <w:spacing w:line="221" w:lineRule="auto"/>
              <w:jc w:val="left"/>
              <w:rPr>
                <w:rFonts w:ascii="Times New Roman" w:eastAsia="Times New Roman" w:hAnsi="Times New Roman" w:cs="Times New Roman"/>
                <w:sz w:val="16"/>
                <w:szCs w:val="16"/>
                <w:lang w:eastAsia="ru-RU"/>
              </w:rPr>
            </w:pPr>
          </w:p>
        </w:tc>
      </w:tr>
      <w:tr w:rsidR="00E664A7" w:rsidRPr="00E664A7" w:rsidTr="009D0562">
        <w:tc>
          <w:tcPr>
            <w:tcW w:w="1480" w:type="dxa"/>
            <w:gridSpan w:val="2"/>
          </w:tcPr>
          <w:p w:rsidR="00E664A7" w:rsidRPr="00E664A7" w:rsidRDefault="00E664A7" w:rsidP="00E664A7">
            <w:pPr>
              <w:widowControl w:val="0"/>
              <w:autoSpaceDE w:val="0"/>
              <w:autoSpaceDN w:val="0"/>
              <w:spacing w:line="221" w:lineRule="auto"/>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n3</w:t>
            </w:r>
          </w:p>
        </w:tc>
        <w:tc>
          <w:tcPr>
            <w:tcW w:w="2172" w:type="dxa"/>
            <w:gridSpan w:val="2"/>
          </w:tcPr>
          <w:p w:rsidR="00E664A7" w:rsidRPr="00E664A7" w:rsidRDefault="00E664A7" w:rsidP="00E664A7">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1559" w:type="dxa"/>
            <w:gridSpan w:val="3"/>
          </w:tcPr>
          <w:p w:rsidR="00E664A7" w:rsidRPr="00E664A7" w:rsidRDefault="00E664A7" w:rsidP="00E664A7">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84" w:type="dxa"/>
            <w:gridSpan w:val="2"/>
          </w:tcPr>
          <w:p w:rsidR="00E664A7" w:rsidRPr="00E664A7" w:rsidRDefault="00E664A7" w:rsidP="00E664A7">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78" w:type="dxa"/>
            <w:gridSpan w:val="2"/>
          </w:tcPr>
          <w:p w:rsidR="00E664A7" w:rsidRPr="00E664A7" w:rsidRDefault="00E664A7" w:rsidP="00E664A7">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5103" w:type="dxa"/>
            <w:gridSpan w:val="3"/>
          </w:tcPr>
          <w:p w:rsidR="00E664A7" w:rsidRPr="00E664A7" w:rsidRDefault="00E664A7" w:rsidP="00E664A7">
            <w:pPr>
              <w:widowControl w:val="0"/>
              <w:autoSpaceDE w:val="0"/>
              <w:autoSpaceDN w:val="0"/>
              <w:spacing w:line="221" w:lineRule="auto"/>
              <w:jc w:val="left"/>
              <w:rPr>
                <w:rFonts w:ascii="Times New Roman" w:eastAsia="Times New Roman" w:hAnsi="Times New Roman" w:cs="Times New Roman"/>
                <w:sz w:val="16"/>
                <w:szCs w:val="16"/>
                <w:lang w:eastAsia="ru-RU"/>
              </w:rPr>
            </w:pPr>
          </w:p>
        </w:tc>
      </w:tr>
      <w:tr w:rsidR="00E664A7" w:rsidRPr="00E664A7" w:rsidTr="009D0562">
        <w:tc>
          <w:tcPr>
            <w:tcW w:w="1480" w:type="dxa"/>
            <w:gridSpan w:val="2"/>
          </w:tcPr>
          <w:p w:rsidR="00E664A7" w:rsidRPr="00E664A7" w:rsidRDefault="00E664A7" w:rsidP="00E664A7">
            <w:pPr>
              <w:widowControl w:val="0"/>
              <w:autoSpaceDE w:val="0"/>
              <w:autoSpaceDN w:val="0"/>
              <w:spacing w:line="221" w:lineRule="auto"/>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n4</w:t>
            </w:r>
          </w:p>
        </w:tc>
        <w:tc>
          <w:tcPr>
            <w:tcW w:w="2172" w:type="dxa"/>
            <w:gridSpan w:val="2"/>
          </w:tcPr>
          <w:p w:rsidR="00E664A7" w:rsidRPr="00E664A7" w:rsidRDefault="00E664A7" w:rsidP="00E664A7">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1559" w:type="dxa"/>
            <w:gridSpan w:val="3"/>
          </w:tcPr>
          <w:p w:rsidR="00E664A7" w:rsidRPr="00E664A7" w:rsidRDefault="00E664A7" w:rsidP="00E664A7">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84" w:type="dxa"/>
            <w:gridSpan w:val="2"/>
          </w:tcPr>
          <w:p w:rsidR="00E664A7" w:rsidRPr="00E664A7" w:rsidRDefault="00E664A7" w:rsidP="00E664A7">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78" w:type="dxa"/>
            <w:gridSpan w:val="2"/>
          </w:tcPr>
          <w:p w:rsidR="00E664A7" w:rsidRPr="00E664A7" w:rsidRDefault="00E664A7" w:rsidP="00E664A7">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5103" w:type="dxa"/>
            <w:gridSpan w:val="3"/>
          </w:tcPr>
          <w:p w:rsidR="00E664A7" w:rsidRPr="00E664A7" w:rsidRDefault="00E664A7" w:rsidP="00E664A7">
            <w:pPr>
              <w:widowControl w:val="0"/>
              <w:autoSpaceDE w:val="0"/>
              <w:autoSpaceDN w:val="0"/>
              <w:spacing w:line="221" w:lineRule="auto"/>
              <w:jc w:val="left"/>
              <w:rPr>
                <w:rFonts w:ascii="Times New Roman" w:eastAsia="Times New Roman" w:hAnsi="Times New Roman" w:cs="Times New Roman"/>
                <w:sz w:val="16"/>
                <w:szCs w:val="16"/>
                <w:lang w:eastAsia="ru-RU"/>
              </w:rPr>
            </w:pPr>
          </w:p>
        </w:tc>
      </w:tr>
    </w:tbl>
    <w:p w:rsidR="00E664A7" w:rsidRPr="00E664A7" w:rsidRDefault="00E664A7" w:rsidP="00E664A7">
      <w:pPr>
        <w:widowControl w:val="0"/>
        <w:autoSpaceDE w:val="0"/>
        <w:autoSpaceDN w:val="0"/>
        <w:spacing w:line="216" w:lineRule="auto"/>
        <w:jc w:val="left"/>
        <w:rPr>
          <w:rFonts w:ascii="Times New Roman" w:eastAsia="Times New Roman" w:hAnsi="Times New Roman" w:cs="Times New Roman"/>
          <w:sz w:val="16"/>
          <w:szCs w:val="16"/>
          <w:lang w:eastAsia="ru-RU"/>
        </w:rPr>
      </w:pPr>
      <w:r w:rsidRPr="00E664A7">
        <w:rPr>
          <w:rFonts w:ascii="Times New Roman" w:eastAsia="Times New Roman" w:hAnsi="Times New Roman" w:cs="Times New Roman"/>
          <w:sz w:val="16"/>
          <w:szCs w:val="16"/>
          <w:lang w:eastAsia="ru-RU"/>
        </w:rPr>
        <w:t>Руководитель ____________________ (подпись, Ф.И.О.)</w:t>
      </w:r>
    </w:p>
    <w:p w:rsidR="009D0562" w:rsidRDefault="009D0562" w:rsidP="009D0562">
      <w:pPr>
        <w:widowControl w:val="0"/>
        <w:autoSpaceDE w:val="0"/>
        <w:autoSpaceDN w:val="0"/>
        <w:rPr>
          <w:rFonts w:ascii="Times New Roman" w:eastAsia="Times New Roman" w:hAnsi="Times New Roman" w:cs="Times New Roman"/>
          <w:sz w:val="16"/>
          <w:szCs w:val="16"/>
          <w:lang w:eastAsia="ru-RU"/>
        </w:rPr>
      </w:pPr>
    </w:p>
    <w:p w:rsidR="00E664A7" w:rsidRDefault="00E664A7" w:rsidP="009D0562">
      <w:pPr>
        <w:widowControl w:val="0"/>
        <w:autoSpaceDE w:val="0"/>
        <w:autoSpaceDN w:val="0"/>
        <w:rPr>
          <w:sz w:val="16"/>
          <w:szCs w:val="16"/>
        </w:rPr>
      </w:pPr>
      <w:r w:rsidRPr="00E664A7">
        <w:rPr>
          <w:rFonts w:ascii="Times New Roman" w:eastAsia="Times New Roman" w:hAnsi="Times New Roman" w:cs="Times New Roman"/>
          <w:sz w:val="16"/>
          <w:szCs w:val="16"/>
          <w:lang w:eastAsia="ru-RU"/>
        </w:rPr>
        <w:t xml:space="preserve">Исполнитель ____________________ (подпись, Ф.И.О., тел.)                                </w:t>
      </w:r>
      <w:r w:rsidR="009D0562">
        <w:rPr>
          <w:rFonts w:ascii="Times New Roman" w:eastAsia="Times New Roman" w:hAnsi="Times New Roman" w:cs="Times New Roman"/>
          <w:sz w:val="16"/>
          <w:szCs w:val="16"/>
          <w:lang w:eastAsia="ru-RU"/>
        </w:rPr>
        <w:t xml:space="preserve">                                                                                                                                   </w:t>
      </w:r>
      <w:r w:rsidRPr="00E664A7">
        <w:rPr>
          <w:rFonts w:ascii="Times New Roman" w:eastAsia="Times New Roman" w:hAnsi="Times New Roman" w:cs="Times New Roman"/>
          <w:sz w:val="16"/>
          <w:szCs w:val="16"/>
          <w:lang w:eastAsia="ru-RU"/>
        </w:rPr>
        <w:t xml:space="preserve">           </w:t>
      </w:r>
      <w:r w:rsidRPr="00E664A7">
        <w:rPr>
          <w:rFonts w:ascii="Times New Roman" w:eastAsia="Times New Roman" w:hAnsi="Times New Roman" w:cs="Times New Roman"/>
          <w:b/>
          <w:sz w:val="16"/>
          <w:szCs w:val="16"/>
          <w:lang w:eastAsia="ru-RU"/>
        </w:rPr>
        <w:t xml:space="preserve"> ».</w:t>
      </w:r>
      <w:r w:rsidRPr="00E664A7">
        <w:rPr>
          <w:rFonts w:ascii="Times New Roman" w:eastAsia="Times New Roman" w:hAnsi="Times New Roman" w:cs="Times New Roman"/>
          <w:b/>
          <w:bCs/>
          <w:sz w:val="16"/>
          <w:szCs w:val="16"/>
          <w:lang w:eastAsia="ru-RU"/>
        </w:rPr>
        <w:t xml:space="preserve">             </w:t>
      </w:r>
    </w:p>
    <w:p w:rsidR="00E664A7" w:rsidRDefault="00E664A7" w:rsidP="002D4AA4">
      <w:pPr>
        <w:pStyle w:val="aff"/>
        <w:jc w:val="right"/>
        <w:rPr>
          <w:sz w:val="16"/>
          <w:szCs w:val="16"/>
        </w:rPr>
        <w:sectPr w:rsidR="00E664A7" w:rsidSect="009E704F">
          <w:pgSz w:w="16838" w:h="11906" w:orient="landscape"/>
          <w:pgMar w:top="709" w:right="567" w:bottom="709" w:left="907" w:header="709" w:footer="709" w:gutter="0"/>
          <w:pgNumType w:start="44"/>
          <w:cols w:space="708"/>
          <w:docGrid w:linePitch="360"/>
        </w:sectPr>
      </w:pPr>
    </w:p>
    <w:tbl>
      <w:tblPr>
        <w:tblpPr w:leftFromText="180" w:rightFromText="180" w:vertAnchor="text" w:horzAnchor="margin" w:tblpY="132"/>
        <w:tblW w:w="9771" w:type="dxa"/>
        <w:tblLayout w:type="fixed"/>
        <w:tblCellMar>
          <w:left w:w="0" w:type="dxa"/>
          <w:right w:w="0" w:type="dxa"/>
        </w:tblCellMar>
        <w:tblLook w:val="01E0" w:firstRow="1" w:lastRow="1" w:firstColumn="1" w:lastColumn="1" w:noHBand="0" w:noVBand="0"/>
      </w:tblPr>
      <w:tblGrid>
        <w:gridCol w:w="9771"/>
      </w:tblGrid>
      <w:tr w:rsidR="00543CBE" w:rsidRPr="00543CBE" w:rsidTr="00543CBE">
        <w:trPr>
          <w:trHeight w:val="636"/>
        </w:trPr>
        <w:tc>
          <w:tcPr>
            <w:tcW w:w="9771" w:type="dxa"/>
          </w:tcPr>
          <w:p w:rsidR="00543CBE" w:rsidRPr="00543CBE" w:rsidRDefault="00543CBE" w:rsidP="00543CBE">
            <w:pPr>
              <w:keepNext/>
              <w:jc w:val="center"/>
              <w:outlineLvl w:val="2"/>
              <w:rPr>
                <w:rFonts w:ascii="Times New Roman" w:eastAsia="Times New Roman" w:hAnsi="Times New Roman" w:cs="Times New Roman"/>
                <w:b/>
                <w:sz w:val="16"/>
                <w:szCs w:val="16"/>
                <w:lang w:eastAsia="ru-RU"/>
              </w:rPr>
            </w:pPr>
            <w:r w:rsidRPr="00543CBE">
              <w:rPr>
                <w:rFonts w:ascii="Times New Roman" w:eastAsia="Times New Roman" w:hAnsi="Times New Roman" w:cs="Times New Roman"/>
                <w:b/>
                <w:sz w:val="16"/>
                <w:szCs w:val="16"/>
                <w:lang w:eastAsia="ru-RU"/>
              </w:rPr>
              <w:lastRenderedPageBreak/>
              <w:t xml:space="preserve">АДМИНИСТРАЦИЯ МОКШАНСКОГО РАЙОНА </w:t>
            </w:r>
          </w:p>
          <w:p w:rsidR="00543CBE" w:rsidRPr="00543CBE" w:rsidRDefault="00543CBE" w:rsidP="00543CBE">
            <w:pPr>
              <w:keepNext/>
              <w:jc w:val="center"/>
              <w:outlineLvl w:val="2"/>
              <w:rPr>
                <w:rFonts w:ascii="Times New Roman" w:eastAsia="Times New Roman" w:hAnsi="Times New Roman" w:cs="Times New Roman"/>
                <w:b/>
                <w:sz w:val="16"/>
                <w:szCs w:val="16"/>
                <w:lang w:eastAsia="ru-RU"/>
              </w:rPr>
            </w:pPr>
            <w:r w:rsidRPr="00543CBE">
              <w:rPr>
                <w:rFonts w:ascii="Times New Roman" w:eastAsia="Times New Roman" w:hAnsi="Times New Roman" w:cs="Times New Roman"/>
                <w:b/>
                <w:sz w:val="16"/>
                <w:szCs w:val="16"/>
                <w:lang w:eastAsia="ru-RU"/>
              </w:rPr>
              <w:t xml:space="preserve">  ПЕНЗЕНСКОЙ ОБЛАСТИ</w:t>
            </w:r>
          </w:p>
          <w:p w:rsidR="00543CBE" w:rsidRPr="00543CBE" w:rsidRDefault="00543CBE" w:rsidP="009E704F">
            <w:pPr>
              <w:keepNext/>
              <w:jc w:val="center"/>
              <w:outlineLvl w:val="2"/>
              <w:rPr>
                <w:rFonts w:ascii="Times New Roman" w:eastAsia="Times New Roman" w:hAnsi="Times New Roman" w:cs="Times New Roman"/>
                <w:b/>
                <w:sz w:val="16"/>
                <w:szCs w:val="16"/>
                <w:lang w:eastAsia="ru-RU"/>
              </w:rPr>
            </w:pPr>
            <w:r w:rsidRPr="00543CBE">
              <w:rPr>
                <w:rFonts w:ascii="Times New Roman" w:eastAsia="Times New Roman" w:hAnsi="Times New Roman" w:cs="Times New Roman"/>
                <w:b/>
                <w:sz w:val="16"/>
                <w:szCs w:val="16"/>
                <w:lang w:eastAsia="ru-RU"/>
              </w:rPr>
              <w:t>ПОСТАНОВЛЕНИЕ</w:t>
            </w:r>
          </w:p>
        </w:tc>
      </w:tr>
      <w:tr w:rsidR="00543CBE" w:rsidRPr="00543CBE" w:rsidTr="00543CBE">
        <w:trPr>
          <w:trHeight w:hRule="exact" w:val="95"/>
        </w:trPr>
        <w:tc>
          <w:tcPr>
            <w:tcW w:w="9771" w:type="dxa"/>
            <w:vAlign w:val="center"/>
          </w:tcPr>
          <w:p w:rsidR="00543CBE" w:rsidRPr="00543CBE" w:rsidRDefault="00543CBE" w:rsidP="00543CBE">
            <w:pPr>
              <w:keepNext/>
              <w:jc w:val="center"/>
              <w:outlineLvl w:val="2"/>
              <w:rPr>
                <w:rFonts w:ascii="Times New Roman" w:eastAsia="Times New Roman" w:hAnsi="Times New Roman" w:cs="Times New Roman"/>
                <w:b/>
                <w:sz w:val="16"/>
                <w:szCs w:val="16"/>
                <w:lang w:eastAsia="ru-RU"/>
              </w:rPr>
            </w:pPr>
          </w:p>
        </w:tc>
      </w:tr>
    </w:tbl>
    <w:p w:rsidR="00543CBE" w:rsidRPr="00543CBE" w:rsidRDefault="00543CBE" w:rsidP="00543CBE">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43CBE" w:rsidRPr="00543CBE" w:rsidTr="009E704F">
        <w:tc>
          <w:tcPr>
            <w:tcW w:w="284" w:type="dxa"/>
            <w:vAlign w:val="bottom"/>
          </w:tcPr>
          <w:p w:rsidR="00543CBE" w:rsidRPr="00543CBE" w:rsidRDefault="00543CBE" w:rsidP="00543CBE">
            <w:pPr>
              <w:jc w:val="left"/>
              <w:rPr>
                <w:rFonts w:ascii="Times New Roman" w:eastAsia="Times New Roman" w:hAnsi="Times New Roman" w:cs="Times New Roman"/>
                <w:sz w:val="16"/>
                <w:szCs w:val="16"/>
                <w:lang w:eastAsia="ru-RU"/>
              </w:rPr>
            </w:pPr>
            <w:r w:rsidRPr="00543CB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43CBE" w:rsidRPr="00543CBE" w:rsidRDefault="00543CBE" w:rsidP="00543CBE">
            <w:pPr>
              <w:jc w:val="center"/>
              <w:rPr>
                <w:rFonts w:ascii="Times New Roman" w:eastAsia="Times New Roman" w:hAnsi="Times New Roman" w:cs="Times New Roman"/>
                <w:sz w:val="16"/>
                <w:szCs w:val="16"/>
                <w:lang w:eastAsia="ru-RU"/>
              </w:rPr>
            </w:pPr>
            <w:r w:rsidRPr="00543CBE">
              <w:rPr>
                <w:rFonts w:ascii="Times New Roman" w:eastAsia="Times New Roman" w:hAnsi="Times New Roman" w:cs="Times New Roman"/>
                <w:sz w:val="16"/>
                <w:szCs w:val="16"/>
                <w:lang w:eastAsia="ru-RU"/>
              </w:rPr>
              <w:t>19.12.2025</w:t>
            </w:r>
          </w:p>
        </w:tc>
        <w:tc>
          <w:tcPr>
            <w:tcW w:w="397" w:type="dxa"/>
            <w:vAlign w:val="bottom"/>
          </w:tcPr>
          <w:p w:rsidR="00543CBE" w:rsidRPr="00543CBE" w:rsidRDefault="00543CBE" w:rsidP="00543CBE">
            <w:pPr>
              <w:jc w:val="center"/>
              <w:rPr>
                <w:rFonts w:ascii="Times New Roman" w:eastAsia="Times New Roman" w:hAnsi="Times New Roman" w:cs="Times New Roman"/>
                <w:sz w:val="16"/>
                <w:szCs w:val="16"/>
                <w:lang w:eastAsia="ru-RU"/>
              </w:rPr>
            </w:pPr>
            <w:r w:rsidRPr="00543CBE">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43CBE" w:rsidRPr="00543CBE" w:rsidRDefault="00543CBE" w:rsidP="00543CBE">
            <w:pPr>
              <w:jc w:val="center"/>
              <w:rPr>
                <w:rFonts w:ascii="Times New Roman" w:eastAsia="Times New Roman" w:hAnsi="Times New Roman" w:cs="Times New Roman"/>
                <w:sz w:val="16"/>
                <w:szCs w:val="16"/>
                <w:lang w:eastAsia="ru-RU"/>
              </w:rPr>
            </w:pPr>
            <w:r w:rsidRPr="00543CBE">
              <w:rPr>
                <w:rFonts w:ascii="Times New Roman" w:eastAsia="Times New Roman" w:hAnsi="Times New Roman" w:cs="Times New Roman"/>
                <w:sz w:val="16"/>
                <w:szCs w:val="16"/>
                <w:lang w:eastAsia="ru-RU"/>
              </w:rPr>
              <w:t>1096</w:t>
            </w:r>
          </w:p>
        </w:tc>
      </w:tr>
      <w:tr w:rsidR="00543CBE" w:rsidRPr="00543CBE" w:rsidTr="009E704F">
        <w:trPr>
          <w:trHeight w:val="85"/>
        </w:trPr>
        <w:tc>
          <w:tcPr>
            <w:tcW w:w="4650" w:type="dxa"/>
            <w:gridSpan w:val="4"/>
          </w:tcPr>
          <w:p w:rsidR="00543CBE" w:rsidRPr="00543CBE" w:rsidRDefault="00543CBE" w:rsidP="00543CBE">
            <w:pPr>
              <w:jc w:val="center"/>
              <w:rPr>
                <w:rFonts w:ascii="Times New Roman" w:eastAsia="Times New Roman" w:hAnsi="Times New Roman" w:cs="Times New Roman"/>
                <w:sz w:val="16"/>
                <w:szCs w:val="16"/>
                <w:lang w:eastAsia="ru-RU"/>
              </w:rPr>
            </w:pPr>
            <w:r w:rsidRPr="00543CBE">
              <w:rPr>
                <w:rFonts w:ascii="Times New Roman" w:eastAsia="Times New Roman" w:hAnsi="Times New Roman" w:cs="Times New Roman"/>
                <w:sz w:val="16"/>
                <w:szCs w:val="16"/>
                <w:lang w:eastAsia="ru-RU"/>
              </w:rPr>
              <w:t>р.п. Мокшан</w:t>
            </w:r>
          </w:p>
        </w:tc>
      </w:tr>
    </w:tbl>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543CBE" w:rsidRPr="00543CBE" w:rsidRDefault="00543CBE" w:rsidP="00543CBE">
      <w:pPr>
        <w:autoSpaceDE w:val="0"/>
        <w:autoSpaceDN w:val="0"/>
        <w:adjustRightInd w:val="0"/>
        <w:jc w:val="center"/>
        <w:rPr>
          <w:rFonts w:ascii="Times New Roman" w:eastAsia="Calibri" w:hAnsi="Times New Roman" w:cs="Times New Roman"/>
          <w:b/>
          <w:bCs/>
          <w:color w:val="000000"/>
          <w:sz w:val="16"/>
          <w:szCs w:val="16"/>
        </w:rPr>
      </w:pPr>
      <w:r w:rsidRPr="00543CBE">
        <w:rPr>
          <w:rFonts w:ascii="Times New Roman" w:eastAsia="Calibri" w:hAnsi="Times New Roman" w:cs="Times New Roman"/>
          <w:b/>
          <w:color w:val="000000"/>
          <w:sz w:val="16"/>
          <w:szCs w:val="16"/>
        </w:rPr>
        <w:t xml:space="preserve">О внесении изменений в </w:t>
      </w:r>
      <w:r w:rsidRPr="00543CBE">
        <w:rPr>
          <w:rFonts w:ascii="Times New Roman" w:eastAsia="Calibri" w:hAnsi="Times New Roman" w:cs="Times New Roman"/>
          <w:b/>
          <w:bCs/>
          <w:color w:val="000000"/>
          <w:sz w:val="16"/>
          <w:szCs w:val="16"/>
        </w:rPr>
        <w:t>административный регламент предоставления администрацией Мокшанского района Пензенской области муниципальной услуги «Принятие решения об установлении публичного сервитута», утвержденный постановлением администрации Мокшанского района Пензенской области от 11.07.2025 №561</w:t>
      </w:r>
    </w:p>
    <w:p w:rsidR="00543CBE" w:rsidRPr="00543CBE" w:rsidRDefault="00543CBE" w:rsidP="00543CBE">
      <w:pPr>
        <w:spacing w:line="276" w:lineRule="auto"/>
        <w:jc w:val="center"/>
        <w:rPr>
          <w:rFonts w:ascii="Times New Roman" w:eastAsia="Times New Roman" w:hAnsi="Times New Roman" w:cs="Times New Roman"/>
          <w:b/>
          <w:sz w:val="16"/>
          <w:szCs w:val="16"/>
          <w:lang w:eastAsia="ru-RU"/>
        </w:rPr>
      </w:pPr>
    </w:p>
    <w:p w:rsidR="00543CBE" w:rsidRPr="00543CBE" w:rsidRDefault="00543CBE" w:rsidP="00543CBE">
      <w:pPr>
        <w:ind w:firstLine="709"/>
        <w:rPr>
          <w:rFonts w:ascii="Times New Roman" w:eastAsia="Times New Roman" w:hAnsi="Times New Roman" w:cs="Times New Roman"/>
          <w:sz w:val="16"/>
          <w:szCs w:val="16"/>
          <w:lang w:eastAsia="ru-RU"/>
        </w:rPr>
      </w:pPr>
      <w:r w:rsidRPr="00543CBE">
        <w:rPr>
          <w:rFonts w:ascii="Times New Roman" w:eastAsia="Times New Roman" w:hAnsi="Times New Roman" w:cs="Times New Roman"/>
          <w:sz w:val="16"/>
          <w:szCs w:val="16"/>
          <w:lang w:eastAsia="ru-RU"/>
        </w:rPr>
        <w:t xml:space="preserve"> Руководствуясь </w:t>
      </w:r>
      <w:r w:rsidRPr="00543CBE">
        <w:rPr>
          <w:rFonts w:ascii="Times New Roman" w:eastAsia="Times New Roman" w:hAnsi="Times New Roman" w:cs="Times New Roman"/>
          <w:color w:val="000000"/>
          <w:sz w:val="16"/>
          <w:szCs w:val="16"/>
          <w:lang w:eastAsia="ru-RU"/>
        </w:rPr>
        <w:t>Уставом муниципального района Мокшанский район Пензенской области</w:t>
      </w:r>
      <w:r w:rsidRPr="00543CBE">
        <w:rPr>
          <w:rFonts w:ascii="Times New Roman" w:eastAsia="Times New Roman" w:hAnsi="Times New Roman" w:cs="Times New Roman"/>
          <w:sz w:val="16"/>
          <w:szCs w:val="16"/>
          <w:lang w:eastAsia="ru-RU"/>
        </w:rPr>
        <w:t>,  -</w:t>
      </w:r>
    </w:p>
    <w:p w:rsidR="00543CBE" w:rsidRPr="00543CBE" w:rsidRDefault="00543CBE" w:rsidP="00543CBE">
      <w:pPr>
        <w:rPr>
          <w:rFonts w:ascii="Times New Roman" w:eastAsia="Times New Roman" w:hAnsi="Times New Roman" w:cs="Times New Roman"/>
          <w:sz w:val="16"/>
          <w:szCs w:val="16"/>
          <w:lang w:eastAsia="ru-RU"/>
        </w:rPr>
      </w:pPr>
    </w:p>
    <w:p w:rsidR="00543CBE" w:rsidRPr="00543CBE" w:rsidRDefault="00543CBE" w:rsidP="00543CBE">
      <w:pPr>
        <w:jc w:val="center"/>
        <w:rPr>
          <w:rFonts w:ascii="Times New Roman" w:eastAsia="Times New Roman" w:hAnsi="Times New Roman" w:cs="Times New Roman"/>
          <w:b/>
          <w:sz w:val="16"/>
          <w:szCs w:val="16"/>
          <w:lang w:eastAsia="ru-RU"/>
        </w:rPr>
      </w:pPr>
      <w:r w:rsidRPr="00543CBE">
        <w:rPr>
          <w:rFonts w:ascii="Times New Roman" w:eastAsia="Times New Roman" w:hAnsi="Times New Roman" w:cs="Times New Roman"/>
          <w:b/>
          <w:sz w:val="16"/>
          <w:szCs w:val="16"/>
          <w:lang w:eastAsia="ru-RU"/>
        </w:rPr>
        <w:t>Администрация Мокшанского района постановляет:</w:t>
      </w:r>
    </w:p>
    <w:p w:rsidR="00543CBE" w:rsidRPr="00543CBE" w:rsidRDefault="00543CBE" w:rsidP="00543CBE">
      <w:pPr>
        <w:rPr>
          <w:rFonts w:ascii="Times New Roman" w:eastAsia="Times New Roman" w:hAnsi="Times New Roman" w:cs="Times New Roman"/>
          <w:b/>
          <w:sz w:val="16"/>
          <w:szCs w:val="16"/>
          <w:lang w:eastAsia="ru-RU"/>
        </w:rPr>
      </w:pPr>
    </w:p>
    <w:p w:rsidR="00543CBE" w:rsidRPr="00543CBE" w:rsidRDefault="00543CBE" w:rsidP="00543CBE">
      <w:pPr>
        <w:autoSpaceDE w:val="0"/>
        <w:autoSpaceDN w:val="0"/>
        <w:adjustRightInd w:val="0"/>
        <w:ind w:firstLine="709"/>
        <w:rPr>
          <w:rFonts w:ascii="Times New Roman" w:eastAsia="Calibri" w:hAnsi="Times New Roman" w:cs="Times New Roman"/>
          <w:color w:val="000000"/>
          <w:sz w:val="16"/>
          <w:szCs w:val="16"/>
        </w:rPr>
      </w:pPr>
      <w:r w:rsidRPr="00543CBE">
        <w:rPr>
          <w:rFonts w:ascii="Times New Roman" w:eastAsia="Calibri" w:hAnsi="Times New Roman" w:cs="Times New Roman"/>
          <w:color w:val="000000"/>
          <w:sz w:val="16"/>
          <w:szCs w:val="16"/>
        </w:rPr>
        <w:t xml:space="preserve">1. Внести в </w:t>
      </w:r>
      <w:r w:rsidRPr="00543CBE">
        <w:rPr>
          <w:rFonts w:ascii="Times New Roman" w:eastAsia="Calibri" w:hAnsi="Times New Roman" w:cs="Times New Roman"/>
          <w:bCs/>
          <w:color w:val="000000"/>
          <w:sz w:val="16"/>
          <w:szCs w:val="16"/>
        </w:rPr>
        <w:t>административный регламент предоставления администрацией Мокшанского района Пензенской области муниципальной услуги «Принятие решения об установлении публичного сервитута</w:t>
      </w:r>
      <w:r w:rsidRPr="00543CBE">
        <w:rPr>
          <w:rFonts w:ascii="Times New Roman" w:eastAsia="Calibri" w:hAnsi="Times New Roman" w:cs="Times New Roman"/>
          <w:color w:val="000000"/>
          <w:sz w:val="16"/>
          <w:szCs w:val="16"/>
        </w:rPr>
        <w:t>», утвержденный постановлением администрации Мокшанского района Пензенской области от 11.07.2025 №561  следующие изменения:</w:t>
      </w:r>
    </w:p>
    <w:p w:rsidR="00543CBE" w:rsidRPr="00543CBE" w:rsidRDefault="00543CBE" w:rsidP="00543CBE">
      <w:pPr>
        <w:ind w:firstLine="709"/>
        <w:rPr>
          <w:rFonts w:ascii="Times New Roman" w:eastAsia="Times New Roman" w:hAnsi="Times New Roman" w:cs="Times New Roman"/>
          <w:sz w:val="16"/>
          <w:szCs w:val="16"/>
          <w:lang w:eastAsia="ru-RU"/>
        </w:rPr>
      </w:pPr>
      <w:r w:rsidRPr="00543CBE">
        <w:rPr>
          <w:rFonts w:ascii="Times New Roman" w:eastAsia="Times New Roman" w:hAnsi="Times New Roman" w:cs="Times New Roman"/>
          <w:sz w:val="16"/>
          <w:szCs w:val="16"/>
          <w:lang w:eastAsia="ru-RU"/>
        </w:rPr>
        <w:t xml:space="preserve">1.1. второй абзац пункта 1. Регламента признать утратившим силу; </w:t>
      </w:r>
    </w:p>
    <w:p w:rsidR="00543CBE" w:rsidRPr="00543CBE" w:rsidRDefault="00543CBE" w:rsidP="00543CBE">
      <w:pPr>
        <w:ind w:firstLine="709"/>
        <w:rPr>
          <w:rFonts w:ascii="Times New Roman" w:eastAsia="Times New Roman" w:hAnsi="Times New Roman" w:cs="Times New Roman"/>
          <w:sz w:val="16"/>
          <w:szCs w:val="16"/>
          <w:lang w:eastAsia="ru-RU"/>
        </w:rPr>
      </w:pPr>
      <w:r w:rsidRPr="00543CBE">
        <w:rPr>
          <w:rFonts w:ascii="Times New Roman" w:eastAsia="Times New Roman" w:hAnsi="Times New Roman" w:cs="Times New Roman"/>
          <w:sz w:val="16"/>
          <w:szCs w:val="16"/>
          <w:lang w:eastAsia="ru-RU"/>
        </w:rPr>
        <w:t>1.2. пункт 1.2. изложить в следующей редакции:</w:t>
      </w:r>
    </w:p>
    <w:p w:rsidR="00543CBE" w:rsidRPr="00543CBE" w:rsidRDefault="00543CBE" w:rsidP="00543CBE">
      <w:pPr>
        <w:widowControl w:val="0"/>
        <w:autoSpaceDE w:val="0"/>
        <w:autoSpaceDN w:val="0"/>
        <w:adjustRightInd w:val="0"/>
        <w:ind w:firstLine="709"/>
        <w:rPr>
          <w:rFonts w:ascii="Times New Roman" w:eastAsia="Times New Roman" w:hAnsi="Times New Roman" w:cs="Times New Roman"/>
          <w:sz w:val="16"/>
          <w:szCs w:val="16"/>
          <w:lang w:eastAsia="ru-RU"/>
        </w:rPr>
      </w:pPr>
      <w:r w:rsidRPr="00543CBE">
        <w:rPr>
          <w:rFonts w:ascii="Times New Roman" w:eastAsia="Times New Roman" w:hAnsi="Times New Roman" w:cs="Times New Roman"/>
          <w:sz w:val="16"/>
          <w:szCs w:val="16"/>
          <w:lang w:eastAsia="ru-RU"/>
        </w:rPr>
        <w:t>«1.2. Заявителем муниципальной услуги является юридическое лицо:</w:t>
      </w:r>
    </w:p>
    <w:p w:rsidR="00543CBE" w:rsidRPr="00543CBE" w:rsidRDefault="00543CBE" w:rsidP="00543CBE">
      <w:pPr>
        <w:widowControl w:val="0"/>
        <w:autoSpaceDE w:val="0"/>
        <w:autoSpaceDN w:val="0"/>
        <w:adjustRightInd w:val="0"/>
        <w:ind w:firstLine="709"/>
        <w:rPr>
          <w:rFonts w:ascii="Times New Roman" w:eastAsia="Times New Roman" w:hAnsi="Times New Roman" w:cs="Times New Roman"/>
          <w:sz w:val="16"/>
          <w:szCs w:val="16"/>
          <w:lang w:eastAsia="ru-RU"/>
        </w:rPr>
      </w:pPr>
      <w:proofErr w:type="gramStart"/>
      <w:r w:rsidRPr="00543CBE">
        <w:rPr>
          <w:rFonts w:ascii="Times New Roman" w:eastAsia="Times New Roman" w:hAnsi="Times New Roman" w:cs="Times New Roman"/>
          <w:sz w:val="16"/>
          <w:szCs w:val="16"/>
          <w:lang w:eastAsia="ru-RU"/>
        </w:rPr>
        <w:t>1) являющееся субъектом естественных монополий, - в случаях установления публичного сервитута для размещения, капитального ремонта инженерных сооружений, обеспечивающих деятельность этого субъекта, реконструкции, капитального ремонта их участков (частей),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 реконструкции их участков (частей);</w:t>
      </w:r>
      <w:proofErr w:type="gramEnd"/>
    </w:p>
    <w:p w:rsidR="00543CBE" w:rsidRPr="00543CBE" w:rsidRDefault="00543CBE" w:rsidP="00543CBE">
      <w:pPr>
        <w:widowControl w:val="0"/>
        <w:autoSpaceDE w:val="0"/>
        <w:autoSpaceDN w:val="0"/>
        <w:adjustRightInd w:val="0"/>
        <w:ind w:firstLine="709"/>
        <w:rPr>
          <w:rFonts w:ascii="Times New Roman" w:eastAsia="Times New Roman" w:hAnsi="Times New Roman" w:cs="Times New Roman"/>
          <w:sz w:val="16"/>
          <w:szCs w:val="16"/>
          <w:lang w:eastAsia="ru-RU"/>
        </w:rPr>
      </w:pPr>
      <w:r w:rsidRPr="00543CBE">
        <w:rPr>
          <w:rFonts w:ascii="Times New Roman" w:eastAsia="Times New Roman" w:hAnsi="Times New Roman" w:cs="Times New Roman"/>
          <w:sz w:val="16"/>
          <w:szCs w:val="16"/>
          <w:lang w:eastAsia="ru-RU"/>
        </w:rPr>
        <w:t xml:space="preserve">2) являющееся организацией связи, - для размещения линий или сооружений связи, указанных в </w:t>
      </w:r>
      <w:hyperlink r:id="rId29" w:history="1">
        <w:r w:rsidRPr="00543CBE">
          <w:rPr>
            <w:rFonts w:ascii="Times New Roman" w:eastAsia="Times New Roman" w:hAnsi="Times New Roman" w:cs="Times New Roman"/>
            <w:color w:val="000000"/>
            <w:sz w:val="16"/>
            <w:szCs w:val="16"/>
          </w:rPr>
          <w:t>подпункте 1 статьи 39</w:t>
        </w:r>
        <w:r w:rsidRPr="00543CBE">
          <w:rPr>
            <w:rFonts w:ascii="Times New Roman" w:eastAsia="Times New Roman" w:hAnsi="Times New Roman" w:cs="Times New Roman"/>
            <w:color w:val="000000"/>
            <w:sz w:val="16"/>
            <w:szCs w:val="16"/>
            <w:vertAlign w:val="superscript"/>
          </w:rPr>
          <w:t>.37</w:t>
        </w:r>
      </w:hyperlink>
      <w:r w:rsidRPr="00543CBE">
        <w:rPr>
          <w:rFonts w:ascii="Times New Roman" w:eastAsia="Times New Roman" w:hAnsi="Times New Roman" w:cs="Times New Roman"/>
          <w:b/>
          <w:i/>
          <w:color w:val="000000"/>
          <w:sz w:val="16"/>
          <w:szCs w:val="16"/>
          <w:lang w:eastAsia="ru-RU"/>
        </w:rPr>
        <w:t xml:space="preserve"> </w:t>
      </w:r>
      <w:r w:rsidRPr="00543CBE">
        <w:rPr>
          <w:rFonts w:ascii="Times New Roman" w:eastAsia="Times New Roman" w:hAnsi="Times New Roman" w:cs="Times New Roman"/>
          <w:sz w:val="16"/>
          <w:szCs w:val="16"/>
          <w:lang w:eastAsia="ru-RU"/>
        </w:rPr>
        <w:t>Земельного кодекса Российской Федерации, а 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w:t>
      </w:r>
    </w:p>
    <w:p w:rsidR="00543CBE" w:rsidRPr="00543CBE" w:rsidRDefault="00543CBE" w:rsidP="00543CBE">
      <w:pPr>
        <w:widowControl w:val="0"/>
        <w:autoSpaceDE w:val="0"/>
        <w:autoSpaceDN w:val="0"/>
        <w:adjustRightInd w:val="0"/>
        <w:ind w:firstLine="709"/>
        <w:rPr>
          <w:rFonts w:ascii="Times New Roman" w:eastAsia="Times New Roman" w:hAnsi="Times New Roman" w:cs="Times New Roman"/>
          <w:sz w:val="16"/>
          <w:szCs w:val="16"/>
          <w:lang w:eastAsia="ru-RU"/>
        </w:rPr>
      </w:pPr>
      <w:r w:rsidRPr="00543CBE">
        <w:rPr>
          <w:rFonts w:ascii="Times New Roman" w:eastAsia="Times New Roman" w:hAnsi="Times New Roman" w:cs="Times New Roman"/>
          <w:sz w:val="16"/>
          <w:szCs w:val="16"/>
          <w:lang w:eastAsia="ru-RU"/>
        </w:rPr>
        <w:t xml:space="preserve">3) </w:t>
      </w:r>
      <w:proofErr w:type="gramStart"/>
      <w:r w:rsidRPr="00543CBE">
        <w:rPr>
          <w:rFonts w:ascii="Times New Roman" w:eastAsia="Times New Roman" w:hAnsi="Times New Roman" w:cs="Times New Roman"/>
          <w:sz w:val="16"/>
          <w:szCs w:val="16"/>
          <w:lang w:eastAsia="ru-RU"/>
        </w:rPr>
        <w:t>являющееся</w:t>
      </w:r>
      <w:proofErr w:type="gramEnd"/>
      <w:r w:rsidRPr="00543CBE">
        <w:rPr>
          <w:rFonts w:ascii="Times New Roman" w:eastAsia="Times New Roman" w:hAnsi="Times New Roman" w:cs="Times New Roman"/>
          <w:sz w:val="16"/>
          <w:szCs w:val="16"/>
          <w:lang w:eastAsia="ru-RU"/>
        </w:rPr>
        <w:t xml:space="preserve"> владельцем инженерного сооружения или объекта транспортной инфраструктуры федерального, регионального или местного значения, - в случае установления публичного сервитута для целей, указанных в </w:t>
      </w:r>
      <w:hyperlink r:id="rId30" w:history="1">
        <w:r w:rsidRPr="00543CBE">
          <w:rPr>
            <w:rFonts w:ascii="Times New Roman" w:eastAsia="Times New Roman" w:hAnsi="Times New Roman" w:cs="Times New Roman"/>
            <w:color w:val="000000"/>
            <w:sz w:val="16"/>
            <w:szCs w:val="16"/>
          </w:rPr>
          <w:t>подпунктах 2</w:t>
        </w:r>
      </w:hyperlink>
      <w:r w:rsidRPr="00543CBE">
        <w:rPr>
          <w:rFonts w:ascii="Times New Roman" w:eastAsia="Times New Roman" w:hAnsi="Times New Roman" w:cs="Times New Roman"/>
          <w:b/>
          <w:i/>
          <w:color w:val="000000"/>
          <w:sz w:val="16"/>
          <w:szCs w:val="16"/>
          <w:lang w:eastAsia="ru-RU"/>
        </w:rPr>
        <w:t xml:space="preserve"> - </w:t>
      </w:r>
      <w:hyperlink r:id="rId31" w:history="1">
        <w:r w:rsidRPr="00543CBE">
          <w:rPr>
            <w:rFonts w:ascii="Times New Roman" w:eastAsia="Times New Roman" w:hAnsi="Times New Roman" w:cs="Times New Roman"/>
            <w:color w:val="000000"/>
            <w:sz w:val="16"/>
            <w:szCs w:val="16"/>
          </w:rPr>
          <w:t>6 статьи 39.37</w:t>
        </w:r>
      </w:hyperlink>
      <w:r w:rsidRPr="00543CBE">
        <w:rPr>
          <w:rFonts w:ascii="Times New Roman" w:eastAsia="Times New Roman" w:hAnsi="Times New Roman" w:cs="Times New Roman"/>
          <w:sz w:val="16"/>
          <w:szCs w:val="16"/>
          <w:lang w:eastAsia="ru-RU"/>
        </w:rPr>
        <w:t xml:space="preserve"> Земельного кодекса Российской Федерации;</w:t>
      </w:r>
    </w:p>
    <w:p w:rsidR="00543CBE" w:rsidRPr="00543CBE" w:rsidRDefault="00543CBE" w:rsidP="00543CBE">
      <w:pPr>
        <w:widowControl w:val="0"/>
        <w:autoSpaceDE w:val="0"/>
        <w:autoSpaceDN w:val="0"/>
        <w:adjustRightInd w:val="0"/>
        <w:ind w:firstLine="709"/>
        <w:rPr>
          <w:rFonts w:ascii="Times New Roman" w:eastAsia="Times New Roman" w:hAnsi="Times New Roman" w:cs="Times New Roman"/>
          <w:sz w:val="16"/>
          <w:szCs w:val="16"/>
          <w:lang w:eastAsia="ru-RU"/>
        </w:rPr>
      </w:pPr>
      <w:r w:rsidRPr="00543CBE">
        <w:rPr>
          <w:rFonts w:ascii="Times New Roman" w:eastAsia="Times New Roman" w:hAnsi="Times New Roman" w:cs="Times New Roman"/>
          <w:sz w:val="16"/>
          <w:szCs w:val="16"/>
          <w:lang w:eastAsia="ru-RU"/>
        </w:rPr>
        <w:t xml:space="preserve">4) предусмотренное </w:t>
      </w:r>
      <w:hyperlink r:id="rId32" w:history="1">
        <w:r w:rsidRPr="00543CBE">
          <w:rPr>
            <w:rFonts w:ascii="Times New Roman" w:eastAsia="Times New Roman" w:hAnsi="Times New Roman" w:cs="Times New Roman"/>
            <w:color w:val="000000"/>
            <w:sz w:val="16"/>
            <w:szCs w:val="16"/>
          </w:rPr>
          <w:t>пунктом 1 статьи 56</w:t>
        </w:r>
        <w:r w:rsidRPr="00543CBE">
          <w:rPr>
            <w:rFonts w:ascii="Times New Roman" w:eastAsia="Times New Roman" w:hAnsi="Times New Roman" w:cs="Times New Roman"/>
            <w:color w:val="000000"/>
            <w:sz w:val="16"/>
            <w:szCs w:val="16"/>
            <w:vertAlign w:val="superscript"/>
          </w:rPr>
          <w:t>.4</w:t>
        </w:r>
      </w:hyperlink>
      <w:r w:rsidRPr="00543CBE">
        <w:rPr>
          <w:rFonts w:ascii="Times New Roman" w:eastAsia="Times New Roman" w:hAnsi="Times New Roman" w:cs="Times New Roman"/>
          <w:sz w:val="16"/>
          <w:szCs w:val="16"/>
          <w:lang w:eastAsia="ru-RU"/>
        </w:rPr>
        <w:t xml:space="preserve"> Земельного кодекса Российской Федерации и подавшее ходатайство об изъятии земельного участка для государственных или муниципальных нужд, - в случае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 реконструкции его участка (части);</w:t>
      </w:r>
    </w:p>
    <w:p w:rsidR="00543CBE" w:rsidRPr="00543CBE" w:rsidRDefault="00543CBE" w:rsidP="00543CBE">
      <w:pPr>
        <w:widowControl w:val="0"/>
        <w:autoSpaceDE w:val="0"/>
        <w:autoSpaceDN w:val="0"/>
        <w:adjustRightInd w:val="0"/>
        <w:ind w:firstLine="709"/>
        <w:rPr>
          <w:rFonts w:ascii="Times New Roman" w:eastAsia="Times New Roman" w:hAnsi="Times New Roman" w:cs="Times New Roman"/>
          <w:sz w:val="16"/>
          <w:szCs w:val="16"/>
          <w:lang w:eastAsia="ru-RU"/>
        </w:rPr>
      </w:pPr>
      <w:r w:rsidRPr="00543CBE">
        <w:rPr>
          <w:rFonts w:ascii="Times New Roman" w:eastAsia="Times New Roman" w:hAnsi="Times New Roman" w:cs="Times New Roman"/>
          <w:sz w:val="16"/>
          <w:szCs w:val="16"/>
          <w:lang w:eastAsia="ru-RU"/>
        </w:rPr>
        <w:t xml:space="preserve"> 4.1) </w:t>
      </w:r>
      <w:proofErr w:type="gramStart"/>
      <w:r w:rsidRPr="00543CBE">
        <w:rPr>
          <w:rFonts w:ascii="Times New Roman" w:eastAsia="Times New Roman" w:hAnsi="Times New Roman" w:cs="Times New Roman"/>
          <w:sz w:val="16"/>
          <w:szCs w:val="16"/>
          <w:lang w:eastAsia="ru-RU"/>
        </w:rPr>
        <w:t>являющееся</w:t>
      </w:r>
      <w:proofErr w:type="gramEnd"/>
      <w:r w:rsidRPr="00543CBE">
        <w:rPr>
          <w:rFonts w:ascii="Times New Roman" w:eastAsia="Times New Roman" w:hAnsi="Times New Roman" w:cs="Times New Roman"/>
          <w:sz w:val="16"/>
          <w:szCs w:val="16"/>
          <w:lang w:eastAsia="ru-RU"/>
        </w:rPr>
        <w:t xml:space="preserve"> единым оператором газификации, региональным оператором газификации, - в случае установления публичного сервитута для строительства, реконструкции, капитального ремонта и (или) эксплуатации линейных объектов систем газоснабжения, реконструкции или капитального ремонта их частей;</w:t>
      </w:r>
    </w:p>
    <w:p w:rsidR="00543CBE" w:rsidRPr="00543CBE" w:rsidRDefault="00543CBE" w:rsidP="00543CBE">
      <w:pPr>
        <w:widowControl w:val="0"/>
        <w:autoSpaceDE w:val="0"/>
        <w:autoSpaceDN w:val="0"/>
        <w:adjustRightInd w:val="0"/>
        <w:ind w:firstLine="709"/>
        <w:rPr>
          <w:rFonts w:ascii="Times New Roman" w:eastAsia="Times New Roman" w:hAnsi="Times New Roman" w:cs="Times New Roman"/>
          <w:sz w:val="16"/>
          <w:szCs w:val="16"/>
          <w:lang w:eastAsia="ru-RU"/>
        </w:rPr>
      </w:pPr>
      <w:proofErr w:type="gramStart"/>
      <w:r w:rsidRPr="00543CBE">
        <w:rPr>
          <w:rFonts w:ascii="Times New Roman" w:eastAsia="Times New Roman" w:hAnsi="Times New Roman" w:cs="Times New Roman"/>
          <w:sz w:val="16"/>
          <w:szCs w:val="16"/>
          <w:lang w:eastAsia="ru-RU"/>
        </w:rPr>
        <w:t>4.2) осуществляющее реконструкцию или капитальный ремонт инженерного сооружения, являющегося линейным объектом, реконструкцию, капитальный ремонт его участков (частей) в связи с планируемыми строительством, реконструкцией или капитальным ремонтом объектов капитального строительства;</w:t>
      </w:r>
      <w:proofErr w:type="gramEnd"/>
    </w:p>
    <w:p w:rsidR="00543CBE" w:rsidRPr="00543CBE" w:rsidRDefault="00543CBE" w:rsidP="00543CBE">
      <w:pPr>
        <w:widowControl w:val="0"/>
        <w:autoSpaceDE w:val="0"/>
        <w:autoSpaceDN w:val="0"/>
        <w:adjustRightInd w:val="0"/>
        <w:ind w:firstLine="709"/>
        <w:rPr>
          <w:rFonts w:ascii="Times New Roman" w:eastAsia="Times New Roman" w:hAnsi="Times New Roman" w:cs="Times New Roman"/>
          <w:sz w:val="16"/>
          <w:szCs w:val="16"/>
          <w:lang w:eastAsia="ru-RU"/>
        </w:rPr>
      </w:pPr>
      <w:r w:rsidRPr="00543CBE">
        <w:rPr>
          <w:rFonts w:ascii="Times New Roman" w:eastAsia="Times New Roman" w:hAnsi="Times New Roman" w:cs="Times New Roman"/>
          <w:sz w:val="16"/>
          <w:szCs w:val="16"/>
          <w:lang w:eastAsia="ru-RU"/>
        </w:rPr>
        <w:t>5) иное лицо, уполномоченное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w:t>
      </w:r>
    </w:p>
    <w:p w:rsidR="00543CBE" w:rsidRPr="00543CBE" w:rsidRDefault="00543CBE" w:rsidP="00543CBE">
      <w:pPr>
        <w:widowControl w:val="0"/>
        <w:autoSpaceDE w:val="0"/>
        <w:autoSpaceDN w:val="0"/>
        <w:adjustRightInd w:val="0"/>
        <w:ind w:firstLine="709"/>
        <w:rPr>
          <w:rFonts w:ascii="Times New Roman" w:eastAsia="Times New Roman" w:hAnsi="Times New Roman" w:cs="Times New Roman"/>
          <w:sz w:val="16"/>
          <w:szCs w:val="16"/>
          <w:lang w:eastAsia="ru-RU"/>
        </w:rPr>
      </w:pPr>
      <w:proofErr w:type="gramStart"/>
      <w:r w:rsidRPr="00543CBE">
        <w:rPr>
          <w:rFonts w:ascii="Times New Roman" w:eastAsia="Times New Roman" w:hAnsi="Times New Roman" w:cs="Times New Roman"/>
          <w:sz w:val="16"/>
          <w:szCs w:val="16"/>
          <w:lang w:eastAsia="ru-RU"/>
        </w:rPr>
        <w:t xml:space="preserve">6) имеющее на праве собственности, праве оперативного управления или праве хозяйственного ведения сооружения, которые в соответствии с Земельным </w:t>
      </w:r>
      <w:hyperlink r:id="rId33" w:history="1">
        <w:r w:rsidRPr="00543CBE">
          <w:rPr>
            <w:rFonts w:ascii="Times New Roman" w:eastAsia="Times New Roman" w:hAnsi="Times New Roman" w:cs="Times New Roman"/>
            <w:color w:val="000000"/>
            <w:sz w:val="16"/>
            <w:szCs w:val="16"/>
          </w:rPr>
          <w:t>кодексом</w:t>
        </w:r>
      </w:hyperlink>
      <w:r w:rsidRPr="00543CBE">
        <w:rPr>
          <w:rFonts w:ascii="Times New Roman" w:eastAsia="Times New Roman" w:hAnsi="Times New Roman" w:cs="Times New Roman"/>
          <w:sz w:val="16"/>
          <w:szCs w:val="16"/>
          <w:lang w:eastAsia="ru-RU"/>
        </w:rPr>
        <w:t xml:space="preserve"> РФ могут размещаться на земельном участке и (или) землях на основании публичного сервитута, имеющее право переоформить право постоянного (бессрочного) пользования земельным участком, право аренды земельного участка на публичный сервитут в порядке, установленном </w:t>
      </w:r>
      <w:hyperlink r:id="rId34" w:history="1">
        <w:r w:rsidRPr="00543CBE">
          <w:rPr>
            <w:rFonts w:ascii="Times New Roman" w:eastAsia="Times New Roman" w:hAnsi="Times New Roman" w:cs="Times New Roman"/>
            <w:color w:val="000000"/>
            <w:sz w:val="16"/>
            <w:szCs w:val="16"/>
          </w:rPr>
          <w:t>пунктом 2 статьи 3</w:t>
        </w:r>
        <w:r w:rsidRPr="00543CBE">
          <w:rPr>
            <w:rFonts w:ascii="Times New Roman" w:eastAsia="Times New Roman" w:hAnsi="Times New Roman" w:cs="Times New Roman"/>
            <w:color w:val="000000"/>
            <w:sz w:val="16"/>
            <w:szCs w:val="16"/>
            <w:vertAlign w:val="superscript"/>
          </w:rPr>
          <w:t>.6</w:t>
        </w:r>
      </w:hyperlink>
      <w:r w:rsidRPr="00543CBE">
        <w:rPr>
          <w:rFonts w:ascii="Times New Roman" w:eastAsia="Times New Roman" w:hAnsi="Times New Roman" w:cs="Times New Roman"/>
          <w:sz w:val="16"/>
          <w:szCs w:val="16"/>
          <w:lang w:eastAsia="ru-RU"/>
        </w:rPr>
        <w:t xml:space="preserve"> Федерального закона № 137-ФЗ, при условии</w:t>
      </w:r>
      <w:proofErr w:type="gramEnd"/>
      <w:r w:rsidRPr="00543CBE">
        <w:rPr>
          <w:rFonts w:ascii="Times New Roman" w:eastAsia="Times New Roman" w:hAnsi="Times New Roman" w:cs="Times New Roman"/>
          <w:sz w:val="16"/>
          <w:szCs w:val="16"/>
          <w:lang w:eastAsia="ru-RU"/>
        </w:rPr>
        <w:t>, что право собственности, право оперативного управления или право хозяйственного ведения на указанные сооружения возникло до 1 сентября 2018 года;</w:t>
      </w:r>
    </w:p>
    <w:p w:rsidR="00543CBE" w:rsidRPr="00543CBE" w:rsidRDefault="00543CBE" w:rsidP="00543CBE">
      <w:pPr>
        <w:widowControl w:val="0"/>
        <w:autoSpaceDE w:val="0"/>
        <w:autoSpaceDN w:val="0"/>
        <w:adjustRightInd w:val="0"/>
        <w:ind w:firstLine="709"/>
        <w:rPr>
          <w:rFonts w:ascii="Times New Roman" w:eastAsia="Times New Roman" w:hAnsi="Times New Roman" w:cs="Times New Roman"/>
          <w:sz w:val="16"/>
          <w:szCs w:val="16"/>
          <w:lang w:eastAsia="ru-RU"/>
        </w:rPr>
      </w:pPr>
      <w:proofErr w:type="gramStart"/>
      <w:r w:rsidRPr="00543CBE">
        <w:rPr>
          <w:rFonts w:ascii="Times New Roman" w:eastAsia="Times New Roman" w:hAnsi="Times New Roman" w:cs="Times New Roman"/>
          <w:sz w:val="16"/>
          <w:szCs w:val="16"/>
          <w:lang w:eastAsia="ru-RU"/>
        </w:rPr>
        <w:t xml:space="preserve">7) право собственности, право хозяйственного ведения или право оперативного управления на сооружения которого, в соответствии с Земельным </w:t>
      </w:r>
      <w:hyperlink r:id="rId35" w:history="1">
        <w:r w:rsidRPr="00543CBE">
          <w:rPr>
            <w:rFonts w:ascii="Times New Roman" w:eastAsia="Times New Roman" w:hAnsi="Times New Roman" w:cs="Times New Roman"/>
            <w:color w:val="000000"/>
            <w:sz w:val="16"/>
            <w:szCs w:val="16"/>
          </w:rPr>
          <w:t>кодексом</w:t>
        </w:r>
      </w:hyperlink>
      <w:r w:rsidRPr="00543CBE">
        <w:rPr>
          <w:rFonts w:ascii="Times New Roman" w:eastAsia="Times New Roman" w:hAnsi="Times New Roman" w:cs="Times New Roman"/>
          <w:b/>
          <w:i/>
          <w:color w:val="000000"/>
          <w:sz w:val="16"/>
          <w:szCs w:val="16"/>
          <w:lang w:eastAsia="ru-RU"/>
        </w:rPr>
        <w:t xml:space="preserve"> </w:t>
      </w:r>
      <w:r w:rsidRPr="00543CBE">
        <w:rPr>
          <w:rFonts w:ascii="Times New Roman" w:eastAsia="Times New Roman" w:hAnsi="Times New Roman" w:cs="Times New Roman"/>
          <w:sz w:val="16"/>
          <w:szCs w:val="16"/>
          <w:lang w:eastAsia="ru-RU"/>
        </w:rPr>
        <w:t>РФ, могут размещаться на земельном участке и (или) землях на основании публичного сервитута, возникло в порядке, установленном законодательством Российской Федерации, до 1 сентября 2018 года и у которого отсутствуют права на земельный участок, на котором находятся такие сооружения, имеющее право оформить публичный</w:t>
      </w:r>
      <w:proofErr w:type="gramEnd"/>
      <w:r w:rsidRPr="00543CBE">
        <w:rPr>
          <w:rFonts w:ascii="Times New Roman" w:eastAsia="Times New Roman" w:hAnsi="Times New Roman" w:cs="Times New Roman"/>
          <w:sz w:val="16"/>
          <w:szCs w:val="16"/>
          <w:lang w:eastAsia="ru-RU"/>
        </w:rPr>
        <w:t xml:space="preserve"> сервитут в порядке, установленном </w:t>
      </w:r>
      <w:hyperlink r:id="rId36" w:history="1">
        <w:r w:rsidRPr="00543CBE">
          <w:rPr>
            <w:rFonts w:ascii="Times New Roman" w:eastAsia="Times New Roman" w:hAnsi="Times New Roman" w:cs="Times New Roman"/>
            <w:color w:val="000000"/>
            <w:sz w:val="16"/>
            <w:szCs w:val="16"/>
          </w:rPr>
          <w:t xml:space="preserve">главой </w:t>
        </w:r>
        <w:r w:rsidRPr="00543CBE">
          <w:rPr>
            <w:rFonts w:ascii="Times New Roman" w:eastAsia="Times New Roman" w:hAnsi="Times New Roman" w:cs="Times New Roman"/>
            <w:color w:val="000000"/>
            <w:sz w:val="16"/>
            <w:szCs w:val="16"/>
            <w:lang w:val="en-GB"/>
          </w:rPr>
          <w:t>V</w:t>
        </w:r>
        <w:r w:rsidRPr="00543CBE">
          <w:rPr>
            <w:rFonts w:ascii="Times New Roman" w:eastAsia="Times New Roman" w:hAnsi="Times New Roman" w:cs="Times New Roman"/>
            <w:color w:val="000000"/>
            <w:sz w:val="16"/>
            <w:szCs w:val="16"/>
          </w:rPr>
          <w:t>.7</w:t>
        </w:r>
      </w:hyperlink>
      <w:r w:rsidRPr="00543CBE">
        <w:rPr>
          <w:rFonts w:ascii="Times New Roman" w:eastAsia="Times New Roman" w:hAnsi="Times New Roman" w:cs="Times New Roman"/>
          <w:b/>
          <w:i/>
          <w:color w:val="000000"/>
          <w:sz w:val="16"/>
          <w:szCs w:val="16"/>
          <w:lang w:eastAsia="ru-RU"/>
        </w:rPr>
        <w:t xml:space="preserve"> </w:t>
      </w:r>
      <w:r w:rsidRPr="00543CBE">
        <w:rPr>
          <w:rFonts w:ascii="Times New Roman" w:eastAsia="Times New Roman" w:hAnsi="Times New Roman" w:cs="Times New Roman"/>
          <w:sz w:val="16"/>
          <w:szCs w:val="16"/>
          <w:lang w:eastAsia="ru-RU"/>
        </w:rPr>
        <w:t>Земельного кодекса РФ, в целях размещения таких сооружений или приобрести соответствующий земельный участок в аренду до 1 января 2027 года</w:t>
      </w:r>
      <w:proofErr w:type="gramStart"/>
      <w:r w:rsidRPr="00543CBE">
        <w:rPr>
          <w:rFonts w:ascii="Times New Roman" w:eastAsia="Times New Roman" w:hAnsi="Times New Roman" w:cs="Times New Roman"/>
          <w:sz w:val="16"/>
          <w:szCs w:val="16"/>
          <w:lang w:eastAsia="ru-RU"/>
        </w:rPr>
        <w:t>.»;</w:t>
      </w:r>
      <w:proofErr w:type="gramEnd"/>
    </w:p>
    <w:p w:rsidR="00543CBE" w:rsidRPr="00543CBE" w:rsidRDefault="00543CBE" w:rsidP="00543CBE">
      <w:pPr>
        <w:ind w:firstLine="709"/>
        <w:rPr>
          <w:rFonts w:ascii="Times New Roman" w:eastAsia="Times New Roman" w:hAnsi="Times New Roman" w:cs="Times New Roman"/>
          <w:sz w:val="16"/>
          <w:szCs w:val="16"/>
          <w:lang w:eastAsia="ru-RU"/>
        </w:rPr>
      </w:pPr>
      <w:r w:rsidRPr="00543CBE">
        <w:rPr>
          <w:rFonts w:ascii="Times New Roman" w:eastAsia="Times New Roman" w:hAnsi="Times New Roman" w:cs="Times New Roman"/>
          <w:sz w:val="16"/>
          <w:szCs w:val="16"/>
          <w:lang w:eastAsia="ru-RU"/>
        </w:rPr>
        <w:t>1.3. раздел «Срок предоставления муниципальной услуги» изложить в следующей редакции:</w:t>
      </w:r>
    </w:p>
    <w:p w:rsidR="00543CBE" w:rsidRPr="00543CBE" w:rsidRDefault="00543CBE" w:rsidP="00543CBE">
      <w:pPr>
        <w:ind w:left="20" w:right="20" w:firstLine="547"/>
        <w:rPr>
          <w:rFonts w:ascii="Times New Roman" w:eastAsia="Times New Roman" w:hAnsi="Times New Roman" w:cs="Times New Roman"/>
          <w:sz w:val="16"/>
          <w:szCs w:val="16"/>
          <w:lang w:eastAsia="ru-RU"/>
        </w:rPr>
      </w:pPr>
      <w:r w:rsidRPr="00543CBE">
        <w:rPr>
          <w:rFonts w:ascii="Times New Roman" w:eastAsia="Times New Roman" w:hAnsi="Times New Roman" w:cs="Times New Roman"/>
          <w:sz w:val="16"/>
          <w:szCs w:val="16"/>
          <w:lang w:eastAsia="ru-RU"/>
        </w:rPr>
        <w:t>«Максимальный срок предоставления муниципальной услуги, который исчисляется со дня регистрации запроса и документов и (или) информации, необходимых для предоставления муниципальной услуги:</w:t>
      </w:r>
    </w:p>
    <w:p w:rsidR="00543CBE" w:rsidRPr="00543CBE" w:rsidRDefault="00543CBE" w:rsidP="00543CBE">
      <w:pPr>
        <w:widowControl w:val="0"/>
        <w:autoSpaceDE w:val="0"/>
        <w:autoSpaceDN w:val="0"/>
        <w:adjustRightInd w:val="0"/>
        <w:ind w:firstLine="709"/>
        <w:rPr>
          <w:rFonts w:ascii="Times New Roman" w:eastAsia="Times New Roman" w:hAnsi="Times New Roman" w:cs="Times New Roman"/>
          <w:sz w:val="16"/>
          <w:szCs w:val="16"/>
          <w:lang w:eastAsia="ru-RU"/>
        </w:rPr>
      </w:pPr>
      <w:r w:rsidRPr="00543CBE">
        <w:rPr>
          <w:rFonts w:ascii="Times New Roman" w:eastAsia="Times New Roman" w:hAnsi="Times New Roman" w:cs="Times New Roman"/>
          <w:sz w:val="16"/>
          <w:szCs w:val="16"/>
          <w:lang w:eastAsia="ru-RU"/>
        </w:rPr>
        <w:t xml:space="preserve">1) двадцати календарных дней в целях, предусмотренных </w:t>
      </w:r>
      <w:hyperlink r:id="rId37" w:history="1">
        <w:r w:rsidRPr="00543CBE">
          <w:rPr>
            <w:rFonts w:ascii="Times New Roman" w:eastAsia="Times New Roman" w:hAnsi="Times New Roman" w:cs="Times New Roman"/>
            <w:color w:val="000000"/>
            <w:sz w:val="16"/>
            <w:szCs w:val="16"/>
          </w:rPr>
          <w:t>подпунктом 3 статьи 39</w:t>
        </w:r>
        <w:r w:rsidRPr="00543CBE">
          <w:rPr>
            <w:rFonts w:ascii="Times New Roman" w:eastAsia="Times New Roman" w:hAnsi="Times New Roman" w:cs="Times New Roman"/>
            <w:color w:val="000000"/>
            <w:sz w:val="16"/>
            <w:szCs w:val="16"/>
            <w:vertAlign w:val="superscript"/>
          </w:rPr>
          <w:t>37</w:t>
        </w:r>
      </w:hyperlink>
      <w:r w:rsidRPr="00543CBE">
        <w:rPr>
          <w:rFonts w:ascii="Times New Roman" w:eastAsia="Times New Roman" w:hAnsi="Times New Roman" w:cs="Times New Roman"/>
          <w:sz w:val="16"/>
          <w:szCs w:val="16"/>
          <w:lang w:eastAsia="ru-RU"/>
        </w:rPr>
        <w:t xml:space="preserve"> Земельного кодекса РФ;</w:t>
      </w:r>
    </w:p>
    <w:p w:rsidR="00543CBE" w:rsidRPr="00543CBE" w:rsidRDefault="00543CBE" w:rsidP="00543CBE">
      <w:pPr>
        <w:widowControl w:val="0"/>
        <w:autoSpaceDE w:val="0"/>
        <w:autoSpaceDN w:val="0"/>
        <w:adjustRightInd w:val="0"/>
        <w:ind w:firstLine="709"/>
        <w:rPr>
          <w:rFonts w:ascii="Times New Roman" w:eastAsia="Times New Roman" w:hAnsi="Times New Roman" w:cs="Times New Roman"/>
          <w:sz w:val="16"/>
          <w:szCs w:val="16"/>
          <w:lang w:eastAsia="ru-RU"/>
        </w:rPr>
      </w:pPr>
      <w:r w:rsidRPr="00543CBE">
        <w:rPr>
          <w:rFonts w:ascii="Times New Roman" w:eastAsia="Times New Roman" w:hAnsi="Times New Roman" w:cs="Times New Roman"/>
          <w:sz w:val="16"/>
          <w:szCs w:val="16"/>
          <w:lang w:eastAsia="ru-RU"/>
        </w:rPr>
        <w:t xml:space="preserve">2) тридцати календарных дней в целях, предусмотренных </w:t>
      </w:r>
      <w:hyperlink r:id="rId38" w:history="1">
        <w:r w:rsidRPr="00543CBE">
          <w:rPr>
            <w:rFonts w:ascii="Times New Roman" w:eastAsia="Times New Roman" w:hAnsi="Times New Roman" w:cs="Times New Roman"/>
            <w:color w:val="000000"/>
            <w:sz w:val="16"/>
            <w:szCs w:val="16"/>
          </w:rPr>
          <w:t>подпунктами 1</w:t>
        </w:r>
      </w:hyperlink>
      <w:r w:rsidRPr="00543CBE">
        <w:rPr>
          <w:rFonts w:ascii="Times New Roman" w:eastAsia="Times New Roman" w:hAnsi="Times New Roman" w:cs="Times New Roman"/>
          <w:b/>
          <w:i/>
          <w:color w:val="000000"/>
          <w:sz w:val="16"/>
          <w:szCs w:val="16"/>
          <w:lang w:eastAsia="ru-RU"/>
        </w:rPr>
        <w:t xml:space="preserve">, </w:t>
      </w:r>
      <w:hyperlink r:id="rId39" w:history="1">
        <w:r w:rsidRPr="00543CBE">
          <w:rPr>
            <w:rFonts w:ascii="Times New Roman" w:eastAsia="Times New Roman" w:hAnsi="Times New Roman" w:cs="Times New Roman"/>
            <w:color w:val="000000"/>
            <w:sz w:val="16"/>
            <w:szCs w:val="16"/>
          </w:rPr>
          <w:t>4</w:t>
        </w:r>
      </w:hyperlink>
      <w:r w:rsidRPr="00543CBE">
        <w:rPr>
          <w:rFonts w:ascii="Times New Roman" w:eastAsia="Times New Roman" w:hAnsi="Times New Roman" w:cs="Times New Roman"/>
          <w:b/>
          <w:i/>
          <w:color w:val="000000"/>
          <w:sz w:val="16"/>
          <w:szCs w:val="16"/>
          <w:lang w:eastAsia="ru-RU"/>
        </w:rPr>
        <w:t xml:space="preserve">, </w:t>
      </w:r>
      <w:hyperlink r:id="rId40" w:history="1">
        <w:r w:rsidRPr="00543CBE">
          <w:rPr>
            <w:rFonts w:ascii="Times New Roman" w:eastAsia="Times New Roman" w:hAnsi="Times New Roman" w:cs="Times New Roman"/>
            <w:color w:val="000000"/>
            <w:sz w:val="16"/>
            <w:szCs w:val="16"/>
          </w:rPr>
          <w:t>4</w:t>
        </w:r>
        <w:r w:rsidRPr="00543CBE">
          <w:rPr>
            <w:rFonts w:ascii="Times New Roman" w:eastAsia="Times New Roman" w:hAnsi="Times New Roman" w:cs="Times New Roman"/>
            <w:color w:val="000000"/>
            <w:sz w:val="16"/>
            <w:szCs w:val="16"/>
            <w:vertAlign w:val="superscript"/>
          </w:rPr>
          <w:t>1</w:t>
        </w:r>
        <w:r w:rsidRPr="00543CBE">
          <w:rPr>
            <w:rFonts w:ascii="Times New Roman" w:eastAsia="Times New Roman" w:hAnsi="Times New Roman" w:cs="Times New Roman"/>
            <w:color w:val="000000"/>
            <w:sz w:val="16"/>
            <w:szCs w:val="16"/>
          </w:rPr>
          <w:t xml:space="preserve"> статьи 39</w:t>
        </w:r>
        <w:r w:rsidRPr="00543CBE">
          <w:rPr>
            <w:rFonts w:ascii="Times New Roman" w:eastAsia="Times New Roman" w:hAnsi="Times New Roman" w:cs="Times New Roman"/>
            <w:color w:val="000000"/>
            <w:sz w:val="16"/>
            <w:szCs w:val="16"/>
            <w:vertAlign w:val="superscript"/>
          </w:rPr>
          <w:t>37</w:t>
        </w:r>
      </w:hyperlink>
      <w:r w:rsidRPr="00543CBE">
        <w:rPr>
          <w:rFonts w:ascii="Times New Roman" w:eastAsia="Times New Roman" w:hAnsi="Times New Roman" w:cs="Times New Roman"/>
          <w:sz w:val="16"/>
          <w:szCs w:val="16"/>
          <w:lang w:eastAsia="ru-RU"/>
        </w:rPr>
        <w:t xml:space="preserve"> Земельного кодекса РФ, а также в целях установления публичного сервитута для реконструкции участков (частей) инженерных сооружений, предусмотренного </w:t>
      </w:r>
      <w:hyperlink r:id="rId41" w:history="1">
        <w:r w:rsidRPr="00543CBE">
          <w:rPr>
            <w:rFonts w:ascii="Times New Roman" w:eastAsia="Times New Roman" w:hAnsi="Times New Roman" w:cs="Times New Roman"/>
            <w:color w:val="000000"/>
            <w:sz w:val="16"/>
            <w:szCs w:val="16"/>
          </w:rPr>
          <w:t>подпунктом 6 статьи 39</w:t>
        </w:r>
        <w:r w:rsidRPr="00543CBE">
          <w:rPr>
            <w:rFonts w:ascii="Times New Roman" w:eastAsia="Times New Roman" w:hAnsi="Times New Roman" w:cs="Times New Roman"/>
            <w:color w:val="000000"/>
            <w:sz w:val="16"/>
            <w:szCs w:val="16"/>
            <w:vertAlign w:val="superscript"/>
          </w:rPr>
          <w:t>37</w:t>
        </w:r>
      </w:hyperlink>
      <w:r w:rsidRPr="00543CBE">
        <w:rPr>
          <w:rFonts w:ascii="Times New Roman" w:eastAsia="Times New Roman" w:hAnsi="Times New Roman" w:cs="Times New Roman"/>
          <w:sz w:val="16"/>
          <w:szCs w:val="16"/>
          <w:lang w:eastAsia="ru-RU"/>
        </w:rPr>
        <w:t xml:space="preserve"> Земельного кодекса РФ, но не ранее чем пятнадцать календарных дней со дня опубликования сообщения о поступившем </w:t>
      </w:r>
      <w:proofErr w:type="gramStart"/>
      <w:r w:rsidRPr="00543CBE">
        <w:rPr>
          <w:rFonts w:ascii="Times New Roman" w:eastAsia="Times New Roman" w:hAnsi="Times New Roman" w:cs="Times New Roman"/>
          <w:sz w:val="16"/>
          <w:szCs w:val="16"/>
          <w:lang w:eastAsia="ru-RU"/>
        </w:rPr>
        <w:t>ходатайстве</w:t>
      </w:r>
      <w:proofErr w:type="gramEnd"/>
      <w:r w:rsidRPr="00543CBE">
        <w:rPr>
          <w:rFonts w:ascii="Times New Roman" w:eastAsia="Times New Roman" w:hAnsi="Times New Roman" w:cs="Times New Roman"/>
          <w:sz w:val="16"/>
          <w:szCs w:val="16"/>
          <w:lang w:eastAsia="ru-RU"/>
        </w:rPr>
        <w:t xml:space="preserve"> об установлении публичного сервитута, предусмотренного </w:t>
      </w:r>
      <w:hyperlink r:id="rId42" w:history="1">
        <w:r w:rsidRPr="00543CBE">
          <w:rPr>
            <w:rFonts w:ascii="Times New Roman" w:eastAsia="Times New Roman" w:hAnsi="Times New Roman" w:cs="Times New Roman"/>
            <w:color w:val="000000"/>
            <w:sz w:val="16"/>
            <w:szCs w:val="16"/>
          </w:rPr>
          <w:t>подпунктом 1 пункта 3 статьи 39</w:t>
        </w:r>
        <w:r w:rsidRPr="00543CBE">
          <w:rPr>
            <w:rFonts w:ascii="Times New Roman" w:eastAsia="Times New Roman" w:hAnsi="Times New Roman" w:cs="Times New Roman"/>
            <w:color w:val="000000"/>
            <w:sz w:val="16"/>
            <w:szCs w:val="16"/>
            <w:vertAlign w:val="superscript"/>
          </w:rPr>
          <w:t>42</w:t>
        </w:r>
      </w:hyperlink>
      <w:r w:rsidRPr="00543CBE">
        <w:rPr>
          <w:rFonts w:ascii="Times New Roman" w:eastAsia="Times New Roman" w:hAnsi="Times New Roman" w:cs="Times New Roman"/>
          <w:sz w:val="16"/>
          <w:szCs w:val="16"/>
          <w:lang w:eastAsia="ru-RU"/>
        </w:rPr>
        <w:t xml:space="preserve"> Земельного кодекса РФ (за исключением случая, предусмотренного </w:t>
      </w:r>
      <w:hyperlink r:id="rId43" w:history="1">
        <w:r w:rsidRPr="00543CBE">
          <w:rPr>
            <w:rFonts w:ascii="Times New Roman" w:eastAsia="Times New Roman" w:hAnsi="Times New Roman" w:cs="Times New Roman"/>
            <w:color w:val="000000"/>
            <w:sz w:val="16"/>
            <w:szCs w:val="16"/>
          </w:rPr>
          <w:t>пунктом 10 статьи 39</w:t>
        </w:r>
        <w:r w:rsidRPr="00543CBE">
          <w:rPr>
            <w:rFonts w:ascii="Times New Roman" w:eastAsia="Times New Roman" w:hAnsi="Times New Roman" w:cs="Times New Roman"/>
            <w:color w:val="000000"/>
            <w:sz w:val="16"/>
            <w:szCs w:val="16"/>
            <w:vertAlign w:val="superscript"/>
          </w:rPr>
          <w:t>42</w:t>
        </w:r>
      </w:hyperlink>
      <w:r w:rsidRPr="00543CBE">
        <w:rPr>
          <w:rFonts w:ascii="Times New Roman" w:eastAsia="Times New Roman" w:hAnsi="Times New Roman" w:cs="Times New Roman"/>
          <w:b/>
          <w:i/>
          <w:color w:val="000000"/>
          <w:sz w:val="16"/>
          <w:szCs w:val="16"/>
          <w:lang w:eastAsia="ru-RU"/>
        </w:rPr>
        <w:t xml:space="preserve"> </w:t>
      </w:r>
      <w:r w:rsidRPr="00543CBE">
        <w:rPr>
          <w:rFonts w:ascii="Times New Roman" w:eastAsia="Times New Roman" w:hAnsi="Times New Roman" w:cs="Times New Roman"/>
          <w:sz w:val="16"/>
          <w:szCs w:val="16"/>
          <w:lang w:eastAsia="ru-RU"/>
        </w:rPr>
        <w:t>Земельного кодекса РФ);</w:t>
      </w:r>
    </w:p>
    <w:p w:rsidR="00543CBE" w:rsidRPr="00543CBE" w:rsidRDefault="00543CBE" w:rsidP="00543CBE">
      <w:pPr>
        <w:widowControl w:val="0"/>
        <w:autoSpaceDE w:val="0"/>
        <w:autoSpaceDN w:val="0"/>
        <w:adjustRightInd w:val="0"/>
        <w:ind w:firstLine="709"/>
        <w:rPr>
          <w:rFonts w:ascii="Times New Roman" w:eastAsia="Times New Roman" w:hAnsi="Times New Roman" w:cs="Times New Roman"/>
          <w:spacing w:val="2"/>
          <w:sz w:val="16"/>
          <w:szCs w:val="16"/>
          <w:lang w:eastAsia="ru-RU"/>
        </w:rPr>
      </w:pPr>
      <w:r w:rsidRPr="00543CBE">
        <w:rPr>
          <w:rFonts w:ascii="Times New Roman" w:eastAsia="Times New Roman" w:hAnsi="Times New Roman" w:cs="Times New Roman"/>
          <w:sz w:val="16"/>
          <w:szCs w:val="16"/>
          <w:lang w:eastAsia="ru-RU"/>
        </w:rPr>
        <w:t xml:space="preserve">3) двадцати календарных дней в целях установления публичного сервитута для капитального ремонта участков (частей) инженерных сооружений, предусмотренного </w:t>
      </w:r>
      <w:hyperlink r:id="rId44" w:history="1">
        <w:r w:rsidRPr="00543CBE">
          <w:rPr>
            <w:rFonts w:ascii="Times New Roman" w:eastAsia="Times New Roman" w:hAnsi="Times New Roman" w:cs="Times New Roman"/>
            <w:color w:val="000000"/>
            <w:sz w:val="16"/>
            <w:szCs w:val="16"/>
          </w:rPr>
          <w:t>подпунктом 6 статьи 39</w:t>
        </w:r>
        <w:r w:rsidRPr="00543CBE">
          <w:rPr>
            <w:rFonts w:ascii="Times New Roman" w:eastAsia="Times New Roman" w:hAnsi="Times New Roman" w:cs="Times New Roman"/>
            <w:color w:val="000000"/>
            <w:sz w:val="16"/>
            <w:szCs w:val="16"/>
            <w:vertAlign w:val="superscript"/>
          </w:rPr>
          <w:t>37</w:t>
        </w:r>
      </w:hyperlink>
      <w:r w:rsidRPr="00543CBE">
        <w:rPr>
          <w:rFonts w:ascii="Times New Roman" w:eastAsia="Times New Roman" w:hAnsi="Times New Roman" w:cs="Times New Roman"/>
          <w:sz w:val="16"/>
          <w:szCs w:val="16"/>
          <w:lang w:eastAsia="ru-RU"/>
        </w:rPr>
        <w:t xml:space="preserve"> Земельного кодекса РФ</w:t>
      </w:r>
      <w:proofErr w:type="gramStart"/>
      <w:r w:rsidRPr="00543CBE">
        <w:rPr>
          <w:rFonts w:ascii="Times New Roman" w:eastAsia="Times New Roman" w:hAnsi="Times New Roman" w:cs="Times New Roman"/>
          <w:sz w:val="16"/>
          <w:szCs w:val="16"/>
          <w:lang w:eastAsia="ru-RU"/>
        </w:rPr>
        <w:t>.</w:t>
      </w:r>
      <w:r w:rsidRPr="00543CBE">
        <w:rPr>
          <w:rFonts w:ascii="Arial" w:eastAsia="Times New Roman" w:hAnsi="Arial" w:cs="Arial"/>
          <w:sz w:val="16"/>
          <w:szCs w:val="16"/>
          <w:lang w:eastAsia="ru-RU"/>
        </w:rPr>
        <w:t>».</w:t>
      </w:r>
      <w:proofErr w:type="gramEnd"/>
    </w:p>
    <w:p w:rsidR="00543CBE" w:rsidRPr="00543CBE" w:rsidRDefault="00543CBE" w:rsidP="00543CBE">
      <w:pPr>
        <w:ind w:firstLine="709"/>
        <w:rPr>
          <w:rFonts w:ascii="Times New Roman" w:eastAsia="Times New Roman" w:hAnsi="Times New Roman" w:cs="Times New Roman"/>
          <w:sz w:val="16"/>
          <w:szCs w:val="16"/>
          <w:lang w:eastAsia="ru-RU"/>
        </w:rPr>
      </w:pPr>
      <w:r w:rsidRPr="00543CBE">
        <w:rPr>
          <w:rFonts w:ascii="Times New Roman" w:eastAsia="Times New Roman" w:hAnsi="Times New Roman" w:cs="Times New Roman"/>
          <w:spacing w:val="2"/>
          <w:sz w:val="16"/>
          <w:szCs w:val="16"/>
          <w:lang w:eastAsia="ru-RU"/>
        </w:rPr>
        <w:t xml:space="preserve">2. </w:t>
      </w:r>
      <w:r w:rsidRPr="00543CBE">
        <w:rPr>
          <w:rFonts w:ascii="Times New Roman" w:eastAsia="Times New Roman" w:hAnsi="Times New Roman" w:cs="Times New Roman"/>
          <w:bCs/>
          <w:sz w:val="16"/>
          <w:szCs w:val="16"/>
          <w:lang w:eastAsia="ru-RU"/>
        </w:rPr>
        <w:t xml:space="preserve">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543CBE">
        <w:rPr>
          <w:rFonts w:ascii="Times New Roman" w:eastAsia="Times New Roman" w:hAnsi="Times New Roman" w:cs="Times New Roman"/>
          <w:sz w:val="16"/>
          <w:szCs w:val="16"/>
          <w:lang w:eastAsia="ru-RU"/>
        </w:rPr>
        <w:t>и разместить в информационно-телекоммуникационной сети «Интернет» на официальном сайте администрации Мокшанского района Пензенской области.</w:t>
      </w:r>
    </w:p>
    <w:p w:rsidR="00543CBE" w:rsidRPr="00543CBE" w:rsidRDefault="00543CBE" w:rsidP="00543CBE">
      <w:pPr>
        <w:ind w:firstLine="709"/>
        <w:rPr>
          <w:rFonts w:ascii="Times New Roman" w:eastAsia="Times New Roman" w:hAnsi="Times New Roman" w:cs="Times New Roman"/>
          <w:spacing w:val="5"/>
          <w:sz w:val="16"/>
          <w:szCs w:val="16"/>
          <w:lang w:eastAsia="ru-RU"/>
        </w:rPr>
      </w:pPr>
      <w:r w:rsidRPr="00543CBE">
        <w:rPr>
          <w:rFonts w:ascii="Times New Roman" w:eastAsia="Times New Roman" w:hAnsi="Times New Roman" w:cs="Times New Roman"/>
          <w:sz w:val="16"/>
          <w:szCs w:val="16"/>
          <w:lang w:eastAsia="ru-RU"/>
        </w:rPr>
        <w:t xml:space="preserve">3. </w:t>
      </w:r>
      <w:r w:rsidRPr="00543CBE">
        <w:rPr>
          <w:rFonts w:ascii="Times New Roman" w:eastAsia="Times New Roman" w:hAnsi="Times New Roman" w:cs="Times New Roman"/>
          <w:bCs/>
          <w:sz w:val="16"/>
          <w:szCs w:val="16"/>
          <w:lang w:eastAsia="ru-RU"/>
        </w:rPr>
        <w:t>Настоящее постановление вступает в силу на следующий день после дня его  официального опубликования</w:t>
      </w:r>
      <w:r w:rsidRPr="00543CBE">
        <w:rPr>
          <w:rFonts w:ascii="Times New Roman" w:eastAsia="Times New Roman" w:hAnsi="Times New Roman" w:cs="Times New Roman"/>
          <w:spacing w:val="5"/>
          <w:sz w:val="16"/>
          <w:szCs w:val="16"/>
          <w:lang w:eastAsia="ru-RU"/>
        </w:rPr>
        <w:t>.</w:t>
      </w:r>
    </w:p>
    <w:p w:rsidR="00543CBE" w:rsidRPr="00543CBE" w:rsidRDefault="00543CBE" w:rsidP="00543CBE">
      <w:pPr>
        <w:ind w:firstLine="709"/>
        <w:rPr>
          <w:rFonts w:ascii="Times New Roman" w:eastAsia="Times New Roman" w:hAnsi="Times New Roman" w:cs="Times New Roman"/>
          <w:sz w:val="16"/>
          <w:szCs w:val="16"/>
          <w:lang w:eastAsia="ru-RU"/>
        </w:rPr>
      </w:pPr>
      <w:r w:rsidRPr="00543CBE">
        <w:rPr>
          <w:rFonts w:ascii="Times New Roman" w:eastAsia="Times New Roman" w:hAnsi="Times New Roman" w:cs="Times New Roman"/>
          <w:spacing w:val="5"/>
          <w:sz w:val="16"/>
          <w:szCs w:val="16"/>
          <w:lang w:eastAsia="ru-RU"/>
        </w:rPr>
        <w:t xml:space="preserve">4. </w:t>
      </w:r>
      <w:proofErr w:type="gramStart"/>
      <w:r w:rsidRPr="00543CBE">
        <w:rPr>
          <w:rFonts w:ascii="Times New Roman" w:eastAsia="Times New Roman" w:hAnsi="Times New Roman" w:cs="Times New Roman"/>
          <w:bCs/>
          <w:sz w:val="16"/>
          <w:szCs w:val="16"/>
          <w:lang w:eastAsia="ru-RU"/>
        </w:rPr>
        <w:t>Контроль за</w:t>
      </w:r>
      <w:proofErr w:type="gramEnd"/>
      <w:r w:rsidRPr="00543CBE">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w:t>
      </w:r>
    </w:p>
    <w:p w:rsidR="00543CBE" w:rsidRPr="00543CBE" w:rsidRDefault="00543CBE" w:rsidP="00543CBE">
      <w:pPr>
        <w:widowControl w:val="0"/>
        <w:ind w:firstLine="567"/>
        <w:rPr>
          <w:rFonts w:ascii="Times New Roman" w:eastAsia="Times New Roman" w:hAnsi="Times New Roman" w:cs="Times New Roman"/>
          <w:sz w:val="16"/>
          <w:szCs w:val="16"/>
          <w:lang w:eastAsia="ru-RU"/>
        </w:rPr>
      </w:pPr>
    </w:p>
    <w:p w:rsidR="00543CBE" w:rsidRPr="00543CBE" w:rsidRDefault="00543CBE" w:rsidP="00543CBE">
      <w:pPr>
        <w:jc w:val="left"/>
        <w:rPr>
          <w:rFonts w:ascii="Times New Roman" w:eastAsia="Times New Roman" w:hAnsi="Times New Roman" w:cs="Times New Roman"/>
          <w:b/>
          <w:sz w:val="16"/>
          <w:szCs w:val="16"/>
          <w:lang w:eastAsia="ru-RU"/>
        </w:rPr>
      </w:pPr>
      <w:r w:rsidRPr="00543CBE">
        <w:rPr>
          <w:rFonts w:ascii="Times New Roman" w:eastAsia="Times New Roman" w:hAnsi="Times New Roman" w:cs="Times New Roman"/>
          <w:b/>
          <w:sz w:val="16"/>
          <w:szCs w:val="16"/>
          <w:lang w:eastAsia="ru-RU"/>
        </w:rPr>
        <w:t>Глава Мокшанского района                                                       А.В. Решетченко</w:t>
      </w:r>
    </w:p>
    <w:tbl>
      <w:tblPr>
        <w:tblpPr w:leftFromText="180" w:rightFromText="180" w:vertAnchor="text" w:horzAnchor="margin" w:tblpY="90"/>
        <w:tblW w:w="9606" w:type="dxa"/>
        <w:tblLayout w:type="fixed"/>
        <w:tblCellMar>
          <w:left w:w="0" w:type="dxa"/>
          <w:right w:w="0" w:type="dxa"/>
        </w:tblCellMar>
        <w:tblLook w:val="01E0" w:firstRow="1" w:lastRow="1" w:firstColumn="1" w:lastColumn="1" w:noHBand="0" w:noVBand="0"/>
      </w:tblPr>
      <w:tblGrid>
        <w:gridCol w:w="9606"/>
      </w:tblGrid>
      <w:tr w:rsidR="007E400F" w:rsidRPr="007E400F" w:rsidTr="007E400F">
        <w:tc>
          <w:tcPr>
            <w:tcW w:w="9606" w:type="dxa"/>
            <w:shd w:val="clear" w:color="auto" w:fill="auto"/>
          </w:tcPr>
          <w:p w:rsidR="007E400F" w:rsidRPr="007E400F" w:rsidRDefault="007E400F" w:rsidP="007E400F">
            <w:pPr>
              <w:keepNext/>
              <w:widowControl w:val="0"/>
              <w:pBdr>
                <w:top w:val="none" w:sz="4" w:space="0" w:color="000000"/>
                <w:left w:val="none" w:sz="4" w:space="0" w:color="000000"/>
                <w:bottom w:val="none" w:sz="4" w:space="0" w:color="000000"/>
                <w:right w:val="none" w:sz="4" w:space="0" w:color="000000"/>
                <w:between w:val="none" w:sz="4" w:space="0" w:color="000000"/>
              </w:pBdr>
              <w:tabs>
                <w:tab w:val="num" w:pos="720"/>
              </w:tabs>
              <w:suppressAutoHyphens/>
              <w:ind w:left="720" w:hanging="720"/>
              <w:jc w:val="center"/>
              <w:outlineLvl w:val="2"/>
              <w:rPr>
                <w:rFonts w:ascii="Times New Roman" w:eastAsia="Calibri" w:hAnsi="Times New Roman" w:cs="Arial"/>
                <w:b/>
                <w:bCs/>
                <w:sz w:val="16"/>
                <w:szCs w:val="16"/>
                <w:lang w:eastAsia="zh-CN"/>
              </w:rPr>
            </w:pPr>
          </w:p>
          <w:p w:rsidR="007E400F" w:rsidRPr="007E400F" w:rsidRDefault="007E400F" w:rsidP="007E400F">
            <w:pPr>
              <w:keepNext/>
              <w:widowControl w:val="0"/>
              <w:pBdr>
                <w:top w:val="none" w:sz="4" w:space="0" w:color="000000"/>
                <w:left w:val="none" w:sz="4" w:space="0" w:color="000000"/>
                <w:bottom w:val="none" w:sz="4" w:space="0" w:color="000000"/>
                <w:right w:val="none" w:sz="4" w:space="0" w:color="000000"/>
                <w:between w:val="none" w:sz="4" w:space="0" w:color="000000"/>
              </w:pBdr>
              <w:tabs>
                <w:tab w:val="num" w:pos="720"/>
              </w:tabs>
              <w:suppressAutoHyphens/>
              <w:ind w:left="720" w:hanging="720"/>
              <w:jc w:val="center"/>
              <w:outlineLvl w:val="2"/>
              <w:rPr>
                <w:rFonts w:ascii="Times New Roman" w:eastAsia="Calibri" w:hAnsi="Times New Roman" w:cs="Arial"/>
                <w:b/>
                <w:bCs/>
                <w:sz w:val="16"/>
                <w:szCs w:val="16"/>
                <w:lang w:eastAsia="zh-CN"/>
              </w:rPr>
            </w:pPr>
            <w:r w:rsidRPr="007E400F">
              <w:rPr>
                <w:rFonts w:ascii="Times New Roman" w:eastAsia="Calibri" w:hAnsi="Times New Roman" w:cs="Arial"/>
                <w:b/>
                <w:bCs/>
                <w:sz w:val="16"/>
                <w:szCs w:val="16"/>
                <w:lang w:eastAsia="zh-CN"/>
              </w:rPr>
              <w:t xml:space="preserve">АДМИНИСТРАЦИЯ МОКШАНСКОГО РАЙОНА </w:t>
            </w:r>
          </w:p>
        </w:tc>
      </w:tr>
      <w:tr w:rsidR="007E400F" w:rsidRPr="007E400F" w:rsidTr="007E400F">
        <w:trPr>
          <w:trHeight w:val="397"/>
        </w:trPr>
        <w:tc>
          <w:tcPr>
            <w:tcW w:w="9606" w:type="dxa"/>
            <w:shd w:val="clear" w:color="auto" w:fill="auto"/>
            <w:vAlign w:val="center"/>
          </w:tcPr>
          <w:p w:rsidR="007E400F" w:rsidRPr="007E400F" w:rsidRDefault="007E400F" w:rsidP="007E400F">
            <w:pPr>
              <w:keepNext/>
              <w:widowControl w:val="0"/>
              <w:pBdr>
                <w:top w:val="none" w:sz="4" w:space="0" w:color="000000"/>
                <w:left w:val="none" w:sz="4" w:space="0" w:color="000000"/>
                <w:bottom w:val="none" w:sz="4" w:space="0" w:color="000000"/>
                <w:right w:val="none" w:sz="4" w:space="0" w:color="000000"/>
                <w:between w:val="none" w:sz="4" w:space="0" w:color="000000"/>
              </w:pBdr>
              <w:tabs>
                <w:tab w:val="num" w:pos="720"/>
              </w:tabs>
              <w:suppressAutoHyphens/>
              <w:ind w:left="720" w:hanging="720"/>
              <w:jc w:val="center"/>
              <w:outlineLvl w:val="2"/>
              <w:rPr>
                <w:rFonts w:ascii="Times New Roman" w:eastAsia="Calibri" w:hAnsi="Times New Roman" w:cs="Arial"/>
                <w:b/>
                <w:bCs/>
                <w:sz w:val="16"/>
                <w:szCs w:val="16"/>
                <w:lang w:eastAsia="zh-CN"/>
              </w:rPr>
            </w:pPr>
            <w:r w:rsidRPr="007E400F">
              <w:rPr>
                <w:rFonts w:ascii="Times New Roman" w:eastAsia="Calibri" w:hAnsi="Times New Roman" w:cs="Arial"/>
                <w:b/>
                <w:bCs/>
                <w:sz w:val="16"/>
                <w:szCs w:val="16"/>
                <w:lang w:eastAsia="zh-CN"/>
              </w:rPr>
              <w:t xml:space="preserve">  ПЕНЗЕНСКОЙ ОБЛАСТИ</w:t>
            </w:r>
          </w:p>
        </w:tc>
      </w:tr>
      <w:tr w:rsidR="007E400F" w:rsidRPr="007E400F" w:rsidTr="007E400F">
        <w:trPr>
          <w:trHeight w:val="80"/>
        </w:trPr>
        <w:tc>
          <w:tcPr>
            <w:tcW w:w="9606" w:type="dxa"/>
            <w:shd w:val="clear" w:color="auto" w:fill="auto"/>
          </w:tcPr>
          <w:p w:rsidR="007E400F" w:rsidRPr="007E400F" w:rsidRDefault="007E400F" w:rsidP="007E400F">
            <w:pPr>
              <w:keepNext/>
              <w:widowControl w:val="0"/>
              <w:pBdr>
                <w:top w:val="none" w:sz="4" w:space="0" w:color="000000"/>
                <w:left w:val="none" w:sz="4" w:space="0" w:color="000000"/>
                <w:bottom w:val="none" w:sz="4" w:space="0" w:color="000000"/>
                <w:right w:val="none" w:sz="4" w:space="0" w:color="000000"/>
                <w:between w:val="none" w:sz="4" w:space="0" w:color="000000"/>
              </w:pBdr>
              <w:tabs>
                <w:tab w:val="num" w:pos="720"/>
              </w:tabs>
              <w:suppressAutoHyphens/>
              <w:ind w:left="720" w:hanging="720"/>
              <w:jc w:val="center"/>
              <w:outlineLvl w:val="2"/>
              <w:rPr>
                <w:rFonts w:ascii="Times New Roman" w:eastAsia="Calibri" w:hAnsi="Times New Roman" w:cs="Arial"/>
                <w:b/>
                <w:bCs/>
                <w:sz w:val="16"/>
                <w:szCs w:val="16"/>
                <w:lang w:eastAsia="zh-CN"/>
              </w:rPr>
            </w:pPr>
          </w:p>
        </w:tc>
      </w:tr>
      <w:tr w:rsidR="007E400F" w:rsidRPr="007E400F" w:rsidTr="007E400F">
        <w:trPr>
          <w:trHeight w:val="542"/>
        </w:trPr>
        <w:tc>
          <w:tcPr>
            <w:tcW w:w="9606" w:type="dxa"/>
            <w:shd w:val="clear" w:color="auto" w:fill="auto"/>
            <w:vAlign w:val="center"/>
          </w:tcPr>
          <w:p w:rsidR="007E400F" w:rsidRPr="007E400F" w:rsidRDefault="007E400F" w:rsidP="007E400F">
            <w:pPr>
              <w:keepNext/>
              <w:widowControl w:val="0"/>
              <w:pBdr>
                <w:top w:val="none" w:sz="4" w:space="0" w:color="000000"/>
                <w:left w:val="none" w:sz="4" w:space="0" w:color="000000"/>
                <w:bottom w:val="none" w:sz="4" w:space="0" w:color="000000"/>
                <w:right w:val="none" w:sz="4" w:space="0" w:color="000000"/>
                <w:between w:val="none" w:sz="4" w:space="0" w:color="000000"/>
              </w:pBdr>
              <w:tabs>
                <w:tab w:val="num" w:pos="720"/>
              </w:tabs>
              <w:suppressAutoHyphens/>
              <w:ind w:left="720" w:hanging="720"/>
              <w:jc w:val="center"/>
              <w:outlineLvl w:val="2"/>
              <w:rPr>
                <w:rFonts w:ascii="Times New Roman" w:eastAsia="Calibri" w:hAnsi="Times New Roman" w:cs="Arial"/>
                <w:b/>
                <w:bCs/>
                <w:sz w:val="16"/>
                <w:szCs w:val="16"/>
                <w:lang w:eastAsia="zh-CN"/>
              </w:rPr>
            </w:pPr>
            <w:r w:rsidRPr="007E400F">
              <w:rPr>
                <w:rFonts w:ascii="Times New Roman" w:eastAsia="Calibri" w:hAnsi="Times New Roman" w:cs="Arial"/>
                <w:b/>
                <w:bCs/>
                <w:sz w:val="16"/>
                <w:szCs w:val="16"/>
                <w:lang w:eastAsia="zh-CN"/>
              </w:rPr>
              <w:t>ПОСТАНОВЛЕНИЕ</w:t>
            </w:r>
          </w:p>
        </w:tc>
      </w:tr>
      <w:tr w:rsidR="007E400F" w:rsidRPr="007E400F" w:rsidTr="007E400F">
        <w:trPr>
          <w:trHeight w:val="212"/>
        </w:trPr>
        <w:tc>
          <w:tcPr>
            <w:tcW w:w="9606" w:type="dxa"/>
            <w:shd w:val="clear" w:color="auto" w:fill="auto"/>
            <w:vAlign w:val="center"/>
          </w:tcPr>
          <w:tbl>
            <w:tblPr>
              <w:tblpPr w:leftFromText="180" w:rightFromText="180" w:vertAnchor="text" w:horzAnchor="margin" w:tblpXSpec="center" w:tblpY="-86"/>
              <w:tblOverlap w:val="never"/>
              <w:tblW w:w="0" w:type="auto"/>
              <w:tblLayout w:type="fixed"/>
              <w:tblCellMar>
                <w:left w:w="0" w:type="dxa"/>
                <w:right w:w="0" w:type="dxa"/>
              </w:tblCellMar>
              <w:tblLook w:val="0000" w:firstRow="0" w:lastRow="0" w:firstColumn="0" w:lastColumn="0" w:noHBand="0" w:noVBand="0"/>
            </w:tblPr>
            <w:tblGrid>
              <w:gridCol w:w="280"/>
              <w:gridCol w:w="2798"/>
              <w:gridCol w:w="392"/>
              <w:gridCol w:w="1120"/>
            </w:tblGrid>
            <w:tr w:rsidR="007E400F" w:rsidRPr="007E400F" w:rsidTr="007E400F">
              <w:trPr>
                <w:trHeight w:val="259"/>
              </w:trPr>
              <w:tc>
                <w:tcPr>
                  <w:tcW w:w="280" w:type="dxa"/>
                  <w:vAlign w:val="bottom"/>
                </w:tcPr>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оот</w:t>
                  </w:r>
                </w:p>
              </w:tc>
              <w:tc>
                <w:tcPr>
                  <w:tcW w:w="2798" w:type="dxa"/>
                  <w:tcBorders>
                    <w:top w:val="nil"/>
                    <w:left w:val="nil"/>
                    <w:bottom w:val="single" w:sz="6" w:space="0" w:color="auto"/>
                    <w:right w:val="nil"/>
                  </w:tcBorders>
                </w:tcPr>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left" w:pos="460"/>
                      <w:tab w:val="center" w:pos="1417"/>
                    </w:tabs>
                    <w:ind w:firstLine="720"/>
                    <w:jc w:val="center"/>
                    <w:rPr>
                      <w:rFonts w:ascii="Times New Roman CYR" w:eastAsia="SimSun" w:hAnsi="Times New Roman CYR"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left" w:pos="460"/>
                      <w:tab w:val="center" w:pos="1417"/>
                    </w:tabs>
                    <w:ind w:firstLine="142"/>
                    <w:jc w:val="center"/>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22.12.2025</w:t>
                  </w:r>
                </w:p>
              </w:tc>
              <w:tc>
                <w:tcPr>
                  <w:tcW w:w="392" w:type="dxa"/>
                </w:tcPr>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center"/>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 xml:space="preserve">№№ </w:t>
                  </w:r>
                </w:p>
              </w:tc>
              <w:tc>
                <w:tcPr>
                  <w:tcW w:w="1119" w:type="dxa"/>
                  <w:tcBorders>
                    <w:top w:val="nil"/>
                    <w:left w:val="nil"/>
                    <w:bottom w:val="single" w:sz="6" w:space="0" w:color="auto"/>
                    <w:right w:val="nil"/>
                  </w:tcBorders>
                </w:tcPr>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CYR" w:eastAsia="SimSun" w:hAnsi="Times New Roman CYR"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jc w:val="center"/>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1101</w:t>
                  </w:r>
                </w:p>
              </w:tc>
            </w:tr>
            <w:tr w:rsidR="007E400F" w:rsidRPr="007E400F" w:rsidTr="007E400F">
              <w:trPr>
                <w:trHeight w:val="486"/>
              </w:trPr>
              <w:tc>
                <w:tcPr>
                  <w:tcW w:w="4590" w:type="dxa"/>
                  <w:gridSpan w:val="4"/>
                </w:tcPr>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jc w:val="center"/>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р.п. Мокшан</w:t>
                  </w:r>
                </w:p>
              </w:tc>
            </w:tr>
          </w:tbl>
          <w:p w:rsidR="007E400F" w:rsidRPr="007E400F" w:rsidRDefault="007E400F" w:rsidP="007E400F">
            <w:pPr>
              <w:keepNext/>
              <w:widowControl w:val="0"/>
              <w:pBdr>
                <w:top w:val="none" w:sz="4" w:space="0" w:color="000000"/>
                <w:left w:val="none" w:sz="4" w:space="0" w:color="000000"/>
                <w:bottom w:val="none" w:sz="4" w:space="0" w:color="000000"/>
                <w:right w:val="none" w:sz="4" w:space="0" w:color="000000"/>
                <w:between w:val="none" w:sz="4" w:space="0" w:color="000000"/>
              </w:pBdr>
              <w:tabs>
                <w:tab w:val="num" w:pos="720"/>
              </w:tabs>
              <w:suppressAutoHyphens/>
              <w:ind w:left="720" w:hanging="720"/>
              <w:jc w:val="center"/>
              <w:outlineLvl w:val="2"/>
              <w:rPr>
                <w:rFonts w:ascii="Times New Roman" w:eastAsia="Calibri" w:hAnsi="Times New Roman" w:cs="Arial"/>
                <w:b/>
                <w:bCs/>
                <w:sz w:val="16"/>
                <w:szCs w:val="16"/>
                <w:lang w:eastAsia="zh-CN"/>
              </w:rPr>
            </w:pPr>
          </w:p>
        </w:tc>
      </w:tr>
    </w:tbl>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CYR" w:eastAsia="SimSun" w:hAnsi="Times New Roman CYR" w:cs="Times New Roman"/>
          <w:b/>
          <w:vanish/>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CYR" w:eastAsia="SimSun" w:hAnsi="Times New Roman CYR" w:cs="Times New Roman"/>
          <w:b/>
          <w:vanish/>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jc w:val="center"/>
        <w:rPr>
          <w:rFonts w:ascii="Times New Roman" w:eastAsia="Arial" w:hAnsi="Times New Roman" w:cs="Calibri"/>
          <w:b/>
          <w:bCs/>
          <w:color w:val="000000"/>
          <w:sz w:val="16"/>
          <w:szCs w:val="16"/>
          <w:lang w:eastAsia="ru-RU"/>
        </w:rPr>
      </w:pPr>
      <w:r w:rsidRPr="007E400F">
        <w:rPr>
          <w:rFonts w:ascii="Times New Roman" w:eastAsia="Arial" w:hAnsi="Times New Roman" w:cs="Calibri"/>
          <w:b/>
          <w:bCs/>
          <w:color w:val="000000"/>
          <w:sz w:val="16"/>
          <w:szCs w:val="16"/>
          <w:lang w:eastAsia="ru-RU"/>
        </w:rPr>
        <w:t>Об утверждении административного регламента</w:t>
      </w:r>
      <w:r>
        <w:rPr>
          <w:rFonts w:ascii="Times New Roman" w:eastAsia="Arial" w:hAnsi="Times New Roman" w:cs="Calibri"/>
          <w:b/>
          <w:bCs/>
          <w:color w:val="000000"/>
          <w:sz w:val="16"/>
          <w:szCs w:val="16"/>
          <w:lang w:eastAsia="ru-RU"/>
        </w:rPr>
        <w:t xml:space="preserve"> </w:t>
      </w:r>
      <w:r w:rsidRPr="007E400F">
        <w:rPr>
          <w:rFonts w:ascii="Times New Roman" w:eastAsia="Arial" w:hAnsi="Times New Roman" w:cs="Calibri"/>
          <w:b/>
          <w:bCs/>
          <w:color w:val="000000"/>
          <w:sz w:val="16"/>
          <w:szCs w:val="16"/>
          <w:lang w:eastAsia="ru-RU"/>
        </w:rPr>
        <w:t>по предоставлению муниципальной услуги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jc w:val="center"/>
        <w:rPr>
          <w:rFonts w:ascii="Times New Roman" w:eastAsia="Times New Roman" w:hAnsi="Times New Roman" w:cs="Times New Roman"/>
          <w:sz w:val="16"/>
          <w:szCs w:val="16"/>
          <w:lang w:eastAsia="ru-RU"/>
        </w:rPr>
      </w:pPr>
      <w:r w:rsidRPr="007E400F">
        <w:rPr>
          <w:rFonts w:ascii="Times New Roman" w:eastAsia="Arial" w:hAnsi="Times New Roman" w:cs="Calibri"/>
          <w:b/>
          <w:bCs/>
          <w:color w:val="000000"/>
          <w:sz w:val="16"/>
          <w:szCs w:val="16"/>
          <w:lang w:eastAsia="ru-RU"/>
        </w:rPr>
        <w:t>«Выдача копий муниципальных правовых актов»</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proofErr w:type="gramStart"/>
      <w:r w:rsidRPr="007E400F">
        <w:rPr>
          <w:rFonts w:ascii="Times New Roman" w:eastAsia="Times New Roman" w:hAnsi="Times New Roman" w:cs="Times New Roman"/>
          <w:sz w:val="16"/>
          <w:szCs w:val="16"/>
          <w:lang w:eastAsia="ru-RU"/>
        </w:rPr>
        <w:t xml:space="preserve">В соответствии с Федеральным законом от 27.07.2010 № 210-ФЗ «Об организации предоставления государственных и муниципальных услуг», руководствуясь постановлением администрации муниципального района Мокшанский район Пензенской области </w:t>
      </w:r>
      <w:hyperlink r:id="rId45" w:tgtFrame="_blank" w:history="1">
        <w:r w:rsidRPr="007E400F">
          <w:rPr>
            <w:rFonts w:ascii="Times New Roman" w:eastAsia="Times New Roman" w:hAnsi="Times New Roman" w:cs="Times New Roman"/>
            <w:sz w:val="16"/>
            <w:szCs w:val="16"/>
            <w:lang w:eastAsia="ru-RU"/>
          </w:rPr>
          <w:t>от 04.04.2025 № 272</w:t>
        </w:r>
      </w:hyperlink>
      <w:r w:rsidRPr="007E400F">
        <w:rPr>
          <w:rFonts w:ascii="Times New Roman" w:eastAsia="Times New Roman" w:hAnsi="Times New Roman" w:cs="Times New Roman"/>
          <w:sz w:val="16"/>
          <w:szCs w:val="16"/>
          <w:lang w:eastAsia="ru-RU"/>
        </w:rPr>
        <w:t> «Об утверждении правил разработки и утверждения административных регламентов предоставления муниципальных услуг органами местного самоуправления Мокшанского района Пензенской области», </w:t>
      </w:r>
      <w:hyperlink r:id="rId46" w:tgtFrame="_blank" w:history="1">
        <w:r w:rsidRPr="007E400F">
          <w:rPr>
            <w:rFonts w:ascii="Times New Roman" w:eastAsia="Times New Roman" w:hAnsi="Times New Roman" w:cs="Times New Roman"/>
            <w:sz w:val="16"/>
            <w:szCs w:val="16"/>
            <w:lang w:eastAsia="ru-RU"/>
          </w:rPr>
          <w:t>Уставом муниципального района Мокшанский район Пензенской области</w:t>
        </w:r>
      </w:hyperlink>
      <w:r w:rsidRPr="007E400F">
        <w:rPr>
          <w:rFonts w:ascii="Times New Roman" w:eastAsia="Times New Roman" w:hAnsi="Times New Roman" w:cs="Times New Roman"/>
          <w:color w:val="000000"/>
          <w:sz w:val="16"/>
          <w:szCs w:val="16"/>
          <w:lang w:eastAsia="ru-RU"/>
        </w:rPr>
        <w:t>,</w:t>
      </w:r>
      <w:proofErr w:type="gramEnd"/>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center"/>
        <w:rPr>
          <w:rFonts w:ascii="Times New Roman" w:eastAsia="SimSun" w:hAnsi="Times New Roman" w:cs="Times New Roman"/>
          <w:b/>
          <w:bCs/>
          <w:sz w:val="16"/>
          <w:szCs w:val="16"/>
          <w:lang w:eastAsia="zh-CN"/>
        </w:rPr>
      </w:pPr>
      <w:r w:rsidRPr="007E400F">
        <w:rPr>
          <w:rFonts w:ascii="Times New Roman" w:eastAsia="SimSun" w:hAnsi="Times New Roman" w:cs="Times New Roman"/>
          <w:b/>
          <w:bCs/>
          <w:sz w:val="16"/>
          <w:szCs w:val="16"/>
          <w:lang w:eastAsia="zh-CN"/>
        </w:rPr>
        <w:t>Администрация Мокшанского района постановляет:</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center"/>
        <w:rPr>
          <w:rFonts w:ascii="Times New Roman" w:eastAsia="SimSun" w:hAnsi="Times New Roman"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s>
        <w:ind w:firstLine="540"/>
        <w:rPr>
          <w:rFonts w:ascii="Times New Roman" w:eastAsia="SimSun" w:hAnsi="Times New Roman" w:cs="Times New Roman"/>
          <w:sz w:val="16"/>
          <w:szCs w:val="16"/>
          <w:lang w:eastAsia="zh-CN"/>
        </w:rPr>
      </w:pPr>
      <w:bookmarkStart w:id="11" w:name="sub_1"/>
      <w:r w:rsidRPr="007E400F">
        <w:rPr>
          <w:rFonts w:ascii="Times New Roman" w:eastAsia="SimSun" w:hAnsi="Times New Roman" w:cs="Times New Roman"/>
          <w:sz w:val="16"/>
          <w:szCs w:val="16"/>
          <w:lang w:eastAsia="zh-CN"/>
        </w:rPr>
        <w:t xml:space="preserve">1. Утвердить прилагаемый </w:t>
      </w:r>
      <w:hyperlink w:anchor="sub_1000" w:tooltip="Current Document" w:history="1">
        <w:r w:rsidRPr="007E400F">
          <w:rPr>
            <w:rFonts w:ascii="Times New Roman" w:eastAsia="SimSun" w:hAnsi="Times New Roman" w:cs="Times New Roman"/>
            <w:bCs/>
            <w:color w:val="000000"/>
            <w:sz w:val="16"/>
            <w:szCs w:val="16"/>
            <w:lang w:eastAsia="zh-CN"/>
          </w:rPr>
          <w:t>административный регламент</w:t>
        </w:r>
      </w:hyperlink>
      <w:r w:rsidRPr="007E400F">
        <w:rPr>
          <w:rFonts w:ascii="Times New Roman" w:eastAsia="SimSun" w:hAnsi="Times New Roman" w:cs="Times New Roman"/>
          <w:sz w:val="16"/>
          <w:szCs w:val="16"/>
          <w:lang w:eastAsia="zh-CN"/>
        </w:rPr>
        <w:t xml:space="preserve"> по предоставлению муниципальной услуги «Выдача копий муниципальных правовых актов».</w:t>
      </w:r>
      <w:bookmarkEnd w:id="11"/>
    </w:p>
    <w:p w:rsidR="007E400F" w:rsidRPr="007E400F" w:rsidRDefault="007E400F" w:rsidP="007E400F">
      <w:pPr>
        <w:pBdr>
          <w:top w:val="none" w:sz="4" w:space="0" w:color="000000"/>
          <w:left w:val="none" w:sz="4" w:space="0" w:color="000000"/>
          <w:bottom w:val="none" w:sz="4" w:space="0" w:color="000000"/>
          <w:right w:val="none" w:sz="4" w:space="0" w:color="000000"/>
          <w:between w:val="none" w:sz="4" w:space="0" w:color="000000"/>
        </w:pBdr>
        <w:tabs>
          <w:tab w:val="left" w:pos="567"/>
        </w:tabs>
        <w:ind w:firstLine="540"/>
        <w:rPr>
          <w:rFonts w:ascii="Times New Roman" w:eastAsia="Calibri" w:hAnsi="Times New Roman" w:cs="Times New Roman"/>
          <w:sz w:val="16"/>
          <w:szCs w:val="16"/>
        </w:rPr>
      </w:pPr>
      <w:r w:rsidRPr="007E400F">
        <w:rPr>
          <w:rFonts w:ascii="Times New Roman" w:eastAsia="Calibri" w:hAnsi="Times New Roman" w:cs="Times New Roman"/>
          <w:sz w:val="16"/>
          <w:szCs w:val="16"/>
        </w:rPr>
        <w:t xml:space="preserve">2.  Признать утратившим силу постановление администрации Мокшанского района Пензенской области от 25.04.2025 №330 «Об утверждении административного регламента по предоставлению муниципальной услуги </w:t>
      </w:r>
      <w:r w:rsidRPr="007E400F">
        <w:rPr>
          <w:rFonts w:ascii="Times New Roman" w:eastAsia="Calibri" w:hAnsi="Times New Roman" w:cs="Times New Roman"/>
          <w:b/>
          <w:sz w:val="16"/>
          <w:szCs w:val="16"/>
        </w:rPr>
        <w:t>«</w:t>
      </w:r>
      <w:r w:rsidRPr="007E400F">
        <w:rPr>
          <w:rFonts w:ascii="Times New Roman" w:eastAsia="Calibri" w:hAnsi="Times New Roman" w:cs="Times New Roman"/>
          <w:sz w:val="16"/>
          <w:szCs w:val="16"/>
        </w:rPr>
        <w:t>Выдача копий муниципальных правовых актов».</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s>
        <w:ind w:firstLine="540"/>
        <w:rPr>
          <w:rFonts w:ascii="Times New Roman" w:eastAsia="Times New Roman" w:hAnsi="Times New Roman" w:cs="Times New Roman"/>
          <w:color w:val="00000A"/>
          <w:sz w:val="16"/>
          <w:szCs w:val="16"/>
          <w:lang w:eastAsia="ar-SA"/>
        </w:rPr>
      </w:pPr>
      <w:r w:rsidRPr="007E400F">
        <w:rPr>
          <w:rFonts w:ascii="Times New Roman" w:eastAsia="SimSun" w:hAnsi="Times New Roman" w:cs="Times New Roman"/>
          <w:sz w:val="16"/>
          <w:szCs w:val="16"/>
          <w:lang w:eastAsia="ar-SA"/>
        </w:rPr>
        <w:t xml:space="preserve">3. </w:t>
      </w:r>
      <w:r w:rsidRPr="007E400F">
        <w:rPr>
          <w:rFonts w:ascii="Times New Roman" w:eastAsia="Times New Roman" w:hAnsi="Times New Roman" w:cs="Times New Roman"/>
          <w:color w:val="00000A"/>
          <w:sz w:val="16"/>
          <w:szCs w:val="16"/>
          <w:lang w:eastAsia="ar-SA"/>
        </w:rPr>
        <w:t xml:space="preserve">Опубликовать настоящее постановление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 </w:t>
      </w:r>
      <w:r w:rsidRPr="007E400F">
        <w:rPr>
          <w:rFonts w:ascii="Times New Roman CYR" w:eastAsia="SimSun" w:hAnsi="Times New Roman CYR" w:cs="Times New Roman"/>
          <w:sz w:val="16"/>
          <w:szCs w:val="16"/>
          <w:lang w:eastAsia="zh-CN"/>
        </w:rPr>
        <w:t>(http://moksh</w:t>
      </w:r>
      <w:r w:rsidRPr="007E400F">
        <w:rPr>
          <w:rFonts w:ascii="Times New Roman CYR" w:eastAsia="SimSun" w:hAnsi="Times New Roman CYR" w:cs="Times New Roman"/>
          <w:sz w:val="16"/>
          <w:szCs w:val="16"/>
          <w:lang w:val="en-US" w:eastAsia="zh-CN"/>
        </w:rPr>
        <w:t>an</w:t>
      </w:r>
      <w:r w:rsidRPr="007E400F">
        <w:rPr>
          <w:rFonts w:ascii="Times New Roman CYR" w:eastAsia="SimSun" w:hAnsi="Times New Roman CYR" w:cs="Times New Roman"/>
          <w:sz w:val="16"/>
          <w:szCs w:val="16"/>
          <w:lang w:eastAsia="zh-CN"/>
        </w:rPr>
        <w:t>.pnzreg.ru/).</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s>
        <w:ind w:firstLine="540"/>
        <w:rPr>
          <w:rFonts w:ascii="Times New Roman" w:eastAsia="Times New Roman" w:hAnsi="Times New Roman" w:cs="Times New Roman"/>
          <w:color w:val="00000A"/>
          <w:sz w:val="16"/>
          <w:szCs w:val="16"/>
          <w:lang w:eastAsia="ar-SA"/>
        </w:rPr>
      </w:pPr>
      <w:r w:rsidRPr="007E400F">
        <w:rPr>
          <w:rFonts w:ascii="Times New Roman" w:eastAsia="Times New Roman" w:hAnsi="Times New Roman" w:cs="Times New Roman"/>
          <w:color w:val="00000A"/>
          <w:sz w:val="16"/>
          <w:szCs w:val="16"/>
          <w:lang w:eastAsia="ar-SA"/>
        </w:rPr>
        <w:t xml:space="preserve">4. </w:t>
      </w:r>
      <w:r w:rsidRPr="007E400F">
        <w:rPr>
          <w:rFonts w:ascii="Times New Roman" w:eastAsia="SimSun" w:hAnsi="Times New Roman" w:cs="Times New Roman"/>
          <w:sz w:val="16"/>
          <w:szCs w:val="16"/>
          <w:lang w:eastAsia="ar-SA"/>
        </w:rPr>
        <w:t>Настоящее постановление вступает в силу на следующий день после дня его официального опубликования.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s>
        <w:ind w:firstLine="540"/>
        <w:rPr>
          <w:rFonts w:ascii="Times New Roman" w:eastAsia="Times New Roman" w:hAnsi="Times New Roman" w:cs="Times New Roman"/>
          <w:bCs/>
          <w:sz w:val="16"/>
          <w:szCs w:val="16"/>
          <w:lang w:eastAsia="ru-RU"/>
        </w:rPr>
      </w:pPr>
      <w:r w:rsidRPr="007E400F">
        <w:rPr>
          <w:rFonts w:ascii="Times New Roman" w:eastAsia="Times New Roman" w:hAnsi="Times New Roman" w:cs="Times New Roman"/>
          <w:color w:val="00000A"/>
          <w:sz w:val="16"/>
          <w:szCs w:val="16"/>
          <w:lang w:eastAsia="ar-SA"/>
        </w:rPr>
        <w:t xml:space="preserve">5. </w:t>
      </w:r>
      <w:proofErr w:type="gramStart"/>
      <w:r w:rsidRPr="007E400F">
        <w:rPr>
          <w:rFonts w:ascii="Times New Roman" w:eastAsia="Times New Roman" w:hAnsi="Times New Roman" w:cs="Times New Roman"/>
          <w:color w:val="00000A"/>
          <w:sz w:val="16"/>
          <w:szCs w:val="16"/>
          <w:lang w:eastAsia="ar-SA"/>
        </w:rPr>
        <w:t>Контроль за</w:t>
      </w:r>
      <w:proofErr w:type="gramEnd"/>
      <w:r w:rsidRPr="007E400F">
        <w:rPr>
          <w:rFonts w:ascii="Times New Roman" w:eastAsia="Times New Roman" w:hAnsi="Times New Roman" w:cs="Times New Roman"/>
          <w:color w:val="00000A"/>
          <w:sz w:val="16"/>
          <w:szCs w:val="16"/>
          <w:lang w:eastAsia="ar-SA"/>
        </w:rPr>
        <w:t xml:space="preserve"> исполнением настоящего постановления возложить на р</w:t>
      </w:r>
      <w:r w:rsidRPr="007E400F">
        <w:rPr>
          <w:rFonts w:ascii="Times New Roman" w:eastAsia="Times New Roman" w:hAnsi="Times New Roman" w:cs="Times New Roman"/>
          <w:bCs/>
          <w:sz w:val="16"/>
          <w:szCs w:val="16"/>
          <w:lang w:eastAsia="ru-RU"/>
        </w:rPr>
        <w:t>уководителя аппарата администрации Мокшанского района.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Cs/>
          <w:sz w:val="16"/>
          <w:szCs w:val="16"/>
          <w:lang w:eastAsia="ru-RU"/>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spacing w:line="100" w:lineRule="atLeast"/>
        <w:rPr>
          <w:rFonts w:ascii="Times New Roman" w:eastAsia="SimSun" w:hAnsi="Times New Roman" w:cs="Times New Roman"/>
          <w:b/>
          <w:sz w:val="16"/>
          <w:szCs w:val="16"/>
          <w:lang w:eastAsia="zh-CN"/>
        </w:rPr>
      </w:pPr>
      <w:r w:rsidRPr="007E400F">
        <w:rPr>
          <w:rFonts w:ascii="Times New Roman" w:eastAsia="SimSun" w:hAnsi="Times New Roman" w:cs="Times New Roman"/>
          <w:b/>
          <w:sz w:val="16"/>
          <w:szCs w:val="16"/>
          <w:lang w:eastAsia="zh-CN"/>
        </w:rPr>
        <w:t xml:space="preserve">Глава Мокшанского района                                                                          </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spacing w:line="100" w:lineRule="atLeast"/>
        <w:rPr>
          <w:rFonts w:ascii="Times New Roman" w:eastAsia="SimSun" w:hAnsi="Times New Roman" w:cs="Times New Roman"/>
          <w:b/>
          <w:sz w:val="16"/>
          <w:szCs w:val="16"/>
          <w:lang w:eastAsia="zh-CN"/>
        </w:rPr>
      </w:pPr>
      <w:r w:rsidRPr="007E400F">
        <w:rPr>
          <w:rFonts w:ascii="Times New Roman" w:eastAsia="SimSun" w:hAnsi="Times New Roman" w:cs="Times New Roman"/>
          <w:b/>
          <w:sz w:val="16"/>
          <w:szCs w:val="16"/>
          <w:lang w:eastAsia="zh-CN"/>
        </w:rPr>
        <w:t xml:space="preserve">       Пензенской области                                                                 А.В. Решетченко</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jc w:val="right"/>
        <w:rPr>
          <w:rFonts w:ascii="Times New Roman CYR" w:eastAsia="SimSun" w:hAnsi="Times New Roman CYR" w:cs="Times New Roman"/>
          <w:color w:val="000000"/>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jc w:val="right"/>
        <w:rPr>
          <w:rFonts w:ascii="Times New Roman CYR" w:eastAsia="SimSun" w:hAnsi="Times New Roman CYR" w:cs="Times New Roman"/>
          <w:color w:val="000000"/>
          <w:sz w:val="16"/>
          <w:szCs w:val="16"/>
          <w:lang w:eastAsia="zh-CN"/>
        </w:rPr>
      </w:pPr>
      <w:r w:rsidRPr="007E400F">
        <w:rPr>
          <w:rFonts w:ascii="Times New Roman CYR" w:eastAsia="SimSun" w:hAnsi="Times New Roman CYR" w:cs="Times New Roman"/>
          <w:color w:val="000000"/>
          <w:sz w:val="16"/>
          <w:szCs w:val="16"/>
          <w:lang w:eastAsia="zh-CN"/>
        </w:rPr>
        <w:t>УТВЕРЖДЁН</w:t>
      </w:r>
    </w:p>
    <w:p w:rsidR="007E400F" w:rsidRPr="007E400F" w:rsidRDefault="00415444" w:rsidP="007E400F">
      <w:pPr>
        <w:widowControl w:val="0"/>
        <w:pBdr>
          <w:top w:val="none" w:sz="4" w:space="0" w:color="000000"/>
          <w:left w:val="none" w:sz="4" w:space="0" w:color="000000"/>
          <w:bottom w:val="none" w:sz="4" w:space="0" w:color="000000"/>
          <w:right w:val="none" w:sz="4" w:space="0" w:color="000000"/>
          <w:between w:val="none" w:sz="4" w:space="0" w:color="000000"/>
        </w:pBdr>
        <w:jc w:val="right"/>
        <w:rPr>
          <w:rFonts w:ascii="Times New Roman CYR" w:eastAsia="SimSun" w:hAnsi="Times New Roman CYR" w:cs="Times New Roman"/>
          <w:color w:val="000000"/>
          <w:sz w:val="16"/>
          <w:szCs w:val="16"/>
          <w:lang w:eastAsia="zh-CN"/>
        </w:rPr>
      </w:pPr>
      <w:hyperlink w:anchor="sub_0" w:tooltip="Current Document" w:history="1">
        <w:r w:rsidR="007E400F" w:rsidRPr="007E400F">
          <w:rPr>
            <w:rFonts w:ascii="Times New Roman CYR" w:eastAsia="SimSun" w:hAnsi="Times New Roman CYR" w:cs="Times New Roman"/>
            <w:color w:val="000000"/>
            <w:sz w:val="16"/>
            <w:szCs w:val="16"/>
            <w:lang w:eastAsia="zh-CN"/>
          </w:rPr>
          <w:t>постановлением</w:t>
        </w:r>
      </w:hyperlink>
      <w:r w:rsidR="007E400F" w:rsidRPr="007E400F">
        <w:rPr>
          <w:rFonts w:ascii="Times New Roman CYR" w:eastAsia="SimSun" w:hAnsi="Times New Roman CYR" w:cs="Times New Roman"/>
          <w:color w:val="000000"/>
          <w:sz w:val="16"/>
          <w:szCs w:val="16"/>
          <w:lang w:eastAsia="zh-CN"/>
        </w:rPr>
        <w:t xml:space="preserve"> администрации </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698"/>
        <w:jc w:val="right"/>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 xml:space="preserve">Мокшанского района </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698"/>
        <w:jc w:val="right"/>
        <w:rPr>
          <w:rFonts w:ascii="Times New Roman CYR" w:eastAsia="SimSun" w:hAnsi="Times New Roman CYR" w:cs="Times New Roman"/>
          <w:color w:val="000000"/>
          <w:sz w:val="16"/>
          <w:szCs w:val="16"/>
          <w:lang w:eastAsia="zh-CN"/>
        </w:rPr>
      </w:pPr>
      <w:r w:rsidRPr="007E400F">
        <w:rPr>
          <w:rFonts w:ascii="Times New Roman CYR" w:eastAsia="SimSun" w:hAnsi="Times New Roman CYR" w:cs="Times New Roman"/>
          <w:sz w:val="16"/>
          <w:szCs w:val="16"/>
          <w:lang w:eastAsia="zh-CN"/>
        </w:rPr>
        <w:t>Пензенской области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698"/>
        <w:jc w:val="right"/>
        <w:rPr>
          <w:rFonts w:ascii="Times New Roman CYR" w:eastAsia="SimSun" w:hAnsi="Times New Roman CYR" w:cs="Times New Roman"/>
          <w:sz w:val="16"/>
          <w:szCs w:val="16"/>
          <w:lang w:eastAsia="zh-CN"/>
        </w:rPr>
      </w:pPr>
      <w:r w:rsidRPr="007E400F">
        <w:rPr>
          <w:rFonts w:ascii="Times New Roman CYR" w:eastAsia="SimSun" w:hAnsi="Times New Roman CYR" w:cs="Times New Roman"/>
          <w:color w:val="000000"/>
          <w:sz w:val="16"/>
          <w:szCs w:val="16"/>
          <w:lang w:eastAsia="zh-CN"/>
        </w:rPr>
        <w:t>от 22.12.2025 №1101</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Times New Roman" w:hAnsi="Times New Roman" w:cs="Times New Roman"/>
          <w:sz w:val="16"/>
          <w:szCs w:val="16"/>
          <w:lang w:eastAsia="ru-RU"/>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jc w:val="center"/>
        <w:outlineLvl w:val="0"/>
        <w:rPr>
          <w:rFonts w:ascii="Times New Roman" w:eastAsia="SimSun" w:hAnsi="Times New Roman" w:cs="Times New Roman"/>
          <w:b/>
          <w:bCs/>
          <w:sz w:val="16"/>
          <w:szCs w:val="16"/>
          <w:lang w:eastAsia="zh-CN"/>
        </w:rPr>
      </w:pPr>
      <w:r w:rsidRPr="007E400F">
        <w:rPr>
          <w:rFonts w:ascii="Times New Roman" w:eastAsia="SimSun" w:hAnsi="Times New Roman" w:cs="Times New Roman"/>
          <w:b/>
          <w:bCs/>
          <w:sz w:val="16"/>
          <w:szCs w:val="16"/>
          <w:lang w:eastAsia="zh-CN"/>
        </w:rPr>
        <w:t>Административный регламент</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jc w:val="center"/>
        <w:outlineLvl w:val="0"/>
        <w:rPr>
          <w:rFonts w:ascii="Times New Roman" w:eastAsia="SimSun" w:hAnsi="Times New Roman" w:cs="Times New Roman"/>
          <w:b/>
          <w:bCs/>
          <w:sz w:val="16"/>
          <w:szCs w:val="16"/>
          <w:lang w:eastAsia="zh-CN"/>
        </w:rPr>
      </w:pPr>
      <w:r w:rsidRPr="007E400F">
        <w:rPr>
          <w:rFonts w:ascii="Times New Roman" w:eastAsia="SimSun" w:hAnsi="Times New Roman" w:cs="Times New Roman"/>
          <w:b/>
          <w:bCs/>
          <w:sz w:val="16"/>
          <w:szCs w:val="16"/>
          <w:lang w:eastAsia="zh-CN"/>
        </w:rPr>
        <w:t xml:space="preserve"> по предоставлению муниципальной услуги </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jc w:val="center"/>
        <w:outlineLvl w:val="0"/>
        <w:rPr>
          <w:rFonts w:ascii="Times New Roman" w:eastAsia="SimSun" w:hAnsi="Times New Roman" w:cs="Times New Roman"/>
          <w:b/>
          <w:bCs/>
          <w:sz w:val="16"/>
          <w:szCs w:val="16"/>
          <w:lang w:eastAsia="zh-CN"/>
        </w:rPr>
      </w:pPr>
      <w:r w:rsidRPr="007E400F">
        <w:rPr>
          <w:rFonts w:ascii="Times New Roman" w:eastAsia="SimSun" w:hAnsi="Times New Roman" w:cs="Times New Roman"/>
          <w:b/>
          <w:bCs/>
          <w:sz w:val="16"/>
          <w:szCs w:val="16"/>
          <w:lang w:eastAsia="zh-CN"/>
        </w:rPr>
        <w:t>«Выдача копий муниципальных правовых актов»</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cs="Times New Roman"/>
          <w:b/>
          <w:sz w:val="16"/>
          <w:szCs w:val="16"/>
          <w:lang w:eastAsia="ru-RU"/>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jc w:val="center"/>
        <w:outlineLvl w:val="1"/>
        <w:rPr>
          <w:rFonts w:ascii="Times New Roman" w:eastAsia="Times New Roman" w:hAnsi="Times New Roman" w:cs="Times New Roman"/>
          <w:b/>
          <w:sz w:val="16"/>
          <w:szCs w:val="16"/>
          <w:lang w:eastAsia="ru-RU"/>
        </w:rPr>
      </w:pPr>
      <w:r w:rsidRPr="007E400F">
        <w:rPr>
          <w:rFonts w:ascii="Times New Roman" w:eastAsia="Times New Roman" w:hAnsi="Times New Roman" w:cs="Times New Roman"/>
          <w:b/>
          <w:sz w:val="16"/>
          <w:szCs w:val="16"/>
          <w:lang w:eastAsia="ru-RU"/>
        </w:rPr>
        <w:t>I. Общие положения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jc w:val="center"/>
        <w:outlineLvl w:val="2"/>
        <w:rPr>
          <w:rFonts w:ascii="Times New Roman" w:eastAsia="Times New Roman" w:hAnsi="Times New Roman" w:cs="Times New Roman"/>
          <w:b/>
          <w:sz w:val="16"/>
          <w:szCs w:val="16"/>
          <w:lang w:eastAsia="ru-RU"/>
        </w:rPr>
      </w:pPr>
      <w:r w:rsidRPr="007E400F">
        <w:rPr>
          <w:rFonts w:ascii="Times New Roman" w:eastAsia="Times New Roman" w:hAnsi="Times New Roman" w:cs="Times New Roman"/>
          <w:b/>
          <w:sz w:val="16"/>
          <w:szCs w:val="16"/>
          <w:lang w:eastAsia="ru-RU"/>
        </w:rPr>
        <w:t>Предмет регулирования регламента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jc w:val="center"/>
        <w:rPr>
          <w:rFonts w:ascii="Times New Roman" w:eastAsia="Times New Roman" w:hAnsi="Times New Roman" w:cs="Times New Roman"/>
          <w:sz w:val="16"/>
          <w:szCs w:val="16"/>
          <w:lang w:eastAsia="ru-RU"/>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autoSpaceDE w:val="0"/>
        <w:autoSpaceDN w:val="0"/>
        <w:adjustRightInd w:val="0"/>
        <w:ind w:firstLine="360"/>
        <w:rPr>
          <w:rFonts w:ascii="Times New Roman CYR" w:eastAsia="Calibri" w:hAnsi="Times New Roman CYR" w:cs="Times New Roman"/>
          <w:sz w:val="16"/>
          <w:szCs w:val="16"/>
        </w:rPr>
      </w:pPr>
      <w:r w:rsidRPr="007E400F">
        <w:rPr>
          <w:rFonts w:ascii="Times New Roman" w:eastAsia="SimSun" w:hAnsi="Times New Roman" w:cs="Times New Roman"/>
          <w:sz w:val="16"/>
          <w:szCs w:val="16"/>
          <w:lang w:eastAsia="zh-CN"/>
        </w:rPr>
        <w:t xml:space="preserve">1.1. </w:t>
      </w:r>
      <w:proofErr w:type="gramStart"/>
      <w:r w:rsidRPr="007E400F">
        <w:rPr>
          <w:rFonts w:ascii="Times New Roman" w:eastAsia="SimSun" w:hAnsi="Times New Roman" w:cs="Times New Roman"/>
          <w:sz w:val="16"/>
          <w:szCs w:val="16"/>
          <w:lang w:eastAsia="zh-CN"/>
        </w:rPr>
        <w:t>Предметом регулирования а</w:t>
      </w:r>
      <w:r w:rsidRPr="007E400F">
        <w:rPr>
          <w:rFonts w:ascii="Times New Roman CYR" w:eastAsia="SimSun" w:hAnsi="Times New Roman CYR" w:cs="Times New Roman"/>
          <w:sz w:val="16"/>
          <w:szCs w:val="16"/>
          <w:lang w:eastAsia="zh-CN"/>
        </w:rPr>
        <w:t>дминистративного регламента по предоставлению муниципальной услуги «Выдача копий муниципальных правовых актов» (далее - Административный регламент, муниципальная услуга, Администрация, Мокшанский район) является</w:t>
      </w:r>
      <w:r w:rsidRPr="007E400F">
        <w:rPr>
          <w:rFonts w:ascii="Times New Roman CYR" w:eastAsia="Calibri" w:hAnsi="Times New Roman CYR" w:cs="Times New Roman"/>
          <w:sz w:val="16"/>
          <w:szCs w:val="16"/>
        </w:rPr>
        <w:t xml:space="preserve"> установление сроков и последовательность административных процедур (действий), осуществляемых Администрацией, должностными и уполномоченными лицами Администрации, а также порядок взаимодействия между структурными подразделениями Администрации и ее должностными лицами, организациями и физическими лицами при предоставлении муниципальной услуги.</w:t>
      </w:r>
      <w:proofErr w:type="gramEnd"/>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jc w:val="center"/>
        <w:outlineLvl w:val="2"/>
        <w:rPr>
          <w:rFonts w:ascii="Times New Roman" w:eastAsia="Times New Roman" w:hAnsi="Times New Roman" w:cs="Times New Roman"/>
          <w:b/>
          <w:sz w:val="16"/>
          <w:szCs w:val="16"/>
          <w:lang w:eastAsia="ru-RU"/>
        </w:rPr>
      </w:pPr>
      <w:r w:rsidRPr="007E400F">
        <w:rPr>
          <w:rFonts w:ascii="Times New Roman" w:eastAsia="Times New Roman" w:hAnsi="Times New Roman" w:cs="Times New Roman"/>
          <w:b/>
          <w:sz w:val="16"/>
          <w:szCs w:val="16"/>
          <w:lang w:eastAsia="ru-RU"/>
        </w:rPr>
        <w:t>Круг заявителей</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1.2. Заявителями о предоставлении муниципальной услуги являются физические лица, юридические лица (далее-заявитель), а также их уполномоченные представители</w:t>
      </w:r>
      <w:r w:rsidRPr="007E400F">
        <w:rPr>
          <w:rFonts w:ascii="Times New Roman" w:eastAsia="SimSun" w:hAnsi="Times New Roman" w:cs="Times New Roman"/>
          <w:sz w:val="16"/>
          <w:szCs w:val="16"/>
          <w:lang w:eastAsia="zh-CN"/>
        </w:rPr>
        <w:t xml:space="preserve"> (далее - представитель заявителя)</w:t>
      </w:r>
      <w:r w:rsidRPr="007E400F">
        <w:rPr>
          <w:rFonts w:ascii="Times New Roman CYR" w:eastAsia="SimSun" w:hAnsi="Times New Roman CYR" w:cs="Times New Roman"/>
          <w:sz w:val="16"/>
          <w:szCs w:val="16"/>
          <w:lang w:eastAsia="zh-CN"/>
        </w:rPr>
        <w:t xml:space="preserve">, обратившиеся в Администрацию за предоставлением им копий муниципальных правовых актов Мокшанского района Пензенской области, в которых затрагиваются их права и интересы. </w:t>
      </w:r>
    </w:p>
    <w:p w:rsidR="007E400F" w:rsidRPr="007E400F" w:rsidRDefault="007E400F" w:rsidP="007E400F">
      <w:pPr>
        <w:widowControl w:val="0"/>
        <w:pBdr>
          <w:top w:val="none" w:sz="4" w:space="0" w:color="000000"/>
          <w:left w:val="none" w:sz="4" w:space="0" w:color="000000"/>
          <w:bottom w:val="none" w:sz="4" w:space="1" w:color="000000"/>
          <w:right w:val="none" w:sz="4" w:space="0" w:color="000000"/>
          <w:between w:val="none" w:sz="4" w:space="0" w:color="000000"/>
        </w:pBdr>
        <w:tabs>
          <w:tab w:val="left" w:pos="9921"/>
        </w:tabs>
        <w:ind w:right="140" w:firstLine="567"/>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От имени заявителей являющихся несовершеннолетними, при получении результатов предоставления муниципальной услуги, оформленных в форме документа на бумажном носителе, может действовать законный представитель несовершеннолетнего, не являющийся заявителем.</w:t>
      </w:r>
    </w:p>
    <w:p w:rsidR="007E400F" w:rsidRPr="007E400F" w:rsidRDefault="007E400F" w:rsidP="007E400F">
      <w:pPr>
        <w:widowControl w:val="0"/>
        <w:pBdr>
          <w:top w:val="none" w:sz="4" w:space="0" w:color="000000"/>
          <w:left w:val="none" w:sz="4" w:space="0" w:color="000000"/>
          <w:bottom w:val="none" w:sz="4" w:space="1" w:color="000000"/>
          <w:right w:val="none" w:sz="4" w:space="0" w:color="000000"/>
          <w:between w:val="none" w:sz="4" w:space="0" w:color="000000"/>
        </w:pBdr>
        <w:tabs>
          <w:tab w:val="left" w:pos="9921"/>
        </w:tabs>
        <w:ind w:right="140" w:firstLine="567"/>
        <w:rPr>
          <w:rFonts w:ascii="Times New Roman" w:eastAsia="SimSun" w:hAnsi="Times New Roman" w:cs="Times New Roman"/>
          <w:sz w:val="16"/>
          <w:szCs w:val="16"/>
          <w:lang w:eastAsia="zh-CN"/>
        </w:rPr>
      </w:pPr>
    </w:p>
    <w:p w:rsidR="007E400F" w:rsidRPr="007E400F" w:rsidRDefault="007E400F" w:rsidP="007E400F">
      <w:pPr>
        <w:pBdr>
          <w:top w:val="none" w:sz="4" w:space="0" w:color="000000"/>
          <w:left w:val="none" w:sz="4" w:space="0" w:color="000000"/>
          <w:bottom w:val="none" w:sz="4" w:space="0" w:color="000000"/>
          <w:right w:val="none" w:sz="4" w:space="0" w:color="000000"/>
          <w:between w:val="none" w:sz="4" w:space="0" w:color="000000"/>
        </w:pBdr>
        <w:ind w:firstLine="567"/>
        <w:jc w:val="center"/>
        <w:rPr>
          <w:rFonts w:ascii="Times New Roman" w:eastAsia="Times New Roman" w:hAnsi="Times New Roman" w:cs="Times New Roman"/>
          <w:b/>
          <w:sz w:val="16"/>
          <w:szCs w:val="16"/>
          <w:lang w:eastAsia="ru-RU"/>
        </w:rPr>
      </w:pPr>
      <w:r w:rsidRPr="007E400F">
        <w:rPr>
          <w:rFonts w:ascii="Times New Roman" w:eastAsia="Times New Roman" w:hAnsi="Times New Roman" w:cs="Times New Roman"/>
          <w:b/>
          <w:sz w:val="16"/>
          <w:szCs w:val="16"/>
          <w:lang w:eastAsia="ru-RU"/>
        </w:rPr>
        <w:t xml:space="preserve">Требование предоставления заявителю муниципальной услуги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autoSpaceDE w:val="0"/>
        <w:autoSpaceDN w:val="0"/>
        <w:adjustRightInd w:val="0"/>
        <w:ind w:firstLine="680"/>
        <w:outlineLvl w:val="2"/>
        <w:rPr>
          <w:rFonts w:ascii="Times New Roman CYR" w:eastAsia="SimSun" w:hAnsi="Times New Roman CYR" w:cs="Times New Roman"/>
          <w:sz w:val="16"/>
          <w:szCs w:val="16"/>
          <w:lang w:eastAsia="zh-CN"/>
        </w:rPr>
      </w:pPr>
      <w:r w:rsidRPr="007E400F">
        <w:rPr>
          <w:rFonts w:ascii="Times New Roman CYR" w:eastAsia="Calibri" w:hAnsi="Times New Roman CYR" w:cs="Times New Roman"/>
          <w:sz w:val="16"/>
          <w:szCs w:val="16"/>
          <w:lang w:eastAsia="zh-CN"/>
        </w:rPr>
        <w:t xml:space="preserve">1.3. Требование </w:t>
      </w:r>
      <w:r w:rsidRPr="007E400F">
        <w:rPr>
          <w:rFonts w:ascii="Times New Roman CYR" w:eastAsia="SimSun" w:hAnsi="Times New Roman CYR" w:cs="Times New Roman"/>
          <w:sz w:val="16"/>
          <w:szCs w:val="16"/>
          <w:lang w:eastAsia="zh-CN"/>
        </w:rPr>
        <w:t xml:space="preserve">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 при подаче заявления через Единый портал государственных и муниципальных услуг (функций). </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rPr>
          <w:rFonts w:ascii="Times New Roman" w:eastAsia="Times New Roman" w:hAnsi="Times New Roman"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jc w:val="center"/>
        <w:outlineLvl w:val="1"/>
        <w:rPr>
          <w:rFonts w:ascii="Times New Roman" w:eastAsia="Times New Roman" w:hAnsi="Times New Roman" w:cs="Times New Roman"/>
          <w:b/>
          <w:bCs/>
          <w:sz w:val="16"/>
          <w:szCs w:val="16"/>
          <w:lang w:eastAsia="zh-CN"/>
        </w:rPr>
      </w:pPr>
      <w:r w:rsidRPr="007E400F">
        <w:rPr>
          <w:rFonts w:ascii="Times New Roman" w:eastAsia="Times New Roman" w:hAnsi="Times New Roman" w:cs="Times New Roman"/>
          <w:b/>
          <w:bCs/>
          <w:sz w:val="16"/>
          <w:szCs w:val="16"/>
          <w:lang w:eastAsia="ru-RU"/>
        </w:rPr>
        <w:t>II. Стандарт предоставления муниципальной услуги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rPr>
          <w:rFonts w:ascii="Times New Roman" w:eastAsia="Times New Roman" w:hAnsi="Times New Roman"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jc w:val="center"/>
        <w:outlineLvl w:val="2"/>
        <w:rPr>
          <w:rFonts w:ascii="Times New Roman" w:eastAsia="Times New Roman" w:hAnsi="Times New Roman" w:cs="Times New Roman"/>
          <w:b/>
          <w:bCs/>
          <w:sz w:val="16"/>
          <w:szCs w:val="16"/>
          <w:lang w:eastAsia="zh-CN"/>
        </w:rPr>
      </w:pPr>
      <w:r w:rsidRPr="007E400F">
        <w:rPr>
          <w:rFonts w:ascii="Times New Roman" w:eastAsia="Times New Roman" w:hAnsi="Times New Roman" w:cs="Times New Roman"/>
          <w:b/>
          <w:bCs/>
          <w:sz w:val="16"/>
          <w:szCs w:val="16"/>
          <w:lang w:eastAsia="ru-RU"/>
        </w:rPr>
        <w:t>Наименование муниципальной услуги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7E400F">
        <w:rPr>
          <w:rFonts w:ascii="Times New Roman" w:eastAsia="SimSun" w:hAnsi="Times New Roman" w:cs="Times New Roman"/>
          <w:sz w:val="16"/>
          <w:szCs w:val="16"/>
          <w:lang w:eastAsia="zh-CN"/>
        </w:rPr>
        <w:t>2.1. Наименование муниципальной услуги: «</w:t>
      </w:r>
      <w:r w:rsidRPr="007E400F">
        <w:rPr>
          <w:rFonts w:ascii="Times New Roman CYR" w:eastAsia="SimSun" w:hAnsi="Times New Roman CYR" w:cs="Times New Roman"/>
          <w:b/>
          <w:sz w:val="16"/>
          <w:szCs w:val="16"/>
          <w:lang w:eastAsia="zh-CN"/>
        </w:rPr>
        <w:t>Выдача копий муниципальных правовых актов</w:t>
      </w:r>
      <w:r w:rsidRPr="007E400F">
        <w:rPr>
          <w:rFonts w:ascii="Times New Roman CYR" w:eastAsia="SimSun" w:hAnsi="Times New Roman CYR" w:cs="Times New Roman"/>
          <w:sz w:val="16"/>
          <w:szCs w:val="16"/>
          <w:lang w:eastAsia="zh-CN"/>
        </w:rPr>
        <w:t>».</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Краткое наименование муниципальной услуги не предусмотрено.</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ru-RU"/>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jc w:val="center"/>
        <w:outlineLvl w:val="2"/>
        <w:rPr>
          <w:rFonts w:ascii="Times New Roman" w:eastAsia="Times New Roman" w:hAnsi="Times New Roman" w:cs="Times New Roman"/>
          <w:b/>
          <w:sz w:val="16"/>
          <w:szCs w:val="16"/>
          <w:lang w:eastAsia="zh-CN"/>
        </w:rPr>
      </w:pPr>
      <w:r w:rsidRPr="007E400F">
        <w:rPr>
          <w:rFonts w:ascii="Times New Roman" w:eastAsia="Times New Roman" w:hAnsi="Times New Roman" w:cs="Times New Roman"/>
          <w:b/>
          <w:bCs/>
          <w:sz w:val="16"/>
          <w:szCs w:val="16"/>
          <w:lang w:eastAsia="ru-RU"/>
        </w:rPr>
        <w:t>Наименование органа, предоставляющего муниципальную услугу</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rPr>
          <w:rFonts w:ascii="Times New Roman" w:eastAsia="Times New Roman" w:hAnsi="Times New Roman" w:cs="Times New Roman"/>
          <w:sz w:val="16"/>
          <w:szCs w:val="16"/>
          <w:lang w:eastAsia="ru-RU"/>
        </w:rPr>
      </w:pPr>
      <w:r w:rsidRPr="007E400F">
        <w:rPr>
          <w:rFonts w:ascii="Times New Roman" w:eastAsia="Times New Roman" w:hAnsi="Times New Roman" w:cs="Times New Roman"/>
          <w:sz w:val="16"/>
          <w:szCs w:val="16"/>
          <w:lang w:eastAsia="ru-RU"/>
        </w:rPr>
        <w:t>2.2. Предоставление муниципальной услуги осуществляет администрация муниципального района Мокшанский район Пензенской области.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ru-RU"/>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ru-RU"/>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jc w:val="center"/>
        <w:rPr>
          <w:rFonts w:ascii="Times New Roman" w:eastAsia="Times New Roman" w:hAnsi="Times New Roman" w:cs="Times New Roman"/>
          <w:b/>
          <w:sz w:val="16"/>
          <w:szCs w:val="16"/>
          <w:lang w:eastAsia="ru-RU"/>
        </w:rPr>
      </w:pPr>
      <w:r w:rsidRPr="007E400F">
        <w:rPr>
          <w:rFonts w:ascii="Times New Roman" w:eastAsia="Times New Roman" w:hAnsi="Times New Roman" w:cs="Times New Roman"/>
          <w:b/>
          <w:sz w:val="16"/>
          <w:szCs w:val="16"/>
          <w:lang w:eastAsia="ru-RU"/>
        </w:rPr>
        <w:t xml:space="preserve">Результат предоставления муниципальной услуги </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jc w:val="center"/>
        <w:rPr>
          <w:rFonts w:ascii="Times New Roman" w:eastAsia="Times New Roman" w:hAnsi="Times New Roman" w:cs="Times New Roman"/>
          <w:b/>
          <w:sz w:val="16"/>
          <w:szCs w:val="16"/>
          <w:lang w:eastAsia="ru-RU"/>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7E400F">
        <w:rPr>
          <w:rFonts w:ascii="Times New Roman" w:eastAsia="SimSun" w:hAnsi="Times New Roman" w:cs="Times New Roman"/>
          <w:sz w:val="16"/>
          <w:szCs w:val="16"/>
          <w:lang w:eastAsia="zh-CN"/>
        </w:rPr>
        <w:t xml:space="preserve">2.3. </w:t>
      </w:r>
      <w:r w:rsidRPr="007E400F">
        <w:rPr>
          <w:rFonts w:ascii="Times New Roman CYR" w:eastAsia="SimSun" w:hAnsi="Times New Roman CYR" w:cs="Times New Roman"/>
          <w:sz w:val="16"/>
          <w:szCs w:val="16"/>
          <w:lang w:eastAsia="zh-CN"/>
        </w:rPr>
        <w:t>Результатом предоставления заявителю муниципальной услуги является: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 копия муниципального правового акта;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 уведомление об отказе в предоставлении копии муниципального правового акта.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Способ получения результата предоставления муниципальной услуги определяется заявителем в заявлении о предоставлении муниципальной услуги.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Осуществляется: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 лично в администрации, МФЦ в бумажном виде;</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SimSun" w:hAnsi="Times New Roman CYR" w:cs="Times New Roman"/>
          <w:sz w:val="16"/>
          <w:szCs w:val="16"/>
          <w:lang w:eastAsia="zh-CN"/>
        </w:rPr>
      </w:pPr>
      <w:bookmarkStart w:id="12" w:name="_Hlk190771470"/>
      <w:r w:rsidRPr="007E400F">
        <w:rPr>
          <w:rFonts w:ascii="Times New Roman CYR" w:eastAsia="SimSun" w:hAnsi="Times New Roman CYR" w:cs="Times New Roman"/>
          <w:sz w:val="16"/>
          <w:szCs w:val="16"/>
          <w:lang w:eastAsia="zh-CN"/>
        </w:rPr>
        <w:t>- посредством заказного почтового отправления по адресу, указанному заявителем в заявлении о предоставлении муниципальной услуги;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SimSun" w:hAnsi="Times New Roman CYR" w:cs="Times New Roman"/>
          <w:sz w:val="16"/>
          <w:szCs w:val="16"/>
          <w:lang w:eastAsia="zh-CN"/>
        </w:rPr>
      </w:pPr>
      <w:proofErr w:type="gramStart"/>
      <w:r w:rsidRPr="007E400F">
        <w:rPr>
          <w:rFonts w:ascii="Times New Roman CYR" w:eastAsia="SimSun" w:hAnsi="Times New Roman CYR" w:cs="Times New Roman"/>
          <w:sz w:val="16"/>
          <w:szCs w:val="16"/>
          <w:lang w:eastAsia="zh-CN"/>
        </w:rPr>
        <w:t>- в форме электронного документа в личном кабинете путем размещения в федеральной государственной информационной системе «Единый портал государственных и муниципальных услуг (функций)» (www.gosuslugi.ru) (далее - Единый портал) и (или) посредством модуля Портал государственных и муниципальных услуг (функций) Пензенской области Комплексной системы предоставления государственных и муниципальных услуг Пензенской области (далее – Модуль) в соответствии с нормативными правовыми актами Пензенской области (далее при</w:t>
      </w:r>
      <w:proofErr w:type="gramEnd"/>
      <w:r w:rsidRPr="007E400F">
        <w:rPr>
          <w:rFonts w:ascii="Times New Roman CYR" w:eastAsia="SimSun" w:hAnsi="Times New Roman CYR" w:cs="Times New Roman"/>
          <w:sz w:val="16"/>
          <w:szCs w:val="16"/>
          <w:lang w:eastAsia="zh-CN"/>
        </w:rPr>
        <w:t xml:space="preserve"> совместном </w:t>
      </w:r>
      <w:proofErr w:type="gramStart"/>
      <w:r w:rsidRPr="007E400F">
        <w:rPr>
          <w:rFonts w:ascii="Times New Roman CYR" w:eastAsia="SimSun" w:hAnsi="Times New Roman CYR" w:cs="Times New Roman"/>
          <w:sz w:val="16"/>
          <w:szCs w:val="16"/>
          <w:lang w:eastAsia="zh-CN"/>
        </w:rPr>
        <w:t>упоминании</w:t>
      </w:r>
      <w:proofErr w:type="gramEnd"/>
      <w:r w:rsidRPr="007E400F">
        <w:rPr>
          <w:rFonts w:ascii="Times New Roman CYR" w:eastAsia="SimSun" w:hAnsi="Times New Roman CYR" w:cs="Times New Roman"/>
          <w:sz w:val="16"/>
          <w:szCs w:val="16"/>
          <w:lang w:eastAsia="zh-CN"/>
        </w:rPr>
        <w:t xml:space="preserve"> – Порталы).</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 формирование реестровой записи в качестве результата предоставления муниципальной услуги не предусматривается.</w:t>
      </w:r>
    </w:p>
    <w:p w:rsidR="007E400F" w:rsidRPr="007E400F" w:rsidRDefault="007E400F" w:rsidP="007E400F">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Calibri" w:hAnsi="Times New Roman" w:cs="Times New Roman"/>
          <w:sz w:val="16"/>
          <w:szCs w:val="16"/>
        </w:rPr>
      </w:pPr>
      <w:r w:rsidRPr="007E400F">
        <w:rPr>
          <w:rFonts w:ascii="Times New Roman" w:eastAsia="Calibri" w:hAnsi="Times New Roman" w:cs="Times New Roman"/>
          <w:sz w:val="16"/>
          <w:szCs w:val="16"/>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w:t>
      </w:r>
    </w:p>
    <w:p w:rsidR="007E400F" w:rsidRPr="007E400F" w:rsidRDefault="007E400F" w:rsidP="007E400F">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Calibri" w:hAnsi="Times New Roman" w:cs="Times New Roman"/>
          <w:sz w:val="16"/>
          <w:szCs w:val="16"/>
        </w:rPr>
      </w:pPr>
      <w:r w:rsidRPr="007E400F">
        <w:rPr>
          <w:rFonts w:ascii="Times New Roman" w:eastAsia="Calibri" w:hAnsi="Times New Roman" w:cs="Times New Roman"/>
          <w:sz w:val="16"/>
          <w:szCs w:val="16"/>
        </w:rPr>
        <w:t>Результаты предоставления муниципальной услуги в отношении несовершеннолетнего, оформленные в форме документа на бумажном носителе, могут быть направлены законному представителю несовершеннолетнего, не являющемуся заявителем, заказным письмом в течение одного календарного дня со дня их принятия.</w:t>
      </w:r>
    </w:p>
    <w:p w:rsidR="007E400F" w:rsidRPr="007E400F" w:rsidRDefault="007E400F" w:rsidP="007E400F">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Calibri" w:hAnsi="Times New Roman" w:cs="Times New Roman"/>
          <w:sz w:val="16"/>
          <w:szCs w:val="16"/>
        </w:rPr>
      </w:pPr>
      <w:r w:rsidRPr="007E400F">
        <w:rPr>
          <w:rFonts w:ascii="Times New Roman" w:eastAsia="Calibri" w:hAnsi="Times New Roman" w:cs="Times New Roman"/>
          <w:sz w:val="16"/>
          <w:szCs w:val="16"/>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bookmarkEnd w:id="12"/>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39"/>
        <w:jc w:val="center"/>
        <w:rPr>
          <w:rFonts w:ascii="Times New Roman" w:eastAsia="Times New Roman" w:hAnsi="Times New Roman" w:cs="Times New Roman"/>
          <w:b/>
          <w:sz w:val="16"/>
          <w:szCs w:val="16"/>
          <w:lang w:eastAsia="ru-RU"/>
        </w:rPr>
      </w:pPr>
      <w:r w:rsidRPr="007E400F">
        <w:rPr>
          <w:rFonts w:ascii="Times New Roman" w:eastAsia="Times New Roman" w:hAnsi="Times New Roman" w:cs="Times New Roman"/>
          <w:b/>
          <w:sz w:val="16"/>
          <w:szCs w:val="16"/>
          <w:lang w:eastAsia="ru-RU"/>
        </w:rPr>
        <w:t>Срок предоставления муниципальной услуги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ru-RU"/>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7E400F">
        <w:rPr>
          <w:rFonts w:ascii="Times New Roman" w:eastAsia="SimSun" w:hAnsi="Times New Roman" w:cs="Times New Roman"/>
          <w:sz w:val="16"/>
          <w:szCs w:val="16"/>
          <w:lang w:eastAsia="zh-CN"/>
        </w:rPr>
        <w:t xml:space="preserve">2.4. </w:t>
      </w:r>
      <w:r w:rsidRPr="007E400F">
        <w:rPr>
          <w:rFonts w:ascii="Times New Roman CYR" w:eastAsia="SimSun" w:hAnsi="Times New Roman CYR" w:cs="Times New Roman"/>
          <w:sz w:val="16"/>
          <w:szCs w:val="16"/>
          <w:lang w:eastAsia="zh-CN"/>
        </w:rPr>
        <w:t>Срок предоставления муниципальной услуги составляет 10 (десять) рабочих дней со дня регистрации заявления о предоставлении копии муниципального правового акта.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jc w:val="center"/>
        <w:rPr>
          <w:rFonts w:ascii="Times New Roman" w:eastAsia="SimSun" w:hAnsi="Times New Roman" w:cs="Times New Roman"/>
          <w:sz w:val="16"/>
          <w:szCs w:val="16"/>
          <w:lang w:eastAsia="zh-CN"/>
        </w:rPr>
      </w:pPr>
      <w:r w:rsidRPr="007E400F">
        <w:rPr>
          <w:rFonts w:ascii="Times New Roman" w:eastAsia="SimSun" w:hAnsi="Times New Roman" w:cs="Times New Roman"/>
          <w:b/>
          <w:position w:val="-2"/>
          <w:sz w:val="16"/>
          <w:szCs w:val="16"/>
          <w:lang w:eastAsia="zh-CN"/>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jc w:val="center"/>
        <w:rPr>
          <w:rFonts w:ascii="Times New Roman" w:eastAsia="SimSun" w:hAnsi="Times New Roman"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SimSun" w:hAnsi="Times New Roman" w:cs="Times New Roman"/>
          <w:color w:val="000000"/>
          <w:sz w:val="16"/>
          <w:szCs w:val="16"/>
          <w:lang w:eastAsia="zh-CN"/>
        </w:rPr>
      </w:pPr>
      <w:r w:rsidRPr="007E400F">
        <w:rPr>
          <w:rFonts w:ascii="Times New Roman" w:eastAsia="SimSun" w:hAnsi="Times New Roman" w:cs="Times New Roman"/>
          <w:sz w:val="16"/>
          <w:szCs w:val="16"/>
          <w:lang w:eastAsia="zh-CN"/>
        </w:rPr>
        <w:t xml:space="preserve">2.5. </w:t>
      </w:r>
      <w:r w:rsidRPr="007E400F">
        <w:rPr>
          <w:rFonts w:ascii="Times New Roman" w:eastAsia="SimSun" w:hAnsi="Times New Roman" w:cs="Times New Roman"/>
          <w:bCs/>
          <w:color w:val="000000"/>
          <w:sz w:val="16"/>
          <w:szCs w:val="16"/>
          <w:lang w:eastAsia="zh-CN"/>
        </w:rPr>
        <w:t>Основания для приостановления предоставления муниципальной услуги не предусмотрены.</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Основания для отказа в предоставлении муниципальной услуги: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SimSun" w:hAnsi="Times New Roman" w:cs="Times New Roman"/>
          <w:color w:val="000000"/>
          <w:sz w:val="16"/>
          <w:szCs w:val="16"/>
          <w:lang w:eastAsia="zh-CN"/>
        </w:rPr>
      </w:pPr>
      <w:r w:rsidRPr="007E400F">
        <w:rPr>
          <w:rFonts w:ascii="Times New Roman" w:eastAsia="SimSun" w:hAnsi="Times New Roman" w:cs="Times New Roman"/>
          <w:bCs/>
          <w:color w:val="000000"/>
          <w:sz w:val="16"/>
          <w:szCs w:val="16"/>
          <w:lang w:eastAsia="zh-CN"/>
        </w:rPr>
        <w:t xml:space="preserve">- несоблюдение требований, установленных пунктом </w:t>
      </w:r>
      <w:r w:rsidRPr="007E400F">
        <w:rPr>
          <w:rFonts w:ascii="Times New Roman" w:eastAsia="SimSun" w:hAnsi="Times New Roman" w:cs="Times New Roman"/>
          <w:bCs/>
          <w:sz w:val="16"/>
          <w:szCs w:val="16"/>
          <w:lang w:eastAsia="zh-CN"/>
        </w:rPr>
        <w:t>2.12</w:t>
      </w:r>
      <w:r w:rsidRPr="007E400F">
        <w:rPr>
          <w:rFonts w:ascii="Times New Roman" w:eastAsia="SimSun" w:hAnsi="Times New Roman" w:cs="Times New Roman"/>
          <w:bCs/>
          <w:color w:val="000000"/>
          <w:sz w:val="16"/>
          <w:szCs w:val="16"/>
          <w:lang w:eastAsia="zh-CN"/>
        </w:rPr>
        <w:t xml:space="preserve"> Административного регламента;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SimSun" w:hAnsi="Times New Roman" w:cs="Times New Roman"/>
          <w:color w:val="000000"/>
          <w:sz w:val="16"/>
          <w:szCs w:val="16"/>
          <w:lang w:eastAsia="zh-CN"/>
        </w:rPr>
      </w:pPr>
      <w:r w:rsidRPr="007E400F">
        <w:rPr>
          <w:rFonts w:ascii="Times New Roman" w:eastAsia="SimSun" w:hAnsi="Times New Roman" w:cs="Times New Roman"/>
          <w:bCs/>
          <w:color w:val="000000"/>
          <w:sz w:val="16"/>
          <w:szCs w:val="16"/>
          <w:lang w:eastAsia="zh-CN"/>
        </w:rPr>
        <w:t>- в случае обращения заявителя о выдаче копий муниципальных правовых актов, не затрагивающих его права и свободы, с целью соблюдения прав других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SimSun" w:hAnsi="Times New Roman" w:cs="Times New Roman"/>
          <w:bCs/>
          <w:color w:val="000000"/>
          <w:sz w:val="16"/>
          <w:szCs w:val="16"/>
          <w:lang w:eastAsia="zh-CN"/>
        </w:rPr>
      </w:pPr>
      <w:r w:rsidRPr="007E400F">
        <w:rPr>
          <w:rFonts w:ascii="Times New Roman" w:eastAsia="SimSun" w:hAnsi="Times New Roman" w:cs="Times New Roman"/>
          <w:bCs/>
          <w:color w:val="000000"/>
          <w:sz w:val="16"/>
          <w:szCs w:val="16"/>
          <w:lang w:eastAsia="zh-CN"/>
        </w:rPr>
        <w:t xml:space="preserve"> - в случае</w:t>
      </w:r>
      <w:proofErr w:type="gramStart"/>
      <w:r w:rsidRPr="007E400F">
        <w:rPr>
          <w:rFonts w:ascii="Times New Roman" w:eastAsia="SimSun" w:hAnsi="Times New Roman" w:cs="Times New Roman"/>
          <w:bCs/>
          <w:color w:val="000000"/>
          <w:sz w:val="16"/>
          <w:szCs w:val="16"/>
          <w:lang w:eastAsia="zh-CN"/>
        </w:rPr>
        <w:t>,</w:t>
      </w:r>
      <w:proofErr w:type="gramEnd"/>
      <w:r w:rsidRPr="007E400F">
        <w:rPr>
          <w:rFonts w:ascii="Times New Roman" w:eastAsia="SimSun" w:hAnsi="Times New Roman" w:cs="Times New Roman"/>
          <w:bCs/>
          <w:color w:val="000000"/>
          <w:sz w:val="16"/>
          <w:szCs w:val="16"/>
          <w:lang w:eastAsia="zh-CN"/>
        </w:rPr>
        <w:t xml:space="preserve"> если информация, содержащаяся в запрашиваемых копиях  муниципальных правовых актов, отнесена в установленном федеральным законом порядке к сведениям, составляющим государственную или иную охраняемую законом тайну;</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 отсутствие запрашиваемого муниципального правового акта.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center"/>
        <w:rPr>
          <w:rFonts w:ascii="Times New Roman" w:eastAsia="SimSun" w:hAnsi="Times New Roman" w:cs="Times New Roman"/>
          <w:b/>
          <w:sz w:val="16"/>
          <w:szCs w:val="16"/>
          <w:lang w:eastAsia="zh-CN"/>
        </w:rPr>
      </w:pPr>
      <w:r w:rsidRPr="007E400F">
        <w:rPr>
          <w:rFonts w:ascii="Times New Roman" w:eastAsia="SimSun" w:hAnsi="Times New Roman" w:cs="Times New Roman"/>
          <w:b/>
          <w:sz w:val="16"/>
          <w:szCs w:val="16"/>
          <w:lang w:eastAsia="zh-CN"/>
        </w:rPr>
        <w:t>Р</w:t>
      </w:r>
      <w:r w:rsidRPr="007E400F">
        <w:rPr>
          <w:rFonts w:ascii="Times New Roman" w:eastAsia="SimSun" w:hAnsi="Times New Roman" w:cs="Times New Roman"/>
          <w:b/>
          <w:sz w:val="16"/>
          <w:szCs w:val="16"/>
          <w:lang w:eastAsia="ru-RU"/>
        </w:rPr>
        <w:t xml:space="preserve">азмер платы, взимаемой с заявителя при предоставлении муниципальной услуги и способы ее взимания </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2.6. </w:t>
      </w:r>
      <w:r w:rsidRPr="007E400F">
        <w:rPr>
          <w:rFonts w:ascii="Times New Roman CYR" w:eastAsia="SimSun" w:hAnsi="Times New Roman CYR" w:cs="Times New Roman"/>
          <w:sz w:val="16"/>
          <w:szCs w:val="16"/>
          <w:lang w:eastAsia="zh-CN"/>
        </w:rPr>
        <w:t>Плата при предоставлении муниципальной услуги не взимается.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jc w:val="center"/>
        <w:outlineLvl w:val="2"/>
        <w:rPr>
          <w:rFonts w:ascii="Times New Roman" w:eastAsia="Times New Roman" w:hAnsi="Times New Roman" w:cs="Times New Roman"/>
          <w:b/>
          <w:bCs/>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autoSpaceDE w:val="0"/>
        <w:autoSpaceDN w:val="0"/>
        <w:adjustRightInd w:val="0"/>
        <w:ind w:firstLine="540"/>
        <w:jc w:val="center"/>
        <w:rPr>
          <w:rFonts w:ascii="Times New Roman CYR" w:eastAsia="Calibri" w:hAnsi="Times New Roman CYR" w:cs="Times New Roman"/>
          <w:b/>
          <w:sz w:val="16"/>
          <w:szCs w:val="16"/>
        </w:rPr>
      </w:pPr>
      <w:r w:rsidRPr="007E400F">
        <w:rPr>
          <w:rFonts w:ascii="Times New Roman CYR" w:eastAsia="SimSun" w:hAnsi="Times New Roman CYR" w:cs="Times New Roman"/>
          <w:b/>
          <w:sz w:val="16"/>
          <w:szCs w:val="16"/>
          <w:lang w:eastAsia="zh-CN"/>
        </w:rPr>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МФЦ</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rPr>
          <w:rFonts w:ascii="Times New Roman" w:eastAsia="Times New Roman" w:hAnsi="Times New Roman"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autoSpaceDE w:val="0"/>
        <w:autoSpaceDN w:val="0"/>
        <w:adjustRightInd w:val="0"/>
        <w:ind w:firstLine="540"/>
        <w:rPr>
          <w:rFonts w:ascii="Times New Roman CYR" w:eastAsia="SimSun" w:hAnsi="Times New Roman CYR" w:cs="Times New Roman"/>
          <w:sz w:val="16"/>
          <w:szCs w:val="16"/>
          <w:lang w:eastAsia="zh-CN"/>
        </w:rPr>
      </w:pPr>
      <w:r w:rsidRPr="007E400F">
        <w:rPr>
          <w:rFonts w:ascii="Times New Roman" w:eastAsia="Times New Roman" w:hAnsi="Times New Roman" w:cs="Times New Roman"/>
          <w:sz w:val="16"/>
          <w:szCs w:val="16"/>
          <w:lang w:eastAsia="ru-RU"/>
        </w:rPr>
        <w:t xml:space="preserve">2.7. </w:t>
      </w:r>
      <w:proofErr w:type="gramStart"/>
      <w:r w:rsidRPr="007E400F">
        <w:rPr>
          <w:rFonts w:ascii="Times New Roman CYR" w:eastAsia="SimSun" w:hAnsi="Times New Roman CYR" w:cs="Times New Roman"/>
          <w:sz w:val="16"/>
          <w:szCs w:val="16"/>
          <w:lang w:eastAsia="zh-CN"/>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Администрацию или МФЦ устанавливается не более 15 минут в администрации – с момента обращения к специалисту и 20 минут – в МФЦ с момента запроса номера очереди в системе электронной очереди.</w:t>
      </w:r>
      <w:proofErr w:type="gramEnd"/>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rPr>
          <w:rFonts w:ascii="Times New Roman" w:eastAsia="Times New Roman" w:hAnsi="Times New Roman"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jc w:val="center"/>
        <w:outlineLvl w:val="2"/>
        <w:rPr>
          <w:rFonts w:ascii="Times New Roman" w:eastAsia="Times New Roman" w:hAnsi="Times New Roman" w:cs="Times New Roman"/>
          <w:b/>
          <w:bCs/>
          <w:sz w:val="16"/>
          <w:szCs w:val="16"/>
          <w:lang w:eastAsia="ru-RU"/>
        </w:rPr>
      </w:pPr>
      <w:r w:rsidRPr="007E400F">
        <w:rPr>
          <w:rFonts w:ascii="Times New Roman" w:eastAsia="Times New Roman" w:hAnsi="Times New Roman" w:cs="Times New Roman"/>
          <w:b/>
          <w:bCs/>
          <w:sz w:val="16"/>
          <w:szCs w:val="16"/>
          <w:lang w:eastAsia="ru-RU"/>
        </w:rPr>
        <w:t xml:space="preserve">Срок регистрации запроса заявителя о предоставлении муниципальной услуги </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rPr>
          <w:rFonts w:ascii="Times New Roman" w:eastAsia="Times New Roman" w:hAnsi="Times New Roman" w:cs="Times New Roman"/>
          <w:sz w:val="16"/>
          <w:szCs w:val="16"/>
          <w:lang w:eastAsia="zh-CN"/>
        </w:rPr>
      </w:pPr>
      <w:r w:rsidRPr="007E400F">
        <w:rPr>
          <w:rFonts w:ascii="Times New Roman" w:eastAsia="Times New Roman" w:hAnsi="Times New Roman" w:cs="Times New Roman"/>
          <w:sz w:val="16"/>
          <w:szCs w:val="16"/>
          <w:lang w:eastAsia="ru-RU"/>
        </w:rPr>
        <w:t>2.8. Регистрация заявления</w:t>
      </w:r>
      <w:r w:rsidRPr="007E400F">
        <w:rPr>
          <w:rFonts w:ascii="Times New Roman" w:eastAsia="SimSun" w:hAnsi="Times New Roman" w:cs="Times New Roman"/>
          <w:sz w:val="16"/>
          <w:szCs w:val="16"/>
          <w:lang w:eastAsia="zh-CN"/>
        </w:rPr>
        <w:t xml:space="preserve"> осуществляется в день поступления с присвоением входящего номера и указанием даты получения.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rPr>
          <w:rFonts w:ascii="Times New Roman" w:eastAsia="Times New Roman" w:hAnsi="Times New Roman" w:cs="Times New Roman"/>
          <w:sz w:val="16"/>
          <w:szCs w:val="16"/>
          <w:lang w:eastAsia="zh-CN"/>
        </w:rPr>
      </w:pPr>
      <w:r w:rsidRPr="007E400F">
        <w:rPr>
          <w:rFonts w:ascii="Times New Roman" w:eastAsia="Times New Roman" w:hAnsi="Times New Roman" w:cs="Times New Roman"/>
          <w:sz w:val="16"/>
          <w:szCs w:val="16"/>
          <w:lang w:eastAsia="ru-RU"/>
        </w:rPr>
        <w:t>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7E400F">
        <w:rPr>
          <w:rFonts w:ascii="Times New Roman" w:eastAsia="Times New Roman" w:hAnsi="Times New Roman" w:cs="Times New Roman"/>
          <w:sz w:val="16"/>
          <w:szCs w:val="16"/>
          <w:lang w:eastAsia="ru-RU"/>
        </w:rPr>
        <w:t xml:space="preserve">Регистрация заявления заявителя (представителя заявителя) о предоставлении муниципальной услуги, направленного в форме электронного документа, с использованием </w:t>
      </w:r>
      <w:r w:rsidRPr="007E400F">
        <w:rPr>
          <w:rFonts w:ascii="Times New Roman" w:eastAsia="Times New Roman" w:hAnsi="Times New Roman" w:cs="Times New Roman"/>
          <w:color w:val="000000"/>
          <w:sz w:val="16"/>
          <w:szCs w:val="16"/>
          <w:lang w:eastAsia="ru-RU"/>
        </w:rPr>
        <w:t>Модуля</w:t>
      </w:r>
      <w:r w:rsidRPr="007E400F">
        <w:rPr>
          <w:rFonts w:ascii="Times New Roman" w:eastAsia="Times New Roman" w:hAnsi="Times New Roman" w:cs="Times New Roman"/>
          <w:sz w:val="16"/>
          <w:szCs w:val="16"/>
          <w:lang w:eastAsia="ru-RU"/>
        </w:rPr>
        <w:t xml:space="preserve"> осуществляется в автоматическом режиме.</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jc w:val="center"/>
        <w:rPr>
          <w:rFonts w:ascii="Times New Roman" w:eastAsia="Times New Roman" w:hAnsi="Times New Roman"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08"/>
        <w:jc w:val="center"/>
        <w:rPr>
          <w:rFonts w:ascii="Times New Roman CYR" w:eastAsia="SimSun" w:hAnsi="Times New Roman CYR" w:cs="Times New Roman"/>
          <w:b/>
          <w:sz w:val="16"/>
          <w:szCs w:val="16"/>
          <w:lang w:eastAsia="zh-CN"/>
        </w:rPr>
      </w:pPr>
      <w:r w:rsidRPr="007E400F">
        <w:rPr>
          <w:rFonts w:ascii="Times New Roman CYR" w:eastAsia="SimSun" w:hAnsi="Times New Roman CYR" w:cs="Times New Roman"/>
          <w:b/>
          <w:sz w:val="16"/>
          <w:szCs w:val="16"/>
          <w:lang w:eastAsia="zh-CN"/>
        </w:rPr>
        <w:t>Требования к помещениям, в которых предоставляется муниципальная услуга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w:eastAsia="Times New Roman" w:hAnsi="Times New Roman" w:cs="Times New Roman"/>
          <w:sz w:val="16"/>
          <w:szCs w:val="16"/>
          <w:lang w:eastAsia="ru-RU"/>
        </w:rPr>
        <w:t xml:space="preserve">2.9. </w:t>
      </w:r>
      <w:r w:rsidRPr="007E400F">
        <w:rPr>
          <w:rFonts w:ascii="Times New Roman CYR" w:eastAsia="Calibri" w:hAnsi="Times New Roman CYR" w:cs="Times New Roman"/>
          <w:kern w:val="2"/>
          <w:sz w:val="16"/>
          <w:szCs w:val="16"/>
        </w:rPr>
        <w:t>В Администрации, МФЦ выделяются помещения для приема заявителей. Вход в помещение, в котором предоставляется муниципальная услуга, оборудуется для свободного доступа заявителей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t xml:space="preserve">Окна (кабинеты) приема заявителей оборудуются информационными табличками (вывесками) с </w:t>
      </w:r>
      <w:proofErr w:type="gramStart"/>
      <w:r w:rsidRPr="007E400F">
        <w:rPr>
          <w:rFonts w:ascii="Times New Roman CYR" w:eastAsia="Calibri" w:hAnsi="Times New Roman CYR" w:cs="Times New Roman"/>
          <w:kern w:val="2"/>
          <w:sz w:val="16"/>
          <w:szCs w:val="16"/>
        </w:rPr>
        <w:t>указанием</w:t>
      </w:r>
      <w:proofErr w:type="gramEnd"/>
      <w:r w:rsidRPr="007E400F">
        <w:rPr>
          <w:rFonts w:ascii="Times New Roman CYR" w:eastAsia="Calibri" w:hAnsi="Times New Roman CYR" w:cs="Times New Roman"/>
          <w:kern w:val="2"/>
          <w:sz w:val="16"/>
          <w:szCs w:val="16"/>
        </w:rPr>
        <w:t xml:space="preserve"> в том числе номера окна (кабинета); фамилии, имени, отчества (при наличии) и должности муниципального служащего, работника; времени перерыва на обед; графика приема заявителей.</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t>Рабочие места муниципальных служащих, работников оснащаются печатающими и сканирующими устройствами, персональными компьютерами с возможностью доступа к необходимым информационным базам данных.</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t>Площадь мест ожидания в помещениях, в которых предоставляется муниципальная услуга, не может составлять менее 5 мест, из них не менее двух мест - для инвалидов.</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lastRenderedPageBreak/>
        <w:t>Места ожидания должны соответствовать комфортным условиям для заявителей и оптимальным условиям работы государственных служащих.</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t>Места ожидания в очереди на представление или получение документов оборудуются стульями, кресельными секциями, скамьями (банкетками), а также столами (стойками).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t>Места ожидания оборудуются местами для заполнения запросов о предоставлении муниципальной услуги, бумагой, ручками.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t xml:space="preserve">Помещения, в которых предоставляется муниципальная услуга, оборудуются стендами, содержащими информацию о порядке предоставления муниципальной услуги, в том числе текст настоящего регламента со всеми изменениями, образцами заполнения заявлений, запросов и перечнем документов и (или) информации, необходимые для предоставления муниципальной услуги. </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t>а) условия для беспрепятственного доступа к объекту (зданию, помещению), в котором предоставляется государственная услуга, а также для беспрепятственного пользования транспортом, средствами связи и информации;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t>б)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t>в) сопровождение инвалидов, имеющих стойкие расстройства функции зрения и самостоятельного передвижения, и оказание им помощи;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t>е) допуск сурдопереводчика и тифлосурдопереводчика;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proofErr w:type="gramStart"/>
      <w:r w:rsidRPr="007E400F">
        <w:rPr>
          <w:rFonts w:ascii="Times New Roman CYR" w:eastAsia="Calibri" w:hAnsi="Times New Roman CYR" w:cs="Times New Roman"/>
          <w:kern w:val="2"/>
          <w:sz w:val="16"/>
          <w:szCs w:val="16"/>
        </w:rP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47" w:history="1">
        <w:r w:rsidRPr="007E400F">
          <w:rPr>
            <w:rFonts w:ascii="Times New Roman CYR" w:eastAsia="Calibri" w:hAnsi="Times New Roman CYR" w:cs="Times New Roman"/>
            <w:kern w:val="2"/>
            <w:sz w:val="16"/>
            <w:szCs w:val="16"/>
          </w:rPr>
          <w:t>форме</w:t>
        </w:r>
      </w:hyperlink>
      <w:r w:rsidRPr="007E400F">
        <w:rPr>
          <w:rFonts w:ascii="Times New Roman CYR" w:eastAsia="Calibri" w:hAnsi="Times New Roman CYR" w:cs="Times New Roman"/>
          <w:kern w:val="2"/>
          <w:sz w:val="16"/>
          <w:szCs w:val="16"/>
        </w:rPr>
        <w:t xml:space="preserve"> и в </w:t>
      </w:r>
      <w:hyperlink r:id="rId48" w:history="1">
        <w:r w:rsidRPr="007E400F">
          <w:rPr>
            <w:rFonts w:ascii="Times New Roman CYR" w:eastAsia="Calibri" w:hAnsi="Times New Roman CYR" w:cs="Times New Roman"/>
            <w:kern w:val="2"/>
            <w:sz w:val="16"/>
            <w:szCs w:val="16"/>
          </w:rPr>
          <w:t>порядке</w:t>
        </w:r>
      </w:hyperlink>
      <w:r w:rsidRPr="007E400F">
        <w:rPr>
          <w:rFonts w:ascii="Times New Roman CYR" w:eastAsia="Calibri" w:hAnsi="Times New Roman CYR" w:cs="Times New Roman"/>
          <w:kern w:val="2"/>
          <w:sz w:val="16"/>
          <w:szCs w:val="16"/>
        </w:rPr>
        <w:t xml:space="preserve">, которые установлены приказом Министерства труда и социальной защиты Российской Федерации от 22 июня </w:t>
      </w:r>
      <w:smartTag w:uri="urn:schemas-microsoft-com:office:smarttags" w:element="metricconverter">
        <w:smartTagPr>
          <w:attr w:name="ProductID" w:val="2015 г"/>
        </w:smartTagPr>
        <w:r w:rsidRPr="007E400F">
          <w:rPr>
            <w:rFonts w:ascii="Times New Roman CYR" w:eastAsia="Calibri" w:hAnsi="Times New Roman CYR" w:cs="Times New Roman"/>
            <w:kern w:val="2"/>
            <w:sz w:val="16"/>
            <w:szCs w:val="16"/>
          </w:rPr>
          <w:t>2015 г</w:t>
        </w:r>
      </w:smartTag>
      <w:r w:rsidRPr="007E400F">
        <w:rPr>
          <w:rFonts w:ascii="Times New Roman CYR" w:eastAsia="Calibri" w:hAnsi="Times New Roman CYR" w:cs="Times New Roman"/>
          <w:kern w:val="2"/>
          <w:sz w:val="16"/>
          <w:szCs w:val="16"/>
        </w:rPr>
        <w:t>. № 386н «Об утверждении формы документа, подтверждающего специальное обучение собаки-проводника, и порядка его выдачи»;</w:t>
      </w:r>
      <w:proofErr w:type="gramEnd"/>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t>з) оказание инвалидам помощи в преодолении барьеров, мешающих получению ими государственной услуги наравне с другими лицами.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ее предоставление обеспечивается по месту жительства (месту пребывания или фактического проживания) инвалида или в дистанционном режиме.</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proofErr w:type="gramStart"/>
      <w:r w:rsidRPr="007E400F">
        <w:rPr>
          <w:rFonts w:ascii="Times New Roman CYR" w:eastAsia="Calibri" w:hAnsi="Times New Roman CYR" w:cs="Times New Roman"/>
          <w:kern w:val="2"/>
          <w:sz w:val="16"/>
          <w:szCs w:val="16"/>
        </w:rPr>
        <w:t>На каждой стоянке (остановке) транспортных средств, в том числе около объектов социальной инфраструктуры, в которых осуществляется предоставление муниципальных услуг,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roofErr w:type="gramEnd"/>
      <w:r w:rsidRPr="007E400F">
        <w:rPr>
          <w:rFonts w:ascii="Times New Roman CYR" w:eastAsia="Calibri" w:hAnsi="Times New Roman CYR" w:cs="Times New Roman"/>
          <w:kern w:val="2"/>
          <w:sz w:val="16"/>
          <w:szCs w:val="16"/>
        </w:rPr>
        <w:t>.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jc w:val="center"/>
        <w:rPr>
          <w:rFonts w:ascii="Times New Roman" w:eastAsia="SimSun" w:hAnsi="Times New Roman" w:cs="Times New Roman"/>
          <w:b/>
          <w:sz w:val="16"/>
          <w:szCs w:val="16"/>
          <w:lang w:eastAsia="zh-CN"/>
        </w:rPr>
      </w:pPr>
      <w:r w:rsidRPr="007E400F">
        <w:rPr>
          <w:rFonts w:ascii="Times New Roman" w:eastAsia="SimSun" w:hAnsi="Times New Roman" w:cs="Times New Roman"/>
          <w:b/>
          <w:sz w:val="16"/>
          <w:szCs w:val="16"/>
          <w:lang w:eastAsia="zh-CN"/>
        </w:rPr>
        <w:t>Показатели доступности и качества муниципальной услуги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7E400F">
        <w:rPr>
          <w:rFonts w:ascii="Times New Roman" w:eastAsia="Times New Roman" w:hAnsi="Times New Roman" w:cs="Times New Roman"/>
          <w:position w:val="-2"/>
          <w:sz w:val="16"/>
          <w:szCs w:val="16"/>
          <w:lang w:eastAsia="ru-RU"/>
        </w:rPr>
        <w:t xml:space="preserve">2.10. </w:t>
      </w:r>
      <w:r w:rsidRPr="007E400F">
        <w:rPr>
          <w:rFonts w:ascii="Times New Roman" w:eastAsia="Times New Roman" w:hAnsi="Times New Roman" w:cs="Times New Roman"/>
          <w:sz w:val="16"/>
          <w:szCs w:val="16"/>
          <w:lang w:eastAsia="ru-RU"/>
        </w:rPr>
        <w:t>Показателями качества и доступности муниципальной услуги, в том числе доступность электронных форм документов, необходимых для предоставления услуги, являются: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 возможность подачи заявления на получение муниципальной услуги и документов в электронной форме;</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 своевременное предоставление муниципальной услуги (отсутствие нарушений сроков предоставления муниципальной услуги);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 удобство информирования заявителя о ходе предоставления муниципальной услуги, а также получения результата предоставления услуги.</w:t>
      </w:r>
    </w:p>
    <w:p w:rsidR="007E400F" w:rsidRPr="007E400F" w:rsidRDefault="007E400F" w:rsidP="007E400F">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color w:val="000000"/>
          <w:sz w:val="16"/>
          <w:szCs w:val="16"/>
          <w:lang w:eastAsia="zh-CN" w:bidi="hi-IN"/>
        </w:rPr>
      </w:pPr>
      <w:r w:rsidRPr="007E400F">
        <w:rPr>
          <w:rFonts w:ascii="Times New Roman" w:eastAsia="Times New Roman" w:hAnsi="Times New Roman" w:cs="Times New Roman"/>
          <w:color w:val="000000"/>
          <w:position w:val="-2"/>
          <w:sz w:val="16"/>
          <w:szCs w:val="16"/>
          <w:lang w:eastAsia="zh-CN" w:bidi="hi-IN"/>
        </w:rPr>
        <w:t>2.10.1. В процессе предоставления муниципальной услуги заявитель взаимодействует со специалистами Администрации, МФЦ:</w:t>
      </w:r>
    </w:p>
    <w:p w:rsidR="007E400F" w:rsidRPr="007E400F" w:rsidRDefault="007E400F" w:rsidP="007E400F">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color w:val="000000"/>
          <w:sz w:val="16"/>
          <w:szCs w:val="16"/>
          <w:lang w:eastAsia="zh-CN" w:bidi="hi-IN"/>
        </w:rPr>
      </w:pPr>
      <w:r w:rsidRPr="007E400F">
        <w:rPr>
          <w:rFonts w:ascii="Times New Roman" w:eastAsia="Times New Roman" w:hAnsi="Times New Roman" w:cs="Times New Roman"/>
          <w:color w:val="000000"/>
          <w:position w:val="-2"/>
          <w:sz w:val="16"/>
          <w:szCs w:val="16"/>
          <w:lang w:eastAsia="zh-CN" w:bidi="hi-IN"/>
        </w:rPr>
        <w:t>- при подаче документов для получения муниципальной услуги;</w:t>
      </w:r>
    </w:p>
    <w:p w:rsidR="007E400F" w:rsidRPr="007E400F" w:rsidRDefault="007E400F" w:rsidP="007E400F">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color w:val="000000"/>
          <w:sz w:val="16"/>
          <w:szCs w:val="16"/>
          <w:lang w:eastAsia="zh-CN" w:bidi="hi-IN"/>
        </w:rPr>
      </w:pPr>
      <w:r w:rsidRPr="007E400F">
        <w:rPr>
          <w:rFonts w:ascii="Times New Roman" w:eastAsia="Times New Roman" w:hAnsi="Times New Roman" w:cs="Times New Roman"/>
          <w:color w:val="000000"/>
          <w:position w:val="-2"/>
          <w:sz w:val="16"/>
          <w:szCs w:val="16"/>
          <w:lang w:eastAsia="zh-CN" w:bidi="hi-IN"/>
        </w:rPr>
        <w:t>- при получении результата предоставления муниципальной услуги.</w:t>
      </w:r>
    </w:p>
    <w:p w:rsidR="007E400F" w:rsidRPr="007E400F" w:rsidRDefault="007E400F" w:rsidP="007E400F">
      <w:pPr>
        <w:pBdr>
          <w:top w:val="none" w:sz="4" w:space="0" w:color="000000"/>
          <w:left w:val="none" w:sz="4" w:space="0" w:color="000000"/>
          <w:bottom w:val="none" w:sz="4" w:space="0" w:color="000000"/>
          <w:right w:val="none" w:sz="4" w:space="0" w:color="000000"/>
          <w:between w:val="none" w:sz="4" w:space="0" w:color="000000"/>
        </w:pBdr>
        <w:jc w:val="left"/>
        <w:rPr>
          <w:rFonts w:ascii="Calibri" w:eastAsia="Calibri" w:hAnsi="Calibri" w:cs="Calibri"/>
          <w:sz w:val="16"/>
          <w:szCs w:val="16"/>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spacing w:after="120"/>
        <w:jc w:val="center"/>
        <w:rPr>
          <w:rFonts w:ascii="Times New Roman" w:eastAsia="Times New Roman" w:hAnsi="Times New Roman" w:cs="Times New Roman"/>
          <w:b/>
          <w:spacing w:val="2"/>
          <w:sz w:val="16"/>
          <w:szCs w:val="16"/>
        </w:rPr>
      </w:pPr>
      <w:r w:rsidRPr="007E400F">
        <w:rPr>
          <w:rFonts w:ascii="Times New Roman" w:eastAsia="Times New Roman" w:hAnsi="Times New Roman" w:cs="Times New Roman"/>
          <w:b/>
          <w:spacing w:val="2"/>
          <w:sz w:val="16"/>
          <w:szCs w:val="16"/>
        </w:rPr>
        <w:t xml:space="preserve">Иные требования, в том числе учитывающие особенности предоставления муниципальной услуги в МФЦ и особенности предоставления муниципальной услуги </w:t>
      </w:r>
      <w:r>
        <w:rPr>
          <w:rFonts w:ascii="Times New Roman" w:eastAsia="Times New Roman" w:hAnsi="Times New Roman" w:cs="Times New Roman"/>
          <w:b/>
          <w:spacing w:val="2"/>
          <w:sz w:val="16"/>
          <w:szCs w:val="16"/>
        </w:rPr>
        <w:t xml:space="preserve"> </w:t>
      </w:r>
      <w:r w:rsidRPr="007E400F">
        <w:rPr>
          <w:rFonts w:ascii="Times New Roman" w:eastAsia="Times New Roman" w:hAnsi="Times New Roman" w:cs="Times New Roman"/>
          <w:b/>
          <w:spacing w:val="2"/>
          <w:sz w:val="16"/>
          <w:szCs w:val="16"/>
        </w:rPr>
        <w:t xml:space="preserve"> в электронной форме</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7E400F">
        <w:rPr>
          <w:rFonts w:ascii="Times New Roman" w:eastAsia="Times New Roman" w:hAnsi="Times New Roman" w:cs="Times New Roman"/>
          <w:spacing w:val="2"/>
          <w:sz w:val="16"/>
          <w:szCs w:val="16"/>
          <w:lang w:eastAsia="ru-RU"/>
        </w:rPr>
        <w:t xml:space="preserve">2.11. Для получения муниципальной услуги заявителю </w:t>
      </w:r>
      <w:r w:rsidRPr="007E400F">
        <w:rPr>
          <w:rFonts w:ascii="Times New Roman" w:eastAsia="Times New Roman" w:hAnsi="Times New Roman" w:cs="Times New Roman"/>
          <w:sz w:val="16"/>
          <w:szCs w:val="16"/>
          <w:lang w:eastAsia="ru-RU"/>
        </w:rPr>
        <w:t xml:space="preserve">(представителю заявителя) </w:t>
      </w:r>
      <w:r w:rsidRPr="007E400F">
        <w:rPr>
          <w:rFonts w:ascii="Times New Roman" w:eastAsia="Times New Roman" w:hAnsi="Times New Roman" w:cs="Times New Roman"/>
          <w:spacing w:val="2"/>
          <w:sz w:val="16"/>
          <w:szCs w:val="16"/>
          <w:lang w:eastAsia="ru-RU"/>
        </w:rPr>
        <w:t>предоставляется возможность представить заявление в</w:t>
      </w:r>
      <w:r w:rsidRPr="007E400F">
        <w:rPr>
          <w:rFonts w:ascii="Times New Roman" w:eastAsia="Times New Roman" w:hAnsi="Times New Roman" w:cs="Times New Roman"/>
          <w:sz w:val="16"/>
          <w:szCs w:val="16"/>
          <w:lang w:eastAsia="ru-RU"/>
        </w:rPr>
        <w:t xml:space="preserve"> МФЦ в соответствии с соглашением о взаимодействии, заключенным между МФЦ и Администрацией, со дня вступления в силу соглашения о взаимодействии.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left" w:pos="1260"/>
        </w:tabs>
        <w:ind w:firstLine="567"/>
        <w:rPr>
          <w:rFonts w:ascii="Times New Roman" w:eastAsia="Times New Roman" w:hAnsi="Times New Roman" w:cs="Times New Roman"/>
          <w:sz w:val="16"/>
          <w:szCs w:val="16"/>
          <w:lang w:eastAsia="zh-CN"/>
        </w:rPr>
      </w:pPr>
      <w:r w:rsidRPr="007E400F">
        <w:rPr>
          <w:rFonts w:ascii="Times New Roman" w:eastAsia="Times New Roman" w:hAnsi="Times New Roman" w:cs="Times New Roman"/>
          <w:sz w:val="16"/>
          <w:szCs w:val="16"/>
          <w:lang w:eastAsia="zh-CN"/>
        </w:rPr>
        <w:t>В МФЦ осуществляются прием и выдача документов только при личном обращении заявителя (представителя заявителя).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left" w:pos="1260"/>
        </w:tabs>
        <w:ind w:firstLine="567"/>
        <w:rPr>
          <w:rFonts w:ascii="Times New Roman" w:eastAsia="Times New Roman" w:hAnsi="Times New Roman" w:cs="Times New Roman"/>
          <w:sz w:val="16"/>
          <w:szCs w:val="16"/>
          <w:lang w:eastAsia="zh-CN"/>
        </w:rPr>
      </w:pPr>
      <w:r w:rsidRPr="007E400F">
        <w:rPr>
          <w:rFonts w:ascii="Times New Roman" w:eastAsia="Times New Roman" w:hAnsi="Times New Roman" w:cs="Times New Roman"/>
          <w:sz w:val="16"/>
          <w:szCs w:val="16"/>
          <w:lang w:eastAsia="zh-CN"/>
        </w:rPr>
        <w:t>Предоставление муниципальной услуги в МФЦ осуществляется по принципу «одного окна» после однократного обращения заявителя (представителя заявителя) с соответствующим заявлением.</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7E400F">
        <w:rPr>
          <w:rFonts w:ascii="Times New Roman" w:eastAsia="Times New Roman" w:hAnsi="Times New Roman" w:cs="Times New Roman"/>
          <w:sz w:val="16"/>
          <w:szCs w:val="16"/>
          <w:lang w:eastAsia="zh-CN"/>
        </w:rPr>
        <w:t>В случае подачи заявления на предоставление муниципальной услуги в МФЦ непосредственное предоставление муниципальной услуги осуществляется Администрацией.</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7E400F">
        <w:rPr>
          <w:rFonts w:ascii="Times New Roman" w:eastAsia="Times New Roman" w:hAnsi="Times New Roman" w:cs="Times New Roman"/>
          <w:sz w:val="16"/>
          <w:szCs w:val="16"/>
          <w:lang w:eastAsia="zh-CN"/>
        </w:rPr>
        <w:t>При обращении заявителя в МФЦ обеспечивается передача заявления  в Администрацию в порядке и сроки, установленные соглашением о взаимодействии между МФЦ и Администрацией, при личном обращении заявителя.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7E400F">
        <w:rPr>
          <w:rFonts w:ascii="Times New Roman" w:eastAsia="Times New Roman" w:hAnsi="Times New Roman" w:cs="Times New Roman"/>
          <w:sz w:val="16"/>
          <w:szCs w:val="16"/>
          <w:lang w:eastAsia="zh-CN"/>
        </w:rPr>
        <w:t>Администрация обязана представить в полном объеме предусмотренную Административным регламентом информацию МФЦ для ее размещения в месте, отведенном для информирования заявителей.</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t xml:space="preserve">В случае направления заявления посредством порталов формирование заявления осуществляется посредством заполнения интерактивной формы на порталах без необходимости дополнительной подачи заявления в какой-либо иной форме. Представление копии документа, удостоверяющего личность заявителя, в виде электронного образа такого документа не требуется. </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t xml:space="preserve">Электронные образы документов, представляемые с заявлением, направляются в виде файлов в одном из форматов: DOC, DOCX, ODT, XLS, XLSX, ODS, XML, PDF, JPG, JPEG. Электронные образы документов, представляемые с заявлением, заверяются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t xml:space="preserve">Качество представляемых электронных документов (электронных образов документов) должно позволять в полном объеме прочитать текст документа и распознать реквизиты документа. </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t xml:space="preserve">Подписание электронных документов осуществляется в соответствии с требованиями Федерального закона от 06.04.2011 № 63-ФЗ «Об электронной подписи» (с изменениями) и требованиями Федерального закона от 27.07.2010 № 210-ФЗ «Об организации предоставления государственных и муниципальных услуг» (с изменениями) (далее - Федеральный закон от 27.07.2010 № 210-ФЗ). </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t xml:space="preserve">Установление личности заявителя (представителя) осуществляется в администрации, МФЦ, в том числе в случае подачи запроса через порталы: </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lastRenderedPageBreak/>
        <w:t xml:space="preserve">1)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t>2) Установление личности (идентификации) заявителя осуществляется посредством федеральной государственной информационной системы «Единая система идентификац</w:t>
      </w:r>
      <w:proofErr w:type="gramStart"/>
      <w:r w:rsidRPr="007E400F">
        <w:rPr>
          <w:rFonts w:ascii="Times New Roman CYR" w:eastAsia="Calibri" w:hAnsi="Times New Roman CYR" w:cs="Times New Roman"/>
          <w:kern w:val="2"/>
          <w:sz w:val="16"/>
          <w:szCs w:val="16"/>
        </w:rPr>
        <w:t>ии и ау</w:t>
      </w:r>
      <w:proofErr w:type="gramEnd"/>
      <w:r w:rsidRPr="007E400F">
        <w:rPr>
          <w:rFonts w:ascii="Times New Roman CYR" w:eastAsia="Calibri" w:hAnsi="Times New Roman CYR" w:cs="Times New Roman"/>
          <w:kern w:val="2"/>
          <w:sz w:val="16"/>
          <w:szCs w:val="16"/>
        </w:rPr>
        <w:t xml:space="preserve">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t>В случае направления заявления посредством порталов сведения из документа, удостоверяющего личность заявителя, представителя, проверяются при подтверждении учетной записи в ЕСИА.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7E400F">
        <w:rPr>
          <w:rFonts w:ascii="Times New Roman CYR" w:eastAsia="Calibri" w:hAnsi="Times New Roman CYR" w:cs="Times New Roman"/>
          <w:kern w:val="2"/>
          <w:sz w:val="16"/>
          <w:szCs w:val="16"/>
        </w:rPr>
        <w:t>Оказание муниципальной услуги в электронном виде обеспечивается при наличии технической возможности.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center"/>
        <w:rPr>
          <w:rFonts w:ascii="Times New Roman" w:eastAsia="Times New Roman" w:hAnsi="Times New Roman" w:cs="Times New Roman"/>
          <w:b/>
          <w:sz w:val="16"/>
          <w:szCs w:val="16"/>
          <w:lang w:eastAsia="ru-RU"/>
        </w:rPr>
      </w:pPr>
      <w:r w:rsidRPr="007E400F">
        <w:rPr>
          <w:rFonts w:ascii="Times New Roman" w:eastAsia="Times New Roman" w:hAnsi="Times New Roman" w:cs="Times New Roman"/>
          <w:b/>
          <w:sz w:val="16"/>
          <w:szCs w:val="16"/>
          <w:lang w:eastAsia="ru-RU"/>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center"/>
        <w:rPr>
          <w:rFonts w:ascii="Times New Roman" w:eastAsia="Times New Roman" w:hAnsi="Times New Roman" w:cs="Times New Roman"/>
          <w:b/>
          <w:sz w:val="16"/>
          <w:szCs w:val="16"/>
          <w:lang w:eastAsia="ru-RU"/>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center"/>
        <w:rPr>
          <w:rFonts w:ascii="Times New Roman" w:eastAsia="Times New Roman" w:hAnsi="Times New Roman" w:cs="Times New Roman"/>
          <w:b/>
          <w:sz w:val="16"/>
          <w:szCs w:val="16"/>
          <w:lang w:eastAsia="zh-CN"/>
        </w:rPr>
      </w:pPr>
      <w:r w:rsidRPr="007E400F">
        <w:rPr>
          <w:rFonts w:ascii="Times New Roman" w:eastAsia="Times New Roman" w:hAnsi="Times New Roman" w:cs="Times New Roman"/>
          <w:b/>
          <w:sz w:val="16"/>
          <w:szCs w:val="16"/>
          <w:lang w:eastAsia="ru-RU"/>
        </w:rPr>
        <w:t>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ru-RU"/>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outlineLvl w:val="0"/>
        <w:rPr>
          <w:rFonts w:ascii="Times New Roman" w:eastAsia="SimSun" w:hAnsi="Times New Roman" w:cs="Times New Roman"/>
          <w:bCs/>
          <w:sz w:val="16"/>
          <w:szCs w:val="16"/>
          <w:lang w:eastAsia="ru-RU"/>
        </w:rPr>
      </w:pPr>
      <w:r w:rsidRPr="007E400F">
        <w:rPr>
          <w:rFonts w:ascii="Times New Roman" w:eastAsia="SimSun" w:hAnsi="Times New Roman" w:cs="Times New Roman"/>
          <w:bCs/>
          <w:sz w:val="16"/>
          <w:szCs w:val="16"/>
          <w:lang w:eastAsia="zh-CN"/>
        </w:rPr>
        <w:t xml:space="preserve">2.12. </w:t>
      </w:r>
      <w:r w:rsidRPr="007E400F">
        <w:rPr>
          <w:rFonts w:ascii="Times New Roman" w:eastAsia="SimSun" w:hAnsi="Times New Roman" w:cs="Times New Roman"/>
          <w:bCs/>
          <w:sz w:val="16"/>
          <w:szCs w:val="16"/>
          <w:lang w:eastAsia="ru-RU"/>
        </w:rPr>
        <w:t>Исчерпывающий перечень документов, необходимых для предоставления муниципальной услуги.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outlineLvl w:val="0"/>
        <w:rPr>
          <w:rFonts w:ascii="Times New Roman" w:eastAsia="SimSun" w:hAnsi="Times New Roman" w:cs="Times New Roman"/>
          <w:bCs/>
          <w:sz w:val="16"/>
          <w:szCs w:val="16"/>
          <w:lang w:eastAsia="zh-CN"/>
        </w:rPr>
      </w:pPr>
      <w:r w:rsidRPr="007E400F">
        <w:rPr>
          <w:rFonts w:ascii="Times New Roman" w:eastAsia="SimSun" w:hAnsi="Times New Roman" w:cs="Times New Roman"/>
          <w:bCs/>
          <w:sz w:val="16"/>
          <w:szCs w:val="16"/>
          <w:lang w:eastAsia="ru-RU"/>
        </w:rPr>
        <w:t>2.12.1. Исчерпывающий перечень документов, необходимых для предоставления муниципальной услуги которые заявитель представляет самостоятельно.</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outlineLvl w:val="0"/>
        <w:rPr>
          <w:rFonts w:ascii="Times New Roman" w:eastAsia="SimSun" w:hAnsi="Times New Roman" w:cs="Times New Roman"/>
          <w:bCs/>
          <w:sz w:val="16"/>
          <w:szCs w:val="16"/>
          <w:lang w:eastAsia="zh-CN"/>
        </w:rPr>
      </w:pPr>
      <w:r w:rsidRPr="007E400F">
        <w:rPr>
          <w:rFonts w:ascii="Times New Roman" w:eastAsia="SimSun" w:hAnsi="Times New Roman" w:cs="Times New Roman"/>
          <w:sz w:val="16"/>
          <w:szCs w:val="16"/>
          <w:lang w:eastAsia="zh-CN"/>
        </w:rPr>
        <w:t xml:space="preserve">Муниципальная услуга предоставляется на основании </w:t>
      </w:r>
      <w:hyperlink w:anchor="P445" w:tooltip="Current Document" w:history="1">
        <w:r w:rsidRPr="007E400F">
          <w:rPr>
            <w:rFonts w:ascii="Times New Roman" w:eastAsia="SimSun" w:hAnsi="Times New Roman" w:cs="Times New Roman"/>
            <w:sz w:val="16"/>
            <w:szCs w:val="16"/>
            <w:lang w:eastAsia="zh-CN"/>
          </w:rPr>
          <w:t>заявления</w:t>
        </w:r>
      </w:hyperlink>
      <w:r w:rsidRPr="007E400F">
        <w:rPr>
          <w:rFonts w:ascii="Times New Roman" w:eastAsia="SimSun" w:hAnsi="Times New Roman" w:cs="Times New Roman"/>
          <w:sz w:val="16"/>
          <w:szCs w:val="16"/>
          <w:lang w:eastAsia="zh-CN"/>
        </w:rPr>
        <w:t xml:space="preserve"> по форме согласно </w:t>
      </w:r>
      <w:hyperlink w:anchor="sub_1100" w:history="1">
        <w:r w:rsidRPr="007E400F">
          <w:rPr>
            <w:rFonts w:ascii="Times New Roman" w:eastAsia="SimSun" w:hAnsi="Times New Roman" w:cs="Times New Roman"/>
            <w:bCs/>
            <w:color w:val="000000"/>
            <w:sz w:val="16"/>
            <w:szCs w:val="16"/>
            <w:lang w:eastAsia="zh-CN"/>
          </w:rPr>
          <w:t>Приложению</w:t>
        </w:r>
      </w:hyperlink>
      <w:r w:rsidRPr="007E400F">
        <w:rPr>
          <w:rFonts w:ascii="Times New Roman" w:eastAsia="SimSun" w:hAnsi="Times New Roman" w:cs="Times New Roman"/>
          <w:sz w:val="16"/>
          <w:szCs w:val="16"/>
          <w:lang w:eastAsia="zh-CN"/>
        </w:rPr>
        <w:t xml:space="preserve"> к Административному регламенту:</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outlineLvl w:val="0"/>
        <w:rPr>
          <w:rFonts w:ascii="Times New Roman" w:eastAsia="SimSun" w:hAnsi="Times New Roman" w:cs="Times New Roman"/>
          <w:b/>
          <w:bCs/>
          <w:sz w:val="16"/>
          <w:szCs w:val="16"/>
          <w:lang w:eastAsia="zh-CN"/>
        </w:rPr>
      </w:pPr>
      <w:proofErr w:type="gramStart"/>
      <w:r w:rsidRPr="007E400F">
        <w:rPr>
          <w:rFonts w:ascii="Times New Roman" w:eastAsia="SimSun" w:hAnsi="Times New Roman" w:cs="Times New Roman"/>
          <w:sz w:val="16"/>
          <w:szCs w:val="16"/>
          <w:lang w:eastAsia="zh-CN"/>
        </w:rPr>
        <w:t>- для граждан (физических лиц) в заявлении указываются: фамилия, имя, отчество (при наличии), место жительства, реквизиты документа, удостоверяющего личность, почтовый адрес и (или) адрес электронной почты заявителя, номер телефона, подпись и дата;</w:t>
      </w:r>
      <w:proofErr w:type="gramEnd"/>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proofErr w:type="gramStart"/>
      <w:r w:rsidRPr="007E400F">
        <w:rPr>
          <w:rFonts w:ascii="Times New Roman CYR" w:eastAsia="SimSun" w:hAnsi="Times New Roman CYR" w:cs="Times New Roman"/>
          <w:sz w:val="16"/>
          <w:szCs w:val="16"/>
          <w:lang w:eastAsia="zh-CN"/>
        </w:rPr>
        <w:t>- для уполномоченного представителя заявителя указываются:</w:t>
      </w:r>
      <w:r w:rsidRPr="007E400F">
        <w:rPr>
          <w:rFonts w:ascii="Times New Roman" w:eastAsia="SimSun" w:hAnsi="Times New Roman" w:cs="Times New Roman"/>
          <w:sz w:val="16"/>
          <w:szCs w:val="16"/>
          <w:lang w:eastAsia="zh-CN"/>
        </w:rPr>
        <w:t xml:space="preserve"> фамилия, имя, отчество (при наличии)</w:t>
      </w:r>
      <w:r w:rsidRPr="007E400F">
        <w:rPr>
          <w:rFonts w:ascii="Times New Roman CYR" w:eastAsia="SimSun" w:hAnsi="Times New Roman CYR" w:cs="Times New Roman"/>
          <w:sz w:val="16"/>
          <w:szCs w:val="16"/>
          <w:lang w:eastAsia="zh-CN"/>
        </w:rPr>
        <w:t>, реквизиты документа, подтверждающего полномочия представителя заявителя, почтовый адрес и (или) адрес электронной почты, номер телефона;</w:t>
      </w:r>
      <w:proofErr w:type="gramEnd"/>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 xml:space="preserve">- для юридического лица за подписью уполномоченного лица </w:t>
      </w:r>
      <w:r w:rsidRPr="007E400F">
        <w:rPr>
          <w:rFonts w:ascii="Times New Roman" w:eastAsia="SimSun" w:hAnsi="Times New Roman" w:cs="Times New Roman"/>
          <w:sz w:val="16"/>
          <w:szCs w:val="16"/>
          <w:lang w:eastAsia="zh-CN"/>
        </w:rPr>
        <w:t>указываются</w:t>
      </w:r>
      <w:r w:rsidRPr="007E400F">
        <w:rPr>
          <w:rFonts w:ascii="Times New Roman CYR" w:eastAsia="SimSun" w:hAnsi="Times New Roman CYR" w:cs="Times New Roman"/>
          <w:sz w:val="16"/>
          <w:szCs w:val="16"/>
          <w:lang w:eastAsia="zh-CN"/>
        </w:rPr>
        <w:t>: наименование юридического лица, место нахождения юридического лица, организационно-правовая форма, сведения о государственной регистрации в ЕГРЮЛ, почтовый адрес и (или) адрес электронной почты, номер телефона.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bookmarkStart w:id="13" w:name="sub_62"/>
      <w:r w:rsidRPr="007E400F">
        <w:rPr>
          <w:rFonts w:ascii="Times New Roman CYR" w:eastAsia="SimSun" w:hAnsi="Times New Roman CYR" w:cs="Times New Roman"/>
          <w:sz w:val="16"/>
          <w:szCs w:val="16"/>
          <w:lang w:eastAsia="zh-CN"/>
        </w:rPr>
        <w:t>- вид, название, номер, дата муниципального правового акта (при наличии информации у заявителя), цель получения копии муниципального правового акта;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 способ получения результата муниципальной услуги.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Требования к заявлению:</w:t>
      </w:r>
      <w:bookmarkEnd w:id="13"/>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 заявление должно быть подписано заявителем, либо его уполномоченным представителем;</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 текст заявления должен поддаваться прочтению;</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 в заявлении не должно содержаться нецензурных либо оскорбительных выражений, угрозы жизни, здоровью и имуществу должностного лица, муниципального служащего, а также членов его семьи;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 заявление не должно содержать исправлений, подчисток либо приписок, зачеркнутых слов, а также серьезных повреждений, не позволяющих однозначно истолковывать его содержание;</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 использование корректирующих сре</w:t>
      </w:r>
      <w:proofErr w:type="gramStart"/>
      <w:r w:rsidRPr="007E400F">
        <w:rPr>
          <w:rFonts w:ascii="Times New Roman CYR" w:eastAsia="SimSun" w:hAnsi="Times New Roman CYR" w:cs="Times New Roman"/>
          <w:sz w:val="16"/>
          <w:szCs w:val="16"/>
          <w:lang w:eastAsia="zh-CN"/>
        </w:rPr>
        <w:t>дств дл</w:t>
      </w:r>
      <w:proofErr w:type="gramEnd"/>
      <w:r w:rsidRPr="007E400F">
        <w:rPr>
          <w:rFonts w:ascii="Times New Roman CYR" w:eastAsia="SimSun" w:hAnsi="Times New Roman CYR" w:cs="Times New Roman"/>
          <w:sz w:val="16"/>
          <w:szCs w:val="16"/>
          <w:lang w:eastAsia="zh-CN"/>
        </w:rPr>
        <w:t>я исправления в заявлении не допускается.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7E400F">
        <w:rPr>
          <w:rFonts w:ascii="Times New Roman" w:eastAsia="Times New Roman" w:hAnsi="Times New Roman" w:cs="Times New Roman"/>
          <w:sz w:val="16"/>
          <w:szCs w:val="16"/>
          <w:lang w:eastAsia="ru-RU"/>
        </w:rPr>
        <w:t>2.12.2.</w:t>
      </w:r>
      <w:bookmarkStart w:id="14" w:name="P177"/>
      <w:bookmarkEnd w:id="14"/>
      <w:r w:rsidRPr="007E400F">
        <w:rPr>
          <w:rFonts w:ascii="Times New Roman" w:eastAsia="Times New Roman" w:hAnsi="Times New Roman" w:cs="Times New Roman"/>
          <w:sz w:val="16"/>
          <w:szCs w:val="16"/>
          <w:lang w:eastAsia="ru-RU"/>
        </w:rPr>
        <w:t xml:space="preserve"> 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 </w:t>
      </w:r>
      <w:r w:rsidRPr="007E400F">
        <w:rPr>
          <w:rFonts w:ascii="Times New Roman" w:eastAsia="Times New Roman" w:hAnsi="Times New Roman" w:cs="Calibri"/>
          <w:sz w:val="16"/>
          <w:szCs w:val="16"/>
          <w:lang w:eastAsia="ru-RU"/>
        </w:rPr>
        <w:t>так как они подлежат представлению в рамках межведомственного информационного взаимодействия</w:t>
      </w:r>
      <w:r w:rsidRPr="007E400F">
        <w:rPr>
          <w:rFonts w:ascii="Times New Roman" w:eastAsia="Times New Roman" w:hAnsi="Times New Roman" w:cs="Times New Roman"/>
          <w:sz w:val="16"/>
          <w:szCs w:val="16"/>
          <w:lang w:eastAsia="ru-RU"/>
        </w:rPr>
        <w:t>.</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Документы, которые заявитель (представитель заявителя) вправе представить по собственной инициативе, так как они подлежат представлению в рамках межведомственного информационного взаимодействия, законодательством не предусмотрены.</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bookmarkStart w:id="15" w:name="P178"/>
      <w:bookmarkStart w:id="16" w:name="P180"/>
      <w:bookmarkStart w:id="17" w:name="P181"/>
      <w:bookmarkStart w:id="18" w:name="P182"/>
      <w:bookmarkEnd w:id="15"/>
      <w:bookmarkEnd w:id="16"/>
      <w:bookmarkEnd w:id="17"/>
      <w:bookmarkEnd w:id="18"/>
      <w:r w:rsidRPr="007E400F">
        <w:rPr>
          <w:rFonts w:ascii="Times New Roman" w:eastAsia="SimSun" w:hAnsi="Times New Roman" w:cs="Times New Roman"/>
          <w:sz w:val="16"/>
          <w:szCs w:val="16"/>
          <w:lang w:eastAsia="zh-CN"/>
        </w:rPr>
        <w:t>Способы подачи заявления о предоставлении муниципальной услуги.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Заявитель (представитель заявителя) может подать заявление следующими способами: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1) лично по адресу Администрации на бумажном носителе;</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2) посредством почтовой связи по адресу Администрации;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7E400F">
        <w:rPr>
          <w:rFonts w:ascii="Times New Roman" w:eastAsia="Times New Roman" w:hAnsi="Times New Roman" w:cs="Times New Roman"/>
          <w:sz w:val="16"/>
          <w:szCs w:val="16"/>
          <w:lang w:eastAsia="ru-RU"/>
        </w:rPr>
        <w:t>3) в форме электронного документа в личном кабинете путем размещения на порталах;</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right="-2" w:firstLine="567"/>
        <w:rPr>
          <w:rFonts w:ascii="Times New Roman" w:eastAsia="Times New Roman" w:hAnsi="Times New Roman" w:cs="Times New Roman"/>
          <w:sz w:val="16"/>
          <w:szCs w:val="16"/>
          <w:lang w:eastAsia="zh-CN"/>
        </w:rPr>
      </w:pPr>
      <w:r w:rsidRPr="007E400F">
        <w:rPr>
          <w:rFonts w:ascii="Times New Roman" w:eastAsia="Times New Roman" w:hAnsi="Times New Roman" w:cs="Times New Roman"/>
          <w:sz w:val="16"/>
          <w:szCs w:val="16"/>
          <w:lang w:eastAsia="zh-CN"/>
        </w:rPr>
        <w:t>4)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8"/>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Копии документов, подаваемые заявителем, должны быть заверенными в порядке, установленном законодательством Российской Федерации, либо заверяются уполномоченными лицами Администрации, МФЦ при предъявлении подлинников документов – при подаче заявления и документов лично.</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8"/>
        <w:rPr>
          <w:rFonts w:ascii="Times New Roman CYR" w:eastAsia="SimSun" w:hAnsi="Times New Roman CYR" w:cs="Times New Roman"/>
          <w:sz w:val="16"/>
          <w:szCs w:val="16"/>
          <w:lang w:eastAsia="zh-CN"/>
        </w:rPr>
      </w:pPr>
      <w:r w:rsidRPr="007E400F">
        <w:rPr>
          <w:rFonts w:ascii="Times New Roman CYR" w:eastAsia="SimSun" w:hAnsi="Times New Roman CYR" w:cs="Times New Roman"/>
          <w:sz w:val="16"/>
          <w:szCs w:val="16"/>
          <w:lang w:eastAsia="zh-CN"/>
        </w:rPr>
        <w:t xml:space="preserve">Заявление и документы,   поданные заявителем в форме электронного документа, соответствуют требованиями </w:t>
      </w:r>
      <w:hyperlink r:id="rId49" w:history="1">
        <w:r w:rsidRPr="007E400F">
          <w:rPr>
            <w:rFonts w:ascii="Times New Roman CYR" w:eastAsia="SimSun" w:hAnsi="Times New Roman CYR" w:cs="Times New Roman"/>
            <w:sz w:val="16"/>
            <w:szCs w:val="16"/>
            <w:lang w:eastAsia="zh-CN"/>
          </w:rPr>
          <w:t>статей 21.</w:t>
        </w:r>
        <w:r w:rsidRPr="007E400F">
          <w:rPr>
            <w:rFonts w:ascii="Times New Roman CYR" w:eastAsia="SimSun" w:hAnsi="Times New Roman CYR" w:cs="Times New Roman"/>
            <w:sz w:val="16"/>
            <w:szCs w:val="16"/>
            <w:vertAlign w:val="superscript"/>
            <w:lang w:eastAsia="zh-CN"/>
          </w:rPr>
          <w:t>1</w:t>
        </w:r>
      </w:hyperlink>
      <w:r w:rsidRPr="007E400F">
        <w:rPr>
          <w:rFonts w:ascii="Times New Roman CYR" w:eastAsia="SimSun" w:hAnsi="Times New Roman CYR" w:cs="Times New Roman"/>
          <w:sz w:val="16"/>
          <w:szCs w:val="16"/>
          <w:lang w:eastAsia="zh-CN"/>
        </w:rPr>
        <w:t xml:space="preserve"> и </w:t>
      </w:r>
      <w:hyperlink r:id="rId50" w:history="1">
        <w:r w:rsidRPr="007E400F">
          <w:rPr>
            <w:rFonts w:ascii="Times New Roman CYR" w:eastAsia="SimSun" w:hAnsi="Times New Roman CYR" w:cs="Times New Roman"/>
            <w:sz w:val="16"/>
            <w:szCs w:val="16"/>
            <w:lang w:eastAsia="zh-CN"/>
          </w:rPr>
          <w:t>21.</w:t>
        </w:r>
        <w:r w:rsidRPr="007E400F">
          <w:rPr>
            <w:rFonts w:ascii="Times New Roman CYR" w:eastAsia="SimSun" w:hAnsi="Times New Roman CYR" w:cs="Times New Roman"/>
            <w:sz w:val="16"/>
            <w:szCs w:val="16"/>
            <w:vertAlign w:val="superscript"/>
            <w:lang w:eastAsia="zh-CN"/>
          </w:rPr>
          <w:t>2</w:t>
        </w:r>
      </w:hyperlink>
      <w:r w:rsidRPr="007E400F">
        <w:rPr>
          <w:rFonts w:ascii="Times New Roman CYR" w:eastAsia="SimSun" w:hAnsi="Times New Roman CYR" w:cs="Times New Roman"/>
          <w:sz w:val="16"/>
          <w:szCs w:val="16"/>
          <w:lang w:eastAsia="zh-CN"/>
        </w:rPr>
        <w:t xml:space="preserve"> Федерального закона от 27.07.2010 № 210-ФЗ «Об организации предоставления государственных и муниципальных услуг» (с изменениями).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right="-2" w:firstLine="567"/>
        <w:rPr>
          <w:rFonts w:ascii="Times New Roman" w:eastAsia="Times New Roman" w:hAnsi="Times New Roman" w:cs="Times New Roman"/>
          <w:sz w:val="16"/>
          <w:szCs w:val="16"/>
          <w:lang w:eastAsia="ru-RU"/>
        </w:rPr>
      </w:pPr>
      <w:r w:rsidRPr="007E400F">
        <w:rPr>
          <w:rFonts w:ascii="Times New Roman" w:eastAsia="SimSun" w:hAnsi="Times New Roman" w:cs="Times New Roman"/>
          <w:sz w:val="16"/>
          <w:szCs w:val="16"/>
          <w:lang w:eastAsia="zh-CN"/>
        </w:rPr>
        <w:t xml:space="preserve">Формирование заявления в электронной форме осуществляется посредством заполнения интерактивной формы запроса на </w:t>
      </w:r>
      <w:r w:rsidRPr="007E400F">
        <w:rPr>
          <w:rFonts w:ascii="Times New Roman" w:eastAsia="SimSun" w:hAnsi="Times New Roman" w:cs="Times New Roman"/>
          <w:color w:val="000000"/>
          <w:sz w:val="16"/>
          <w:szCs w:val="16"/>
          <w:lang w:eastAsia="zh-CN"/>
        </w:rPr>
        <w:t>Модуле</w:t>
      </w:r>
      <w:r w:rsidRPr="007E400F">
        <w:rPr>
          <w:rFonts w:ascii="Times New Roman" w:eastAsia="SimSun" w:hAnsi="Times New Roman" w:cs="Times New Roman"/>
          <w:sz w:val="16"/>
          <w:szCs w:val="16"/>
          <w:lang w:eastAsia="zh-CN"/>
        </w:rPr>
        <w:t xml:space="preserve"> без необходимости дополнительной подачи заявления в какой-либо иной форме.</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Образцы заполнения электронной формы заявления размещаются на </w:t>
      </w:r>
      <w:r w:rsidRPr="007E400F">
        <w:rPr>
          <w:rFonts w:ascii="Times New Roman" w:eastAsia="SimSun" w:hAnsi="Times New Roman" w:cs="Times New Roman"/>
          <w:color w:val="000000"/>
          <w:sz w:val="16"/>
          <w:szCs w:val="16"/>
          <w:lang w:eastAsia="zh-CN"/>
        </w:rPr>
        <w:t>Модуле</w:t>
      </w:r>
      <w:r w:rsidRPr="007E400F">
        <w:rPr>
          <w:rFonts w:ascii="Times New Roman" w:eastAsia="SimSun" w:hAnsi="Times New Roman" w:cs="Times New Roman"/>
          <w:sz w:val="16"/>
          <w:szCs w:val="16"/>
          <w:lang w:eastAsia="zh-CN"/>
        </w:rPr>
        <w:t>.</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При формировании заявления обеспечивается: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возможность копирования и сохранения заявления;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возможность печати на бумажном носителе копии электронной формы заявления;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7E400F">
        <w:rPr>
          <w:rFonts w:ascii="Times New Roman" w:eastAsia="Times New Roman" w:hAnsi="Times New Roman" w:cs="Times New Roman"/>
          <w:sz w:val="16"/>
          <w:szCs w:val="16"/>
          <w:lang w:eastAsia="zh-CN"/>
        </w:rPr>
        <w:t>- сохранение ранее введенных в электронную форму заявления значений в любой момент по желанию заявителя (представителя заявителя), в том числе при возникновении ошибок ввода и возврате для повторного ввода значений в электронную форму заявления;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proofErr w:type="gramStart"/>
      <w:r w:rsidRPr="007E400F">
        <w:rPr>
          <w:rFonts w:ascii="Times New Roman" w:eastAsia="SimSun" w:hAnsi="Times New Roman" w:cs="Times New Roman"/>
          <w:sz w:val="16"/>
          <w:szCs w:val="16"/>
          <w:lang w:eastAsia="zh-CN"/>
        </w:rPr>
        <w:t xml:space="preserve">-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w:t>
      </w:r>
      <w:r w:rsidRPr="007E400F">
        <w:rPr>
          <w:rFonts w:ascii="Times New Roman" w:eastAsia="SimSun" w:hAnsi="Times New Roman" w:cs="Times New Roman"/>
          <w:color w:val="000000"/>
          <w:sz w:val="16"/>
          <w:szCs w:val="16"/>
          <w:lang w:eastAsia="zh-CN"/>
        </w:rPr>
        <w:t>Модуле</w:t>
      </w:r>
      <w:r w:rsidRPr="007E400F">
        <w:rPr>
          <w:rFonts w:ascii="Times New Roman" w:eastAsia="SimSun" w:hAnsi="Times New Roman" w:cs="Times New Roman"/>
          <w:sz w:val="16"/>
          <w:szCs w:val="16"/>
          <w:lang w:eastAsia="zh-CN"/>
        </w:rPr>
        <w:t>, в части, касающейся сведений, отсутствующих в ЕСИА;</w:t>
      </w:r>
      <w:proofErr w:type="gramEnd"/>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 возможность вернуться на любой из этапов заполнения электронной формы заявления без </w:t>
      </w:r>
      <w:proofErr w:type="gramStart"/>
      <w:r w:rsidRPr="007E400F">
        <w:rPr>
          <w:rFonts w:ascii="Times New Roman" w:eastAsia="SimSun" w:hAnsi="Times New Roman" w:cs="Times New Roman"/>
          <w:sz w:val="16"/>
          <w:szCs w:val="16"/>
          <w:lang w:eastAsia="zh-CN"/>
        </w:rPr>
        <w:t>потери</w:t>
      </w:r>
      <w:proofErr w:type="gramEnd"/>
      <w:r w:rsidRPr="007E400F">
        <w:rPr>
          <w:rFonts w:ascii="Times New Roman" w:eastAsia="SimSun" w:hAnsi="Times New Roman" w:cs="Times New Roman"/>
          <w:sz w:val="16"/>
          <w:szCs w:val="16"/>
          <w:lang w:eastAsia="zh-CN"/>
        </w:rPr>
        <w:t xml:space="preserve"> ранее введенной информации;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возможность доступа заявителя на Модуле к ранее поданным им заявлениям в течение не менее одного года, а также частично сформированным заявлениям – в течение не менее 3 месяцев.</w:t>
      </w:r>
    </w:p>
    <w:p w:rsid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right="-2" w:firstLine="567"/>
        <w:rPr>
          <w:rFonts w:ascii="Times New Roman" w:eastAsia="Times New Roman" w:hAnsi="Times New Roman"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right="-2" w:firstLine="567"/>
        <w:rPr>
          <w:rFonts w:ascii="Times New Roman" w:eastAsia="Times New Roman" w:hAnsi="Times New Roman"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jc w:val="center"/>
        <w:rPr>
          <w:rFonts w:ascii="Times New Roman CYR" w:eastAsia="SimSun" w:hAnsi="Times New Roman CYR" w:cs="Times New Roman"/>
          <w:b/>
          <w:color w:val="000000"/>
          <w:sz w:val="16"/>
          <w:szCs w:val="16"/>
          <w:lang w:eastAsia="zh-CN"/>
        </w:rPr>
      </w:pPr>
      <w:r w:rsidRPr="007E400F">
        <w:rPr>
          <w:rFonts w:ascii="Times New Roman CYR" w:eastAsia="SimSun" w:hAnsi="Times New Roman CYR" w:cs="Times New Roman"/>
          <w:b/>
          <w:color w:val="000000"/>
          <w:sz w:val="16"/>
          <w:szCs w:val="16"/>
          <w:lang w:eastAsia="zh-CN"/>
        </w:rPr>
        <w:lastRenderedPageBreak/>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jc w:val="center"/>
        <w:rPr>
          <w:rFonts w:ascii="Times New Roman" w:eastAsia="SimSun" w:hAnsi="Times New Roman" w:cs="Times New Roman"/>
          <w:b/>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2.13. Исчерпывающий перечень оснований для отказа в приеме документов, необходимых для предоставления муниципальной услуги: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несоблюдение условий действительности усиленной квалифицированной электронной подписи (в случае подаче заявления в электронном виде).</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jc w:val="center"/>
        <w:outlineLvl w:val="1"/>
        <w:rPr>
          <w:rFonts w:ascii="Times New Roman" w:eastAsia="Times New Roman" w:hAnsi="Times New Roman" w:cs="Times New Roman"/>
          <w:b/>
          <w:sz w:val="16"/>
          <w:szCs w:val="16"/>
          <w:lang w:eastAsia="ru-RU"/>
        </w:rPr>
      </w:pPr>
      <w:r w:rsidRPr="007E400F">
        <w:rPr>
          <w:rFonts w:ascii="Times New Roman" w:eastAsia="Times New Roman" w:hAnsi="Times New Roman" w:cs="Times New Roman"/>
          <w:b/>
          <w:sz w:val="16"/>
          <w:szCs w:val="16"/>
          <w:lang w:eastAsia="ru-RU"/>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Times New Roman" w:hAnsi="Times New Roman"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bookmarkStart w:id="19" w:name="P322"/>
      <w:bookmarkStart w:id="20" w:name="P323"/>
      <w:bookmarkEnd w:id="19"/>
      <w:bookmarkEnd w:id="20"/>
      <w:r w:rsidRPr="007E400F">
        <w:rPr>
          <w:rFonts w:ascii="Times New Roman" w:eastAsia="Times New Roman" w:hAnsi="Times New Roman" w:cs="Times New Roman"/>
          <w:sz w:val="16"/>
          <w:szCs w:val="16"/>
          <w:lang w:eastAsia="ru-RU"/>
        </w:rPr>
        <w:t>3.1. Предоставление муниципальной услуги включает в себя следующие административные процедуры:</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 Прием и регистрация заявления и определение исполнителя, ответственного за работу с поступившим заявлением.</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 Подготовка копии муниципального правового акта либо уведомления об отказе в предоставлении копии муниципального правового акта.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 Выдача заявителю результата предоставления муниципальной услуги.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 Порядок исправления допущенных опечаток и ошибок в выданных в результате предоставления муниципальной услуги документах.</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spacing w:line="331" w:lineRule="exact"/>
        <w:ind w:firstLine="567"/>
        <w:jc w:val="center"/>
        <w:rPr>
          <w:rFonts w:ascii="Times New Roman" w:eastAsia="Times New Roman" w:hAnsi="Times New Roman" w:cs="Times New Roman"/>
          <w:b/>
          <w:bCs/>
          <w:position w:val="-2"/>
          <w:sz w:val="16"/>
          <w:szCs w:val="16"/>
          <w:lang w:eastAsia="ru-RU"/>
        </w:rPr>
      </w:pPr>
      <w:r w:rsidRPr="007E400F">
        <w:rPr>
          <w:rFonts w:ascii="Times New Roman" w:eastAsia="Times New Roman" w:hAnsi="Times New Roman" w:cs="Times New Roman"/>
          <w:b/>
          <w:bCs/>
          <w:position w:val="-2"/>
          <w:sz w:val="16"/>
          <w:szCs w:val="16"/>
          <w:lang w:eastAsia="ru-RU"/>
        </w:rPr>
        <w:t xml:space="preserve">Прием и регистрация заявления и определение исполнителя, ответственного за работу с поступившим заявлением </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7E400F">
        <w:rPr>
          <w:rFonts w:ascii="Times New Roman" w:eastAsia="Times New Roman" w:hAnsi="Times New Roman" w:cs="Times New Roman"/>
          <w:sz w:val="16"/>
          <w:szCs w:val="16"/>
          <w:lang w:eastAsia="ru-RU"/>
        </w:rPr>
        <w:t>3.1.1. Основанием для начала административной процедуры является поступление заявления заявителя в Администрацию.</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7E400F">
        <w:rPr>
          <w:rFonts w:ascii="Times New Roman" w:eastAsia="Times New Roman" w:hAnsi="Times New Roman" w:cs="Times New Roman"/>
          <w:sz w:val="16"/>
          <w:szCs w:val="16"/>
          <w:lang w:eastAsia="ru-RU"/>
        </w:rPr>
        <w:t>При обращении заявителя в Администрацию с заявлением, специалист Администрации, ответственный за прием и регистрацию входящих документов, устанавливает его личность и принимает документ в одном экземпляре.</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7E400F">
        <w:rPr>
          <w:rFonts w:ascii="Times New Roman" w:eastAsia="Times New Roman" w:hAnsi="Times New Roman" w:cs="Times New Roman"/>
          <w:sz w:val="16"/>
          <w:szCs w:val="16"/>
          <w:lang w:eastAsia="ru-RU"/>
        </w:rPr>
        <w:t>Рассмотрение заявлений осуществляется в порядке их поступления.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Calibri"/>
          <w:sz w:val="16"/>
          <w:szCs w:val="16"/>
          <w:lang w:eastAsia="ru-RU"/>
        </w:rPr>
      </w:pPr>
      <w:r w:rsidRPr="007E400F">
        <w:rPr>
          <w:rFonts w:ascii="Times New Roman" w:eastAsia="Times New Roman" w:hAnsi="Times New Roman" w:cs="Times New Roman"/>
          <w:sz w:val="16"/>
          <w:szCs w:val="16"/>
          <w:lang w:eastAsia="ru-RU"/>
        </w:rPr>
        <w:t>Специалист Администрации, ответственный за регистрацию входящих документов, принимает поступившее заявление, поданное заявителем лично, по почте, в электронной форме или полученное Администрацией через МФЦ, регистрирует его в журнале регистрации входящей корреспонденции с указанием даты получения и передает его главе Мокшанского района.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7E400F">
        <w:rPr>
          <w:rFonts w:ascii="Times New Roman" w:eastAsia="Times New Roman" w:hAnsi="Times New Roman" w:cs="Times New Roman"/>
          <w:sz w:val="16"/>
          <w:szCs w:val="16"/>
          <w:lang w:eastAsia="ru-RU"/>
        </w:rPr>
        <w:t xml:space="preserve"> Заявителю в день поступления заявления: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7E400F">
        <w:rPr>
          <w:rFonts w:ascii="Times New Roman" w:eastAsia="Times New Roman" w:hAnsi="Times New Roman" w:cs="Times New Roman"/>
          <w:sz w:val="16"/>
          <w:szCs w:val="16"/>
          <w:lang w:eastAsia="ru-RU"/>
        </w:rPr>
        <w:t>- в случае поступления заявления в письменной форме при личном обращении заявителя в Администрацию, МФЦ - выдается уведомление о получении заявления с указанием входящего регистрационного номера и даты его получения (далее - уведомление);</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7E400F">
        <w:rPr>
          <w:rFonts w:ascii="Times New Roman" w:eastAsia="Times New Roman" w:hAnsi="Times New Roman" w:cs="Times New Roman"/>
          <w:sz w:val="16"/>
          <w:szCs w:val="16"/>
          <w:lang w:eastAsia="ru-RU"/>
        </w:rPr>
        <w:t>- в случае</w:t>
      </w:r>
      <w:proofErr w:type="gramStart"/>
      <w:r w:rsidRPr="007E400F">
        <w:rPr>
          <w:rFonts w:ascii="Times New Roman" w:eastAsia="Times New Roman" w:hAnsi="Times New Roman" w:cs="Times New Roman"/>
          <w:sz w:val="16"/>
          <w:szCs w:val="16"/>
          <w:lang w:eastAsia="ru-RU"/>
        </w:rPr>
        <w:t>,</w:t>
      </w:r>
      <w:proofErr w:type="gramEnd"/>
      <w:r w:rsidRPr="007E400F">
        <w:rPr>
          <w:rFonts w:ascii="Times New Roman" w:eastAsia="Times New Roman" w:hAnsi="Times New Roman" w:cs="Times New Roman"/>
          <w:sz w:val="16"/>
          <w:szCs w:val="16"/>
          <w:lang w:eastAsia="ru-RU"/>
        </w:rPr>
        <w:t xml:space="preserve"> если заявление представлено в Администрацию посредством почтового отправления, уведомление направляется Администрацией заявителю посредством почтового отправления;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7E400F">
        <w:rPr>
          <w:rFonts w:ascii="Times New Roman" w:eastAsia="Times New Roman" w:hAnsi="Times New Roman" w:cs="Times New Roman"/>
          <w:sz w:val="16"/>
          <w:szCs w:val="16"/>
          <w:lang w:eastAsia="ru-RU"/>
        </w:rPr>
        <w:t>- в случае поступления заявления в форме электронного документа, подтверждение получение заявления в электронном виде осуществляется</w:t>
      </w:r>
      <w:r w:rsidRPr="007E400F">
        <w:rPr>
          <w:rFonts w:ascii="Times New Roman" w:eastAsia="Times New Roman" w:hAnsi="Times New Roman" w:cs="Times New Roman"/>
          <w:position w:val="-2"/>
          <w:sz w:val="16"/>
          <w:szCs w:val="16"/>
          <w:lang w:eastAsia="ru-RU"/>
        </w:rPr>
        <w:t xml:space="preserve"> Администрацией путем направления заявителю уведомления, содержащего входящий регистрационный номер заявления, дату получения Администрацией указанного заявления.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ru-RU"/>
        </w:rPr>
        <w:t xml:space="preserve">В рамках проверки действительности усиленной квалифицированной электронной подписи осуществляется проверка соблюдения условий, определенных </w:t>
      </w:r>
      <w:hyperlink r:id="rId51" w:tooltip="consultantplus://offline/ref=CCB4BEE2C2D782B60BC628BC498E1B84920B2EE8D864CA2ECC6B3715EDCBEB78E7B5CD7A1087A4BA8ED9105BE03D33CDF10FA1556D2D8DFF3802J" w:history="1">
        <w:r w:rsidRPr="007E400F">
          <w:rPr>
            <w:rFonts w:ascii="Times New Roman" w:eastAsia="SimSun" w:hAnsi="Times New Roman" w:cs="Times New Roman"/>
            <w:sz w:val="16"/>
            <w:szCs w:val="16"/>
            <w:lang w:eastAsia="ru-RU"/>
          </w:rPr>
          <w:t>статьей 11</w:t>
        </w:r>
      </w:hyperlink>
      <w:r w:rsidRPr="007E400F">
        <w:rPr>
          <w:rFonts w:ascii="Times New Roman" w:eastAsia="SimSun" w:hAnsi="Times New Roman" w:cs="Times New Roman"/>
          <w:sz w:val="16"/>
          <w:szCs w:val="16"/>
          <w:lang w:eastAsia="ru-RU"/>
        </w:rPr>
        <w:t xml:space="preserve"> Федерального закона от 06.04.2011 № 63-ФЗ «Об электронной подписи». </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SimSun" w:hAnsi="Times New Roman" w:cs="Times New Roman"/>
          <w:sz w:val="16"/>
          <w:szCs w:val="16"/>
          <w:lang w:eastAsia="zh-CN"/>
        </w:rPr>
      </w:pPr>
      <w:proofErr w:type="gramStart"/>
      <w:r w:rsidRPr="007E400F">
        <w:rPr>
          <w:rFonts w:ascii="Times New Roman" w:eastAsia="SimSun" w:hAnsi="Times New Roman" w:cs="Times New Roman"/>
          <w:sz w:val="16"/>
          <w:szCs w:val="16"/>
          <w:lang w:eastAsia="ru-RU"/>
        </w:rPr>
        <w:t xml:space="preserve">В случае если в результате проверки усиленной квалифицированной подписи будет выявлено несоблюдение установленных условий признания ее действительности, Администрация отказывает в приеме к рассмотрению заявления и направляет заявителю </w:t>
      </w:r>
      <w:r w:rsidRPr="007E400F">
        <w:rPr>
          <w:rFonts w:ascii="Times New Roman" w:eastAsia="SimSun" w:hAnsi="Times New Roman" w:cs="Times New Roman"/>
          <w:sz w:val="16"/>
          <w:szCs w:val="16"/>
          <w:lang w:eastAsia="zh-CN"/>
        </w:rPr>
        <w:t xml:space="preserve">(представителю заявителя) </w:t>
      </w:r>
      <w:r w:rsidRPr="007E400F">
        <w:rPr>
          <w:rFonts w:ascii="Times New Roman" w:eastAsia="SimSun" w:hAnsi="Times New Roman" w:cs="Times New Roman"/>
          <w:sz w:val="16"/>
          <w:szCs w:val="16"/>
          <w:lang w:eastAsia="ru-RU"/>
        </w:rPr>
        <w:t xml:space="preserve">уведомление об этом в электронной форме с указанием пунктов </w:t>
      </w:r>
      <w:hyperlink r:id="rId52" w:tooltip="consultantplus://offline/ref=CCB4BEE2C2D782B60BC628BC498E1B84920B2EE8D864CA2ECC6B3715EDCBEB78E7B5CD7A1087A4BA8ED9105BE03D33CDF10FA1556D2D8DFF3802J" w:history="1">
        <w:r w:rsidRPr="007E400F">
          <w:rPr>
            <w:rFonts w:ascii="Times New Roman" w:eastAsia="SimSun" w:hAnsi="Times New Roman" w:cs="Times New Roman"/>
            <w:sz w:val="16"/>
            <w:szCs w:val="16"/>
            <w:lang w:eastAsia="ru-RU"/>
          </w:rPr>
          <w:t>статьи 11</w:t>
        </w:r>
      </w:hyperlink>
      <w:r w:rsidRPr="007E400F">
        <w:rPr>
          <w:rFonts w:ascii="Times New Roman" w:eastAsia="SimSun" w:hAnsi="Times New Roman" w:cs="Times New Roman"/>
          <w:sz w:val="16"/>
          <w:szCs w:val="16"/>
          <w:lang w:eastAsia="ru-RU"/>
        </w:rPr>
        <w:t xml:space="preserve"> Федерального закона от 06.04.2011 № 63-ФЗ «Об электронной подписи», которые послужили основанием для принятия указанного решения.</w:t>
      </w:r>
      <w:proofErr w:type="gramEnd"/>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После принятия заявления о предоставлении муниципальной услуги статус запроса заявителя в личном кабинете на Региональном портале обновляется до статуса «принято».</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7E400F">
        <w:rPr>
          <w:rFonts w:ascii="Times New Roman" w:eastAsia="Times New Roman" w:hAnsi="Times New Roman" w:cs="Times New Roman"/>
          <w:sz w:val="16"/>
          <w:szCs w:val="16"/>
          <w:lang w:eastAsia="ru-RU"/>
        </w:rPr>
        <w:t>Поступившее заявление регистрируется в день поступления с присвоением входящего номера и указанием даты получения.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7E400F">
        <w:rPr>
          <w:rFonts w:ascii="Times New Roman" w:eastAsia="Times New Roman" w:hAnsi="Times New Roman" w:cs="Times New Roman"/>
          <w:sz w:val="16"/>
          <w:szCs w:val="16"/>
          <w:lang w:eastAsia="ru-RU"/>
        </w:rPr>
        <w:t>Зарегистрированное заявление специалист Администрации, ответственный за прием и регистрацию входящих документов, передает главе Мокшанского района.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7E400F">
        <w:rPr>
          <w:rFonts w:ascii="Times New Roman" w:eastAsia="Times New Roman" w:hAnsi="Times New Roman" w:cs="Times New Roman"/>
          <w:sz w:val="16"/>
          <w:szCs w:val="16"/>
          <w:lang w:eastAsia="ru-RU"/>
        </w:rPr>
        <w:t>Глава Мокшанского района определяет ответственного за предоставление муниципальной услуги специалиста Администрации (далее - ответственный исполнитель) и передает ему на исполнение заявление.</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7E400F">
        <w:rPr>
          <w:rFonts w:ascii="Times New Roman" w:eastAsia="Times New Roman" w:hAnsi="Times New Roman" w:cs="Times New Roman"/>
          <w:sz w:val="16"/>
          <w:szCs w:val="16"/>
          <w:lang w:eastAsia="ru-RU"/>
        </w:rPr>
        <w:t>Результатом административной процедуры являются прием и регистрация поступившего заявления, а также определение ответственного исполнителя.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7E400F">
        <w:rPr>
          <w:rFonts w:ascii="Times New Roman" w:eastAsia="Times New Roman" w:hAnsi="Times New Roman" w:cs="Times New Roman"/>
          <w:sz w:val="16"/>
          <w:szCs w:val="16"/>
          <w:lang w:eastAsia="ru-RU"/>
        </w:rPr>
        <w:t>Способом фиксации результата выполнения административной процедуры является присвоение входящего регистрационного номера заявлению, а также определение ответственного исполнителя.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jc w:val="left"/>
        <w:rPr>
          <w:rFonts w:ascii="Times New Roman" w:eastAsia="Times New Roman" w:hAnsi="Times New Roman" w:cs="Times New Roman"/>
          <w:sz w:val="16"/>
          <w:szCs w:val="16"/>
          <w:lang w:eastAsia="ru-RU"/>
        </w:rPr>
      </w:pPr>
      <w:r w:rsidRPr="007E400F">
        <w:rPr>
          <w:rFonts w:ascii="Times New Roman" w:eastAsia="Times New Roman" w:hAnsi="Times New Roman" w:cs="Times New Roman"/>
          <w:sz w:val="16"/>
          <w:szCs w:val="16"/>
          <w:lang w:eastAsia="ru-RU"/>
        </w:rPr>
        <w:t>Максимальный срок выполнения</w:t>
      </w:r>
      <w:r>
        <w:rPr>
          <w:rFonts w:ascii="Times New Roman" w:eastAsia="Times New Roman" w:hAnsi="Times New Roman" w:cs="Times New Roman"/>
          <w:sz w:val="16"/>
          <w:szCs w:val="16"/>
          <w:lang w:eastAsia="ru-RU"/>
        </w:rPr>
        <w:t xml:space="preserve"> </w:t>
      </w:r>
      <w:r w:rsidRPr="007E400F">
        <w:rPr>
          <w:rFonts w:ascii="Times New Roman" w:eastAsia="Times New Roman" w:hAnsi="Times New Roman" w:cs="Times New Roman"/>
          <w:sz w:val="16"/>
          <w:szCs w:val="16"/>
          <w:lang w:eastAsia="ru-RU"/>
        </w:rPr>
        <w:t>административного</w:t>
      </w:r>
      <w:r>
        <w:rPr>
          <w:rFonts w:ascii="Times New Roman" w:eastAsia="Times New Roman" w:hAnsi="Times New Roman" w:cs="Times New Roman"/>
          <w:sz w:val="16"/>
          <w:szCs w:val="16"/>
          <w:lang w:eastAsia="ru-RU"/>
        </w:rPr>
        <w:t xml:space="preserve"> </w:t>
      </w:r>
      <w:r w:rsidRPr="007E400F">
        <w:rPr>
          <w:rFonts w:ascii="Times New Roman" w:eastAsia="Times New Roman" w:hAnsi="Times New Roman" w:cs="Times New Roman"/>
          <w:sz w:val="16"/>
          <w:szCs w:val="16"/>
          <w:lang w:eastAsia="ru-RU"/>
        </w:rPr>
        <w:t>действия - 1 (один) рабочий день со дня поступления заявления в Администрацию.</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jc w:val="center"/>
        <w:rPr>
          <w:rFonts w:ascii="Times New Roman" w:eastAsia="Times New Roman" w:hAnsi="Times New Roman" w:cs="Times New Roman"/>
          <w:b/>
          <w:position w:val="-2"/>
          <w:sz w:val="16"/>
          <w:szCs w:val="16"/>
          <w:lang w:eastAsia="zh-CN"/>
        </w:rPr>
      </w:pPr>
      <w:r w:rsidRPr="007E400F">
        <w:rPr>
          <w:rFonts w:ascii="Times New Roman" w:eastAsia="Times New Roman" w:hAnsi="Times New Roman" w:cs="Times New Roman"/>
          <w:b/>
          <w:position w:val="-2"/>
          <w:sz w:val="16"/>
          <w:szCs w:val="16"/>
          <w:lang w:eastAsia="ru-RU"/>
        </w:rPr>
        <w:t>Подготовка копии муниципального правового акта либо уведомления об отказе в предоставлении копии муниципального правового акта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3.1.2. Основанием для начала административной процедуры является поступление ответственному исполнителю заявления.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По результатам проверки заявления, в случае отсутствия оснований для отказа в предоставлении муниципальной услуги, предусмотренных пунктом 2.5 Административного регламента, ответственный исполнитель подготавливает копию муниципального правового акта.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7E400F">
        <w:rPr>
          <w:rFonts w:ascii="Times New Roman" w:eastAsia="SimSun" w:hAnsi="Times New Roman" w:cs="Times New Roman"/>
          <w:sz w:val="16"/>
          <w:szCs w:val="16"/>
          <w:lang w:eastAsia="zh-CN"/>
        </w:rPr>
        <w:t>Глава Мокшанского района</w:t>
      </w:r>
      <w:r w:rsidRPr="007E400F">
        <w:rPr>
          <w:rFonts w:ascii="Times New Roman" w:eastAsia="Times New Roman" w:hAnsi="Times New Roman" w:cs="Times New Roman"/>
          <w:position w:val="-2"/>
          <w:sz w:val="16"/>
          <w:szCs w:val="16"/>
          <w:lang w:eastAsia="ru-RU"/>
        </w:rPr>
        <w:t xml:space="preserve"> рассматривает подготовленную копию муниципального правового акта и подписывает её.</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При наличии оснований для отказа в предоставлении муниципальной услуги ответственный исполнитель готовит уведомление  об отказе в предоставлении. Данное уведомление должно содержать указание на все основания отказа в предоставлении муниципальной услуги.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7E400F">
        <w:rPr>
          <w:rFonts w:ascii="Times New Roman" w:eastAsia="SimSun" w:hAnsi="Times New Roman" w:cs="Times New Roman"/>
          <w:sz w:val="16"/>
          <w:szCs w:val="16"/>
          <w:lang w:eastAsia="zh-CN"/>
        </w:rPr>
        <w:t>Глава Мокшанского района</w:t>
      </w:r>
      <w:r w:rsidRPr="007E400F">
        <w:rPr>
          <w:rFonts w:ascii="Times New Roman" w:eastAsia="Times New Roman" w:hAnsi="Times New Roman" w:cs="Times New Roman"/>
          <w:position w:val="-2"/>
          <w:sz w:val="16"/>
          <w:szCs w:val="16"/>
          <w:lang w:eastAsia="ru-RU"/>
        </w:rPr>
        <w:t xml:space="preserve"> рассматривает подготовленное уведомление  об отказе в предоставлении копии муниципального правового акта и подписывает его.</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Критерием принятия решения по результату предоставления муниципальной услуги является наличие или отсутствие оснований, указанных в пункте 2.5 Административного регламента.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proofErr w:type="gramStart"/>
      <w:r w:rsidRPr="007E400F">
        <w:rPr>
          <w:rFonts w:ascii="Times New Roman CYR" w:eastAsia="SimSun" w:hAnsi="Times New Roman CYR" w:cs="Times New Roman"/>
          <w:sz w:val="16"/>
          <w:szCs w:val="16"/>
          <w:lang w:eastAsia="zh-CN"/>
        </w:rPr>
        <w:t>Способом фиксации результата выполнения административной процедуры является регистрация в установленном в Администрации порядке копии муниципального правового акта или уведомления об отказе в предоставлении копии муниципального правового акта.</w:t>
      </w:r>
      <w:proofErr w:type="gramEnd"/>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position w:val="-2"/>
          <w:sz w:val="16"/>
          <w:szCs w:val="16"/>
          <w:lang w:eastAsia="zh-CN"/>
        </w:rPr>
      </w:pPr>
      <w:r w:rsidRPr="007E400F">
        <w:rPr>
          <w:rFonts w:ascii="Times New Roman" w:eastAsia="Times New Roman" w:hAnsi="Times New Roman" w:cs="Times New Roman"/>
          <w:position w:val="-2"/>
          <w:sz w:val="16"/>
          <w:szCs w:val="16"/>
          <w:lang w:eastAsia="ru-RU"/>
        </w:rPr>
        <w:t>Результатом административной процедуры является подготовленные и подписанные копия муниципального правового акта или уведомление об отказе в предоставлении копии муниципального правового акта.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Продолжительность административной процедуры составляет</w:t>
      </w:r>
      <w:r>
        <w:rPr>
          <w:rFonts w:ascii="Times New Roman" w:eastAsia="Times New Roman" w:hAnsi="Times New Roman" w:cs="Times New Roman"/>
          <w:position w:val="-2"/>
          <w:sz w:val="16"/>
          <w:szCs w:val="16"/>
          <w:lang w:eastAsia="ru-RU"/>
        </w:rPr>
        <w:t xml:space="preserve"> </w:t>
      </w:r>
      <w:r w:rsidRPr="007E400F">
        <w:rPr>
          <w:rFonts w:ascii="Times New Roman" w:eastAsia="Times New Roman" w:hAnsi="Times New Roman" w:cs="Times New Roman"/>
          <w:position w:val="-2"/>
          <w:sz w:val="16"/>
          <w:szCs w:val="16"/>
          <w:lang w:eastAsia="ru-RU"/>
        </w:rPr>
        <w:t>10 (десять) рабочих дней со дня регистрации заявления в Администрации.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jc w:val="center"/>
        <w:rPr>
          <w:rFonts w:ascii="Times New Roman" w:eastAsia="Times New Roman" w:hAnsi="Times New Roman" w:cs="Times New Roman"/>
          <w:sz w:val="16"/>
          <w:szCs w:val="16"/>
          <w:lang w:eastAsia="zh-CN"/>
        </w:rPr>
      </w:pPr>
      <w:r w:rsidRPr="007E400F">
        <w:rPr>
          <w:rFonts w:ascii="Times New Roman" w:eastAsia="Times New Roman" w:hAnsi="Times New Roman" w:cs="Times New Roman"/>
          <w:b/>
          <w:position w:val="-2"/>
          <w:sz w:val="16"/>
          <w:szCs w:val="16"/>
          <w:lang w:eastAsia="ru-RU"/>
        </w:rPr>
        <w:t>Выдача заявителю результата предоставления муниципальной услуги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 xml:space="preserve">3.1.3. </w:t>
      </w:r>
      <w:r w:rsidRPr="007E400F">
        <w:rPr>
          <w:rFonts w:ascii="Times New Roman" w:eastAsia="Times New Roman" w:hAnsi="Times New Roman" w:cs="Times New Roman"/>
          <w:sz w:val="16"/>
          <w:szCs w:val="16"/>
          <w:lang w:eastAsia="zh-CN"/>
        </w:rPr>
        <w:t>Основанием для начала административной процедуры и критерием принятия решения по ней является наличие заверенной копии запрашиваемого заявителем муниципального правового акта, либо оформленного и зарегистрированного в установленном порядке уведомления об отказе в предоставлении копии муниципального правового акта.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proofErr w:type="gramStart"/>
      <w:r w:rsidRPr="007E400F">
        <w:rPr>
          <w:rFonts w:ascii="Times New Roman" w:eastAsia="Times New Roman" w:hAnsi="Times New Roman" w:cs="Times New Roman"/>
          <w:color w:val="000000"/>
          <w:sz w:val="16"/>
          <w:szCs w:val="16"/>
          <w:lang w:eastAsia="zh-CN"/>
        </w:rPr>
        <w:t xml:space="preserve">Заверенная копия запрашиваемого заявителем муниципального правового акта либо оформленное и зарегистрированное в установленном порядке уведомление об отказе в предоставлении копии </w:t>
      </w:r>
      <w:r w:rsidRPr="007E400F">
        <w:rPr>
          <w:rFonts w:ascii="Times New Roman" w:eastAsia="Times New Roman" w:hAnsi="Times New Roman" w:cs="Times New Roman"/>
          <w:sz w:val="16"/>
          <w:szCs w:val="16"/>
          <w:lang w:eastAsia="zh-CN"/>
        </w:rPr>
        <w:t>муниципального правового акта</w:t>
      </w:r>
      <w:r w:rsidRPr="007E400F">
        <w:rPr>
          <w:rFonts w:ascii="Times New Roman" w:eastAsia="Times New Roman" w:hAnsi="Times New Roman" w:cs="Times New Roman"/>
          <w:color w:val="000000"/>
          <w:sz w:val="16"/>
          <w:szCs w:val="16"/>
          <w:lang w:eastAsia="zh-CN"/>
        </w:rPr>
        <w:t>, направляются Администрацией заявителю по почте либо выдается специалистом Администрации под расписку на руки заявителю при предъявлении документа, удостоверяющего личность или представителю заявителя при предъявлении документов, подтверждающих их полномочия, предусмотренных законодательством Российской Федерации.</w:t>
      </w:r>
      <w:proofErr w:type="gramEnd"/>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position w:val="-2"/>
          <w:sz w:val="16"/>
          <w:szCs w:val="16"/>
          <w:lang w:eastAsia="ru-RU"/>
        </w:rPr>
      </w:pPr>
      <w:r w:rsidRPr="007E400F">
        <w:rPr>
          <w:rFonts w:ascii="Times New Roman" w:eastAsia="Times New Roman" w:hAnsi="Times New Roman" w:cs="Times New Roman"/>
          <w:position w:val="-2"/>
          <w:sz w:val="16"/>
          <w:szCs w:val="16"/>
          <w:lang w:eastAsia="ru-RU"/>
        </w:rPr>
        <w:t xml:space="preserve">Ответственный исполнитель в течение 1 (одного) рабочего дня со дня </w:t>
      </w:r>
      <w:proofErr w:type="gramStart"/>
      <w:r w:rsidRPr="007E400F">
        <w:rPr>
          <w:rFonts w:ascii="Times New Roman" w:eastAsia="Times New Roman" w:hAnsi="Times New Roman" w:cs="Times New Roman"/>
          <w:position w:val="-2"/>
          <w:sz w:val="16"/>
          <w:szCs w:val="16"/>
          <w:lang w:eastAsia="ru-RU"/>
        </w:rPr>
        <w:t>заверения копии</w:t>
      </w:r>
      <w:proofErr w:type="gramEnd"/>
      <w:r w:rsidRPr="007E400F">
        <w:rPr>
          <w:rFonts w:ascii="Times New Roman" w:eastAsia="Times New Roman" w:hAnsi="Times New Roman" w:cs="Times New Roman"/>
          <w:position w:val="-2"/>
          <w:sz w:val="16"/>
          <w:szCs w:val="16"/>
          <w:lang w:eastAsia="ru-RU"/>
        </w:rPr>
        <w:t xml:space="preserve"> </w:t>
      </w:r>
      <w:r w:rsidRPr="007E400F">
        <w:rPr>
          <w:rFonts w:ascii="Times New Roman CYR" w:eastAsia="SimSun" w:hAnsi="Times New Roman CYR" w:cs="Times New Roman"/>
          <w:sz w:val="16"/>
          <w:szCs w:val="16"/>
          <w:lang w:eastAsia="zh-CN"/>
        </w:rPr>
        <w:t>муниципального правового акта либо подписания уведомления об отказе в предоставлении копии извещает заявителя по телефону о результате предоставления муниципальной услуги и направляет заявителю результат предоставления</w:t>
      </w:r>
      <w:r w:rsidRPr="007E400F">
        <w:rPr>
          <w:rFonts w:ascii="Times New Roman" w:eastAsia="Times New Roman" w:hAnsi="Times New Roman" w:cs="Times New Roman"/>
          <w:position w:val="-2"/>
          <w:sz w:val="16"/>
          <w:szCs w:val="16"/>
          <w:lang w:eastAsia="ru-RU"/>
        </w:rPr>
        <w:t xml:space="preserve"> муниципальной услуги одним из способов, указанных в заявлении.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trike/>
          <w:sz w:val="16"/>
          <w:szCs w:val="16"/>
          <w:lang w:eastAsia="zh-CN"/>
        </w:rPr>
      </w:pPr>
      <w:r w:rsidRPr="007E400F">
        <w:rPr>
          <w:rFonts w:ascii="Times New Roman" w:eastAsia="Times New Roman" w:hAnsi="Times New Roman" w:cs="Times New Roman"/>
          <w:position w:val="-2"/>
          <w:sz w:val="16"/>
          <w:szCs w:val="16"/>
          <w:lang w:eastAsia="ru-RU"/>
        </w:rPr>
        <w:t xml:space="preserve">Критерием принятия решения по результату предоставления муниципальной услуги является наличие </w:t>
      </w:r>
      <w:r w:rsidRPr="007E400F">
        <w:rPr>
          <w:rFonts w:ascii="Times New Roman" w:eastAsia="Times New Roman" w:hAnsi="Times New Roman" w:cs="Times New Roman"/>
          <w:sz w:val="16"/>
          <w:szCs w:val="16"/>
          <w:lang w:eastAsia="zh-CN"/>
        </w:rPr>
        <w:t xml:space="preserve">заверенной копии запрашиваемого заявителем муниципального правового акта </w:t>
      </w:r>
      <w:r w:rsidRPr="007E400F">
        <w:rPr>
          <w:rFonts w:ascii="Times New Roman" w:eastAsia="Times New Roman" w:hAnsi="Times New Roman" w:cs="Times New Roman"/>
          <w:color w:val="000000"/>
          <w:sz w:val="16"/>
          <w:szCs w:val="16"/>
          <w:lang w:eastAsia="zh-CN"/>
        </w:rPr>
        <w:t>либо надлежаще оформленного и зарегистрированного уведомления об отказе в предоставлении такой копии.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 xml:space="preserve">Результатом административной процедуры является выдача заявителю </w:t>
      </w:r>
      <w:r w:rsidRPr="007E400F">
        <w:rPr>
          <w:rFonts w:ascii="Times New Roman" w:eastAsia="Times New Roman" w:hAnsi="Times New Roman" w:cs="Times New Roman"/>
          <w:sz w:val="16"/>
          <w:szCs w:val="16"/>
          <w:lang w:eastAsia="zh-CN"/>
        </w:rPr>
        <w:t xml:space="preserve">копии запрашиваемого  муниципального правового акта </w:t>
      </w:r>
      <w:r w:rsidRPr="007E400F">
        <w:rPr>
          <w:rFonts w:ascii="Times New Roman" w:eastAsia="Times New Roman" w:hAnsi="Times New Roman" w:cs="Times New Roman"/>
          <w:color w:val="000000"/>
          <w:sz w:val="16"/>
          <w:szCs w:val="16"/>
          <w:lang w:eastAsia="zh-CN"/>
        </w:rPr>
        <w:t xml:space="preserve">либо надлежаще оформленного и зарегистрированного уведомления об отказе в предоставлении копии </w:t>
      </w:r>
      <w:r w:rsidRPr="007E400F">
        <w:rPr>
          <w:rFonts w:ascii="Times New Roman" w:eastAsia="Times New Roman" w:hAnsi="Times New Roman" w:cs="Times New Roman"/>
          <w:sz w:val="16"/>
          <w:szCs w:val="16"/>
          <w:lang w:eastAsia="zh-CN"/>
        </w:rPr>
        <w:t>муниципального правового акта</w:t>
      </w:r>
      <w:r w:rsidRPr="007E400F">
        <w:rPr>
          <w:rFonts w:ascii="Times New Roman" w:eastAsia="Times New Roman" w:hAnsi="Times New Roman" w:cs="Times New Roman"/>
          <w:color w:val="000000"/>
          <w:sz w:val="16"/>
          <w:szCs w:val="16"/>
          <w:lang w:eastAsia="zh-CN"/>
        </w:rPr>
        <w:t>.</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7E400F">
        <w:rPr>
          <w:rFonts w:ascii="Times New Roman CYR" w:eastAsia="SimSun" w:hAnsi="Times New Roman CYR" w:cs="Times New Roman"/>
          <w:sz w:val="16"/>
          <w:szCs w:val="16"/>
          <w:lang w:eastAsia="zh-CN"/>
        </w:rPr>
        <w:t>Способ фиксации: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7E400F">
        <w:rPr>
          <w:rFonts w:ascii="Times New Roman CYR" w:eastAsia="SimSun" w:hAnsi="Times New Roman CYR" w:cs="Times New Roman"/>
          <w:sz w:val="16"/>
          <w:szCs w:val="16"/>
          <w:lang w:eastAsia="zh-CN"/>
        </w:rPr>
        <w:t>- присвоение регистрационного номера копии запрашиваемого  муниципального правового акта;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7E400F">
        <w:rPr>
          <w:rFonts w:ascii="Times New Roman CYR" w:eastAsia="SimSun" w:hAnsi="Times New Roman CYR" w:cs="Times New Roman"/>
          <w:sz w:val="16"/>
          <w:szCs w:val="16"/>
          <w:lang w:eastAsia="zh-CN"/>
        </w:rPr>
        <w:t>- присвоение регистрационного номера уведомлению об отказе в предоставлении копии муниципального правового акта.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position w:val="-2"/>
          <w:sz w:val="16"/>
          <w:szCs w:val="16"/>
          <w:lang w:eastAsia="zh-CN"/>
        </w:rPr>
      </w:pPr>
      <w:r w:rsidRPr="007E400F">
        <w:rPr>
          <w:rFonts w:ascii="Times New Roman" w:eastAsia="Times New Roman" w:hAnsi="Times New Roman" w:cs="Times New Roman"/>
          <w:position w:val="-2"/>
          <w:sz w:val="16"/>
          <w:szCs w:val="16"/>
          <w:lang w:eastAsia="ru-RU"/>
        </w:rPr>
        <w:t xml:space="preserve">Продолжительность административной процедуры составляет 1 (один) рабочий день со дня </w:t>
      </w:r>
      <w:proofErr w:type="gramStart"/>
      <w:r w:rsidRPr="007E400F">
        <w:rPr>
          <w:rFonts w:ascii="Times New Roman" w:eastAsia="Times New Roman" w:hAnsi="Times New Roman" w:cs="Times New Roman"/>
          <w:position w:val="-2"/>
          <w:sz w:val="16"/>
          <w:szCs w:val="16"/>
          <w:lang w:eastAsia="ru-RU"/>
        </w:rPr>
        <w:t>заверения копии</w:t>
      </w:r>
      <w:proofErr w:type="gramEnd"/>
      <w:r w:rsidRPr="007E400F">
        <w:rPr>
          <w:rFonts w:ascii="Times New Roman" w:eastAsia="Times New Roman" w:hAnsi="Times New Roman" w:cs="Times New Roman"/>
          <w:position w:val="-2"/>
          <w:sz w:val="16"/>
          <w:szCs w:val="16"/>
          <w:lang w:eastAsia="ru-RU"/>
        </w:rPr>
        <w:t xml:space="preserve"> муниципального правового акта либо подписания уведомления об отказе в </w:t>
      </w:r>
      <w:r w:rsidRPr="007E400F">
        <w:rPr>
          <w:rFonts w:ascii="Times New Roman" w:eastAsia="Times New Roman" w:hAnsi="Times New Roman" w:cs="Times New Roman"/>
          <w:sz w:val="16"/>
          <w:szCs w:val="16"/>
          <w:lang w:eastAsia="zh-CN"/>
        </w:rPr>
        <w:t>предоставлении копии</w:t>
      </w:r>
      <w:r w:rsidRPr="007E400F">
        <w:rPr>
          <w:rFonts w:ascii="Times New Roman" w:eastAsia="Times New Roman" w:hAnsi="Times New Roman" w:cs="Times New Roman"/>
          <w:position w:val="-2"/>
          <w:sz w:val="16"/>
          <w:szCs w:val="16"/>
          <w:lang w:eastAsia="ru-RU"/>
        </w:rPr>
        <w:t>.</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jc w:val="center"/>
        <w:rPr>
          <w:rFonts w:ascii="Times New Roman" w:eastAsia="Times New Roman" w:hAnsi="Times New Roman" w:cs="Times New Roman"/>
          <w:sz w:val="16"/>
          <w:szCs w:val="16"/>
          <w:lang w:eastAsia="zh-CN"/>
        </w:rPr>
      </w:pPr>
      <w:r w:rsidRPr="007E400F">
        <w:rPr>
          <w:rFonts w:ascii="Times New Roman" w:eastAsia="Times New Roman" w:hAnsi="Times New Roman" w:cs="Times New Roman"/>
          <w:b/>
          <w:position w:val="-2"/>
          <w:sz w:val="16"/>
          <w:szCs w:val="16"/>
          <w:lang w:eastAsia="ru-RU"/>
        </w:rPr>
        <w:t>Порядок исправления допущенных опечаток</w:t>
      </w:r>
      <w:r w:rsidRPr="007E400F">
        <w:rPr>
          <w:rFonts w:ascii="Times New Roman" w:eastAsia="Times New Roman" w:hAnsi="Times New Roman" w:cs="Times New Roman"/>
          <w:sz w:val="16"/>
          <w:szCs w:val="16"/>
          <w:lang w:eastAsia="zh-CN"/>
        </w:rPr>
        <w:t xml:space="preserve"> </w:t>
      </w:r>
      <w:r w:rsidRPr="007E400F">
        <w:rPr>
          <w:rFonts w:ascii="Times New Roman" w:eastAsia="Times New Roman" w:hAnsi="Times New Roman" w:cs="Times New Roman"/>
          <w:b/>
          <w:position w:val="-2"/>
          <w:sz w:val="16"/>
          <w:szCs w:val="16"/>
          <w:lang w:eastAsia="ru-RU"/>
        </w:rPr>
        <w:t>и ошибок в выданных в результате предоставления муниципальной услуги документах</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3.1.4.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При обращении об исправлении технической ошибки заявитель представляет:</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 заявление об исправлении технической ошибки;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 документы, подтверждающие наличие в выданном в результате предоставления муниципальной услуги документе технической ошибки.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proofErr w:type="gramStart"/>
      <w:r w:rsidRPr="007E400F">
        <w:rPr>
          <w:rFonts w:ascii="Times New Roman" w:eastAsia="Times New Roman" w:hAnsi="Times New Roman" w:cs="Times New Roman"/>
          <w:position w:val="-2"/>
          <w:sz w:val="16"/>
          <w:szCs w:val="16"/>
          <w:lang w:eastAsia="ru-RU"/>
        </w:rPr>
        <w:t xml:space="preserve">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новой копии </w:t>
      </w:r>
      <w:r w:rsidRPr="007E400F">
        <w:rPr>
          <w:rFonts w:ascii="Times New Roman" w:eastAsia="Times New Roman" w:hAnsi="Times New Roman" w:cs="Times New Roman"/>
          <w:sz w:val="16"/>
          <w:szCs w:val="16"/>
          <w:lang w:eastAsia="zh-CN"/>
        </w:rPr>
        <w:t>муниципального правового акта.</w:t>
      </w:r>
      <w:proofErr w:type="gramEnd"/>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position w:val="-2"/>
          <w:sz w:val="16"/>
          <w:szCs w:val="16"/>
          <w:lang w:eastAsia="zh-CN"/>
        </w:rPr>
      </w:pPr>
      <w:proofErr w:type="gramStart"/>
      <w:r w:rsidRPr="007E400F">
        <w:rPr>
          <w:rFonts w:ascii="Times New Roman" w:eastAsia="Times New Roman" w:hAnsi="Times New Roman" w:cs="Times New Roman"/>
          <w:position w:val="-2"/>
          <w:sz w:val="16"/>
          <w:szCs w:val="16"/>
          <w:lang w:eastAsia="ru-RU"/>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roofErr w:type="gramEnd"/>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Ответственный исполнитель передает подготовленную копию муниципального правового акта либо уведомление об отсутствии технической ошибки в выданном в результате предоставления муниципальной услуги документе на подпись главе Мокшанского района.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Глава Мокшанского района заверяет копию муниципального правового акта либо подписывает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proofErr w:type="gramStart"/>
      <w:r w:rsidRPr="007E400F">
        <w:rPr>
          <w:rFonts w:ascii="Times New Roman" w:eastAsia="Times New Roman" w:hAnsi="Times New Roman" w:cs="Times New Roman"/>
          <w:position w:val="-2"/>
          <w:sz w:val="16"/>
          <w:szCs w:val="16"/>
          <w:lang w:eastAsia="ru-RU"/>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roofErr w:type="gramEnd"/>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1) в случае наличия технической ошибки в выданном в результате предоставления муниципальной услуги документе - выдача копии муниципального правового акта;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proofErr w:type="gramStart"/>
      <w:r w:rsidRPr="007E400F">
        <w:rPr>
          <w:rFonts w:ascii="Times New Roman" w:eastAsia="Times New Roman" w:hAnsi="Times New Roman" w:cs="Times New Roman"/>
          <w:position w:val="-2"/>
          <w:sz w:val="16"/>
          <w:szCs w:val="16"/>
          <w:lang w:eastAsia="ru-RU"/>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7E400F">
        <w:rPr>
          <w:rFonts w:ascii="Times New Roman" w:eastAsia="Times New Roman" w:hAnsi="Times New Roman" w:cs="Times New Roman"/>
          <w:position w:val="-2"/>
          <w:sz w:val="16"/>
          <w:szCs w:val="16"/>
          <w:lang w:eastAsia="ru-RU"/>
        </w:rPr>
        <w:t>1) в случае наличия технической ошибки в выданном в результате предоставления муниципальной услуги документе - копии муниципального правового акта;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proofErr w:type="gramStart"/>
      <w:r w:rsidRPr="007E400F">
        <w:rPr>
          <w:rFonts w:ascii="Times New Roman" w:eastAsia="Times New Roman" w:hAnsi="Times New Roman" w:cs="Times New Roman"/>
          <w:position w:val="-2"/>
          <w:sz w:val="16"/>
          <w:szCs w:val="16"/>
          <w:lang w:eastAsia="ru-RU"/>
        </w:rPr>
        <w:t>2)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p>
    <w:p w:rsid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num" w:pos="0"/>
        </w:tabs>
        <w:ind w:firstLine="567"/>
        <w:rPr>
          <w:rFonts w:ascii="Times New Roman" w:eastAsia="Times New Roman" w:hAnsi="Times New Roman" w:cs="Times New Roman"/>
          <w:sz w:val="16"/>
          <w:szCs w:val="16"/>
          <w:lang w:eastAsia="zh-CN"/>
        </w:rPr>
      </w:pPr>
    </w:p>
    <w:p w:rsid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num" w:pos="0"/>
        </w:tabs>
        <w:ind w:firstLine="567"/>
        <w:rPr>
          <w:rFonts w:ascii="Times New Roman" w:eastAsia="Times New Roman" w:hAnsi="Times New Roman" w:cs="Times New Roman"/>
          <w:sz w:val="16"/>
          <w:szCs w:val="16"/>
          <w:lang w:eastAsia="zh-CN"/>
        </w:rPr>
      </w:pPr>
    </w:p>
    <w:p w:rsid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num" w:pos="0"/>
        </w:tabs>
        <w:ind w:firstLine="567"/>
        <w:rPr>
          <w:rFonts w:ascii="Times New Roman" w:eastAsia="Times New Roman" w:hAnsi="Times New Roman" w:cs="Times New Roman"/>
          <w:sz w:val="16"/>
          <w:szCs w:val="16"/>
          <w:lang w:eastAsia="zh-CN"/>
        </w:rPr>
      </w:pPr>
    </w:p>
    <w:p w:rsid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num" w:pos="0"/>
        </w:tabs>
        <w:ind w:firstLine="567"/>
        <w:rPr>
          <w:rFonts w:ascii="Times New Roman" w:eastAsia="Times New Roman" w:hAnsi="Times New Roman" w:cs="Times New Roman"/>
          <w:sz w:val="16"/>
          <w:szCs w:val="16"/>
          <w:lang w:eastAsia="zh-CN"/>
        </w:rPr>
      </w:pPr>
    </w:p>
    <w:p w:rsid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num" w:pos="0"/>
        </w:tabs>
        <w:ind w:firstLine="567"/>
        <w:rPr>
          <w:rFonts w:ascii="Times New Roman" w:eastAsia="Times New Roman" w:hAnsi="Times New Roman"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tabs>
          <w:tab w:val="num" w:pos="0"/>
        </w:tabs>
        <w:ind w:firstLine="567"/>
        <w:rPr>
          <w:rFonts w:ascii="Times New Roman" w:eastAsia="Times New Roman" w:hAnsi="Times New Roman"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jc w:val="right"/>
        <w:rPr>
          <w:rFonts w:ascii="Times New Roman CYR" w:eastAsia="SimSun" w:hAnsi="Times New Roman CYR" w:cs="Times New Roman"/>
          <w:color w:val="000000"/>
          <w:sz w:val="16"/>
          <w:szCs w:val="16"/>
          <w:lang w:eastAsia="zh-CN"/>
        </w:rPr>
      </w:pPr>
      <w:r w:rsidRPr="007E400F">
        <w:rPr>
          <w:rFonts w:ascii="Times New Roman CYR" w:eastAsia="SimSun" w:hAnsi="Times New Roman CYR" w:cs="Times New Roman"/>
          <w:color w:val="000000"/>
          <w:sz w:val="16"/>
          <w:szCs w:val="16"/>
          <w:lang w:eastAsia="zh-CN"/>
        </w:rPr>
        <w:lastRenderedPageBreak/>
        <w:t>Приложение</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jc w:val="right"/>
        <w:rPr>
          <w:rFonts w:ascii="Times New Roman CYR" w:eastAsia="SimSun" w:hAnsi="Times New Roman CYR" w:cs="Times New Roman"/>
          <w:color w:val="000000"/>
          <w:sz w:val="16"/>
          <w:szCs w:val="16"/>
          <w:lang w:eastAsia="zh-CN"/>
        </w:rPr>
      </w:pPr>
      <w:r w:rsidRPr="007E400F">
        <w:rPr>
          <w:rFonts w:ascii="Times New Roman CYR" w:eastAsia="SimSun" w:hAnsi="Times New Roman CYR" w:cs="Times New Roman"/>
          <w:color w:val="000000"/>
          <w:sz w:val="16"/>
          <w:szCs w:val="16"/>
          <w:lang w:eastAsia="zh-CN"/>
        </w:rPr>
        <w:t>к</w:t>
      </w:r>
      <w:r w:rsidRPr="007E400F">
        <w:rPr>
          <w:rFonts w:ascii="Times New Roman CYR" w:eastAsia="SimSun" w:hAnsi="Times New Roman CYR" w:cs="Times New Roman"/>
          <w:b/>
          <w:bCs/>
          <w:color w:val="000000"/>
          <w:sz w:val="16"/>
          <w:szCs w:val="16"/>
          <w:lang w:eastAsia="zh-CN"/>
        </w:rPr>
        <w:t xml:space="preserve"> </w:t>
      </w:r>
      <w:hyperlink w:anchor="sub_1000" w:tooltip="Current Document" w:history="1">
        <w:r w:rsidRPr="007E400F">
          <w:rPr>
            <w:rFonts w:ascii="Times New Roman CYR" w:eastAsia="SimSun" w:hAnsi="Times New Roman CYR" w:cs="Times New Roman"/>
            <w:color w:val="000000"/>
            <w:sz w:val="16"/>
            <w:szCs w:val="16"/>
            <w:lang w:eastAsia="zh-CN"/>
          </w:rPr>
          <w:t>Административному регламенту</w:t>
        </w:r>
      </w:hyperlink>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предоставления муниципальной услуги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7E400F">
        <w:rPr>
          <w:rFonts w:ascii="Times New Roman" w:eastAsia="SimSun" w:hAnsi="Times New Roman" w:cs="Times New Roman"/>
          <w:bCs/>
          <w:color w:val="000000"/>
          <w:sz w:val="16"/>
          <w:szCs w:val="16"/>
          <w:lang w:eastAsia="zh-CN"/>
        </w:rPr>
        <w:t xml:space="preserve">«Выдача копий муниципальных правовых актов» </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i/>
          <w:sz w:val="16"/>
          <w:szCs w:val="16"/>
          <w:lang w:eastAsia="zh-CN"/>
        </w:rPr>
      </w:pPr>
      <w:r w:rsidRPr="007E400F">
        <w:rPr>
          <w:rFonts w:ascii="Times New Roman" w:eastAsia="SimSun" w:hAnsi="Times New Roman" w:cs="Times New Roman"/>
          <w:sz w:val="16"/>
          <w:szCs w:val="16"/>
          <w:lang w:eastAsia="zh-CN"/>
        </w:rPr>
        <w:t>Главе Мокшанского района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                                   ________________________________________</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                                   от _____________________________________</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                                         </w:t>
      </w:r>
      <w:proofErr w:type="gramStart"/>
      <w:r w:rsidRPr="007E400F">
        <w:rPr>
          <w:rFonts w:ascii="Times New Roman" w:eastAsia="SimSun" w:hAnsi="Times New Roman" w:cs="Times New Roman"/>
          <w:sz w:val="16"/>
          <w:szCs w:val="16"/>
          <w:lang w:eastAsia="zh-CN"/>
        </w:rPr>
        <w:t>(Ф.И.О. (при наличии) физического лица, либо</w:t>
      </w:r>
      <w:proofErr w:type="gramEnd"/>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                                      наименование юридического лица, либо</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                                         </w:t>
      </w:r>
      <w:proofErr w:type="gramStart"/>
      <w:r w:rsidRPr="007E400F">
        <w:rPr>
          <w:rFonts w:ascii="Times New Roman" w:eastAsia="SimSun" w:hAnsi="Times New Roman" w:cs="Times New Roman"/>
          <w:sz w:val="16"/>
          <w:szCs w:val="16"/>
          <w:lang w:eastAsia="zh-CN"/>
        </w:rPr>
        <w:t>Ф.И.О. (при наличии) представителя заявителя)</w:t>
      </w:r>
      <w:proofErr w:type="gramEnd"/>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                                   ________________________________________</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                                     </w:t>
      </w:r>
      <w:proofErr w:type="gramStart"/>
      <w:r w:rsidRPr="007E400F">
        <w:rPr>
          <w:rFonts w:ascii="Times New Roman" w:eastAsia="SimSun" w:hAnsi="Times New Roman" w:cs="Times New Roman"/>
          <w:sz w:val="16"/>
          <w:szCs w:val="16"/>
          <w:lang w:eastAsia="zh-CN"/>
        </w:rPr>
        <w:t>(место жительства физического лица,</w:t>
      </w:r>
      <w:proofErr w:type="gramEnd"/>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                                   либо место нахождения юридического лица, организационно-правовая форма юридического лица)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                                   _______________________________________,</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                                   </w:t>
      </w:r>
      <w:proofErr w:type="gramStart"/>
      <w:r w:rsidRPr="007E400F">
        <w:rPr>
          <w:rFonts w:ascii="Times New Roman" w:eastAsia="SimSun" w:hAnsi="Times New Roman" w:cs="Times New Roman"/>
          <w:sz w:val="16"/>
          <w:szCs w:val="16"/>
          <w:lang w:eastAsia="zh-CN"/>
        </w:rPr>
        <w:t>(реквизиты документа, удостоверяющего</w:t>
      </w:r>
      <w:proofErr w:type="gramEnd"/>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                                        личность физического лица, либо</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                                    сведения о государственной регистрации</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                                             заявителя в ЕГРЮЛ)</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                                  </w:t>
      </w:r>
      <w:proofErr w:type="gramStart"/>
      <w:r w:rsidRPr="007E400F">
        <w:rPr>
          <w:rFonts w:ascii="Times New Roman" w:eastAsia="SimSun" w:hAnsi="Times New Roman" w:cs="Times New Roman"/>
          <w:sz w:val="16"/>
          <w:szCs w:val="16"/>
          <w:lang w:eastAsia="zh-CN"/>
        </w:rPr>
        <w:t>действующего</w:t>
      </w:r>
      <w:proofErr w:type="gramEnd"/>
      <w:r w:rsidRPr="007E400F">
        <w:rPr>
          <w:rFonts w:ascii="Times New Roman" w:eastAsia="SimSun" w:hAnsi="Times New Roman" w:cs="Times New Roman"/>
          <w:sz w:val="16"/>
          <w:szCs w:val="16"/>
          <w:lang w:eastAsia="zh-CN"/>
        </w:rPr>
        <w:t xml:space="preserve"> на основании________________</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                                                      </w:t>
      </w:r>
      <w:proofErr w:type="gramStart"/>
      <w:r w:rsidRPr="007E400F">
        <w:rPr>
          <w:rFonts w:ascii="Times New Roman" w:eastAsia="SimSun" w:hAnsi="Times New Roman" w:cs="Times New Roman"/>
          <w:sz w:val="16"/>
          <w:szCs w:val="16"/>
          <w:lang w:eastAsia="zh-CN"/>
        </w:rPr>
        <w:t>(реквизиты документа,</w:t>
      </w:r>
      <w:proofErr w:type="gramEnd"/>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                                   ________________________________________</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                                   подтверждающего полномочия представителя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                                      </w:t>
      </w:r>
      <w:proofErr w:type="gramStart"/>
      <w:r w:rsidRPr="007E400F">
        <w:rPr>
          <w:rFonts w:ascii="Times New Roman" w:eastAsia="SimSun" w:hAnsi="Times New Roman" w:cs="Times New Roman"/>
          <w:sz w:val="16"/>
          <w:szCs w:val="16"/>
          <w:lang w:eastAsia="zh-CN"/>
        </w:rPr>
        <w:t>заявителя (в случае, если от имени</w:t>
      </w:r>
      <w:proofErr w:type="gramEnd"/>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                                     заявителя выступает его представитель)</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                                   ________________________________________</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                                  </w:t>
      </w:r>
      <w:proofErr w:type="gramStart"/>
      <w:r w:rsidRPr="007E400F">
        <w:rPr>
          <w:rFonts w:ascii="Times New Roman" w:eastAsia="SimSun" w:hAnsi="Times New Roman" w:cs="Times New Roman"/>
          <w:sz w:val="16"/>
          <w:szCs w:val="16"/>
          <w:lang w:eastAsia="zh-CN"/>
        </w:rPr>
        <w:t>(почтовый адрес и (или) адрес электронной почты,</w:t>
      </w:r>
      <w:proofErr w:type="gramEnd"/>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7E400F">
        <w:rPr>
          <w:rFonts w:ascii="Times New Roman" w:eastAsia="SimSun" w:hAnsi="Times New Roman" w:cs="Times New Roman"/>
          <w:sz w:val="16"/>
          <w:szCs w:val="16"/>
          <w:lang w:eastAsia="zh-CN"/>
        </w:rPr>
        <w:t xml:space="preserve">                                       номер телефона заявителя либо</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eastAsia="ru-RU"/>
        </w:rPr>
      </w:pPr>
      <w:r w:rsidRPr="007E400F">
        <w:rPr>
          <w:rFonts w:ascii="Times New Roman" w:eastAsia="SimSun" w:hAnsi="Times New Roman" w:cs="Times New Roman"/>
          <w:sz w:val="16"/>
          <w:szCs w:val="16"/>
          <w:lang w:eastAsia="ru-RU"/>
        </w:rPr>
        <w:t xml:space="preserve">                                           представителя заявителя)</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SimSun" w:hAnsi="Times New Roman" w:cs="Times New Roman"/>
          <w:color w:val="000000"/>
          <w:sz w:val="16"/>
          <w:szCs w:val="16"/>
          <w:lang w:eastAsia="zh-CN"/>
        </w:rPr>
      </w:pPr>
      <w:r w:rsidRPr="007E400F">
        <w:rPr>
          <w:rFonts w:ascii="Times New Roman" w:eastAsia="SimSun" w:hAnsi="Times New Roman" w:cs="Times New Roman"/>
          <w:b/>
          <w:bCs/>
          <w:color w:val="000000"/>
          <w:sz w:val="16"/>
          <w:szCs w:val="16"/>
          <w:lang w:eastAsia="zh-CN"/>
        </w:rPr>
        <w:t>Заявление</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CYR" w:eastAsia="SimSun" w:hAnsi="Times New Roman CYR" w:cs="Times New Roman"/>
          <w:color w:val="000000"/>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567"/>
        <w:jc w:val="left"/>
        <w:rPr>
          <w:rFonts w:ascii="Times New Roman" w:eastAsia="SimSun" w:hAnsi="Times New Roman" w:cs="Times New Roman"/>
          <w:color w:val="000000"/>
          <w:sz w:val="16"/>
          <w:szCs w:val="16"/>
          <w:lang w:eastAsia="zh-CN"/>
        </w:rPr>
      </w:pPr>
      <w:r w:rsidRPr="007E400F">
        <w:rPr>
          <w:rFonts w:ascii="Times New Roman" w:eastAsia="SimSun" w:hAnsi="Times New Roman" w:cs="Times New Roman"/>
          <w:color w:val="000000"/>
          <w:sz w:val="16"/>
          <w:szCs w:val="16"/>
          <w:lang w:eastAsia="zh-CN"/>
        </w:rPr>
        <w:t>Прошу предоставить копию</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SimSun" w:hAnsi="Times New Roman" w:cs="Times New Roman"/>
          <w:color w:val="000000"/>
          <w:sz w:val="16"/>
          <w:szCs w:val="16"/>
          <w:lang w:eastAsia="zh-CN"/>
        </w:rPr>
      </w:pPr>
      <w:r w:rsidRPr="007E400F">
        <w:rPr>
          <w:rFonts w:ascii="Times New Roman" w:eastAsia="SimSun" w:hAnsi="Times New Roman" w:cs="Times New Roman"/>
          <w:color w:val="000000"/>
          <w:sz w:val="16"/>
          <w:szCs w:val="16"/>
          <w:lang w:eastAsia="zh-CN"/>
        </w:rPr>
        <w:t>____________________________________________________________________________________________________________________________________________________________________</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SimSun" w:hAnsi="Times New Roman" w:cs="Times New Roman"/>
          <w:color w:val="000000"/>
          <w:sz w:val="16"/>
          <w:szCs w:val="16"/>
          <w:lang w:eastAsia="zh-CN"/>
        </w:rPr>
      </w:pPr>
      <w:r w:rsidRPr="007E400F">
        <w:rPr>
          <w:rFonts w:ascii="Times New Roman" w:eastAsia="SimSun" w:hAnsi="Times New Roman" w:cs="Times New Roman"/>
          <w:color w:val="000000"/>
          <w:sz w:val="16"/>
          <w:szCs w:val="16"/>
          <w:lang w:eastAsia="zh-CN"/>
        </w:rPr>
        <w:t xml:space="preserve">(указывается вид и наименование запрашиваемого муниципального правового акта, </w:t>
      </w:r>
      <w:r w:rsidRPr="007E400F">
        <w:rPr>
          <w:rFonts w:ascii="Times New Roman" w:eastAsia="SimSun" w:hAnsi="Times New Roman" w:cs="Times New Roman"/>
          <w:sz w:val="16"/>
          <w:szCs w:val="16"/>
          <w:lang w:eastAsia="zh-CN"/>
        </w:rPr>
        <w:t>(при наличии информации у заявителя)</w:t>
      </w:r>
      <w:r w:rsidRPr="007E400F">
        <w:rPr>
          <w:rFonts w:ascii="Times New Roman" w:eastAsia="SimSun" w:hAnsi="Times New Roman" w:cs="Times New Roman"/>
          <w:color w:val="000000"/>
          <w:sz w:val="16"/>
          <w:szCs w:val="16"/>
          <w:lang w:eastAsia="zh-CN"/>
        </w:rPr>
        <w:t>)</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SimSun" w:hAnsi="Times New Roman" w:cs="Times New Roman"/>
          <w:color w:val="000000"/>
          <w:sz w:val="16"/>
          <w:szCs w:val="16"/>
          <w:lang w:eastAsia="zh-CN"/>
        </w:rPr>
      </w:pPr>
      <w:proofErr w:type="gramStart"/>
      <w:r w:rsidRPr="007E400F">
        <w:rPr>
          <w:rFonts w:ascii="Times New Roman" w:eastAsia="SimSun" w:hAnsi="Times New Roman" w:cs="Times New Roman"/>
          <w:color w:val="000000"/>
          <w:sz w:val="16"/>
          <w:szCs w:val="16"/>
          <w:lang w:eastAsia="zh-CN"/>
        </w:rPr>
        <w:t>от</w:t>
      </w:r>
      <w:proofErr w:type="gramEnd"/>
      <w:r w:rsidRPr="007E400F">
        <w:rPr>
          <w:rFonts w:ascii="Times New Roman" w:eastAsia="SimSun" w:hAnsi="Times New Roman" w:cs="Times New Roman"/>
          <w:color w:val="000000"/>
          <w:sz w:val="16"/>
          <w:szCs w:val="16"/>
          <w:lang w:eastAsia="zh-CN"/>
        </w:rPr>
        <w:t xml:space="preserve"> ____________ № ____ (указывается </w:t>
      </w:r>
      <w:proofErr w:type="gramStart"/>
      <w:r w:rsidRPr="007E400F">
        <w:rPr>
          <w:rFonts w:ascii="Times New Roman" w:eastAsia="SimSun" w:hAnsi="Times New Roman" w:cs="Times New Roman"/>
          <w:color w:val="000000"/>
          <w:sz w:val="16"/>
          <w:szCs w:val="16"/>
          <w:lang w:eastAsia="zh-CN"/>
        </w:rPr>
        <w:t>дата</w:t>
      </w:r>
      <w:proofErr w:type="gramEnd"/>
      <w:r w:rsidRPr="007E400F">
        <w:rPr>
          <w:rFonts w:ascii="Times New Roman" w:eastAsia="SimSun" w:hAnsi="Times New Roman" w:cs="Times New Roman"/>
          <w:color w:val="000000"/>
          <w:sz w:val="16"/>
          <w:szCs w:val="16"/>
          <w:lang w:eastAsia="zh-CN"/>
        </w:rPr>
        <w:t xml:space="preserve"> и номер муниципального правового акта)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SimSun" w:hAnsi="Times New Roman" w:cs="Times New Roman"/>
          <w:color w:val="000000"/>
          <w:sz w:val="16"/>
          <w:szCs w:val="16"/>
          <w:lang w:eastAsia="zh-CN"/>
        </w:rPr>
      </w:pPr>
      <w:r w:rsidRPr="007E400F">
        <w:rPr>
          <w:rFonts w:ascii="Times New Roman" w:eastAsia="SimSun" w:hAnsi="Times New Roman" w:cs="Times New Roman"/>
          <w:color w:val="000000"/>
          <w:sz w:val="16"/>
          <w:szCs w:val="16"/>
          <w:lang w:eastAsia="zh-CN"/>
        </w:rPr>
        <w:t>в целях __________________________________________________________________________.</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SimSun" w:hAnsi="Times New Roman" w:cs="Times New Roman"/>
          <w:color w:val="000000"/>
          <w:sz w:val="16"/>
          <w:szCs w:val="16"/>
          <w:lang w:eastAsia="zh-CN"/>
        </w:rPr>
      </w:pPr>
      <w:r w:rsidRPr="007E400F">
        <w:rPr>
          <w:rFonts w:ascii="Times New Roman" w:eastAsia="SimSun" w:hAnsi="Times New Roman" w:cs="Times New Roman"/>
          <w:color w:val="000000"/>
          <w:sz w:val="16"/>
          <w:szCs w:val="16"/>
          <w:lang w:eastAsia="zh-CN"/>
        </w:rPr>
        <w:t>(указывается цель получения копии муниципального правового акта)</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SimSun" w:hAnsi="Times New Roman" w:cs="Times New Roman"/>
          <w:color w:val="000000"/>
          <w:sz w:val="16"/>
          <w:szCs w:val="16"/>
          <w:lang w:eastAsia="zh-CN"/>
        </w:rPr>
      </w:pPr>
      <w:r w:rsidRPr="007E400F">
        <w:rPr>
          <w:rFonts w:ascii="Times New Roman" w:eastAsia="SimSun" w:hAnsi="Times New Roman" w:cs="Times New Roman"/>
          <w:color w:val="000000"/>
          <w:sz w:val="16"/>
          <w:szCs w:val="16"/>
          <w:lang w:eastAsia="zh-CN"/>
        </w:rPr>
        <w:t>Копию муниципального правового акта прошу направить __________________________________________________(указать способ – лично, по почте, в форме электронного документа по электронной почте, через МФЦ, если услуга предоставляется через МФЦ).</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SimSun" w:hAnsi="Times New Roman" w:cs="Times New Roman"/>
          <w:color w:val="000000"/>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SimSun" w:hAnsi="Times New Roman" w:cs="Times New Roman"/>
          <w:color w:val="000000"/>
          <w:sz w:val="16"/>
          <w:szCs w:val="16"/>
          <w:lang w:eastAsia="zh-CN"/>
        </w:rPr>
      </w:pP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SimSun" w:hAnsi="Times New Roman" w:cs="Times New Roman"/>
          <w:color w:val="000000"/>
          <w:sz w:val="16"/>
          <w:szCs w:val="16"/>
          <w:lang w:eastAsia="zh-CN"/>
        </w:rPr>
      </w:pPr>
      <w:r w:rsidRPr="007E400F">
        <w:rPr>
          <w:rFonts w:ascii="Times New Roman" w:eastAsia="SimSun" w:hAnsi="Times New Roman" w:cs="Times New Roman"/>
          <w:color w:val="000000"/>
          <w:sz w:val="16"/>
          <w:szCs w:val="16"/>
          <w:lang w:eastAsia="zh-CN"/>
        </w:rPr>
        <w:t>«___» _____________ 20___ г.                                                             ________________________</w:t>
      </w:r>
    </w:p>
    <w:p w:rsidR="007E400F" w:rsidRPr="007E400F" w:rsidRDefault="007E400F" w:rsidP="007E400F">
      <w:pPr>
        <w:widowControl w:val="0"/>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SimSun" w:hAnsi="Times New Roman" w:cs="Times New Roman"/>
          <w:color w:val="000000"/>
          <w:sz w:val="16"/>
          <w:szCs w:val="16"/>
          <w:lang w:eastAsia="zh-CN"/>
        </w:rPr>
      </w:pPr>
      <w:r w:rsidRPr="007E400F">
        <w:rPr>
          <w:rFonts w:ascii="Times New Roman" w:eastAsia="SimSun" w:hAnsi="Times New Roman" w:cs="Times New Roman"/>
          <w:color w:val="000000"/>
          <w:sz w:val="16"/>
          <w:szCs w:val="16"/>
          <w:lang w:eastAsia="zh-CN"/>
        </w:rPr>
        <w:t xml:space="preserve">                                                                                     Подпись заявителя (представителя заявителя)</w:t>
      </w: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tbl>
      <w:tblPr>
        <w:tblpPr w:leftFromText="180" w:rightFromText="180" w:vertAnchor="text" w:horzAnchor="margin" w:tblpY="75"/>
        <w:tblW w:w="9928" w:type="dxa"/>
        <w:tblLayout w:type="fixed"/>
        <w:tblCellMar>
          <w:left w:w="0" w:type="dxa"/>
          <w:right w:w="0" w:type="dxa"/>
        </w:tblCellMar>
        <w:tblLook w:val="01E0" w:firstRow="1" w:lastRow="1" w:firstColumn="1" w:lastColumn="1" w:noHBand="0" w:noVBand="0"/>
      </w:tblPr>
      <w:tblGrid>
        <w:gridCol w:w="9928"/>
      </w:tblGrid>
      <w:tr w:rsidR="007466C9" w:rsidRPr="007466C9" w:rsidTr="007466C9">
        <w:tc>
          <w:tcPr>
            <w:tcW w:w="9928" w:type="dxa"/>
          </w:tcPr>
          <w:p w:rsidR="007466C9" w:rsidRPr="007466C9" w:rsidRDefault="007466C9" w:rsidP="007466C9">
            <w:pPr>
              <w:jc w:val="center"/>
              <w:rPr>
                <w:rFonts w:ascii="Times New Roman" w:eastAsia="Times New Roman" w:hAnsi="Times New Roman" w:cs="Times New Roman"/>
                <w:b/>
                <w:sz w:val="16"/>
                <w:szCs w:val="16"/>
                <w:lang w:eastAsia="ru-RU"/>
              </w:rPr>
            </w:pPr>
          </w:p>
          <w:p w:rsidR="007466C9" w:rsidRPr="007466C9" w:rsidRDefault="007466C9" w:rsidP="007466C9">
            <w:pPr>
              <w:jc w:val="center"/>
              <w:rPr>
                <w:rFonts w:ascii="Times New Roman" w:eastAsia="Times New Roman" w:hAnsi="Times New Roman" w:cs="Times New Roman"/>
                <w:b/>
                <w:sz w:val="16"/>
                <w:szCs w:val="16"/>
                <w:lang w:eastAsia="ru-RU"/>
              </w:rPr>
            </w:pPr>
            <w:r w:rsidRPr="007466C9">
              <w:rPr>
                <w:rFonts w:ascii="Times New Roman" w:eastAsia="Times New Roman" w:hAnsi="Times New Roman" w:cs="Times New Roman"/>
                <w:b/>
                <w:sz w:val="16"/>
                <w:szCs w:val="16"/>
                <w:lang w:eastAsia="ru-RU"/>
              </w:rPr>
              <w:t>АДМИНИСТРАЦИЯ МОКШАНСКОГО РАЙОНА</w:t>
            </w:r>
          </w:p>
        </w:tc>
      </w:tr>
      <w:tr w:rsidR="007466C9" w:rsidRPr="007466C9" w:rsidTr="007466C9">
        <w:tc>
          <w:tcPr>
            <w:tcW w:w="9928" w:type="dxa"/>
          </w:tcPr>
          <w:p w:rsidR="007466C9" w:rsidRPr="007466C9" w:rsidRDefault="007466C9" w:rsidP="007466C9">
            <w:pPr>
              <w:jc w:val="center"/>
              <w:rPr>
                <w:rFonts w:ascii="Times New Roman" w:eastAsia="Times New Roman" w:hAnsi="Times New Roman" w:cs="Times New Roman"/>
                <w:b/>
                <w:sz w:val="16"/>
                <w:szCs w:val="16"/>
                <w:lang w:eastAsia="ru-RU"/>
              </w:rPr>
            </w:pPr>
            <w:r w:rsidRPr="007466C9">
              <w:rPr>
                <w:rFonts w:ascii="Times New Roman" w:eastAsia="Times New Roman" w:hAnsi="Times New Roman" w:cs="Times New Roman"/>
                <w:b/>
                <w:sz w:val="16"/>
                <w:szCs w:val="16"/>
                <w:lang w:eastAsia="ru-RU"/>
              </w:rPr>
              <w:t>ПЕНЗЕНСКОЙ ОБЛАСТИ</w:t>
            </w:r>
          </w:p>
        </w:tc>
      </w:tr>
      <w:tr w:rsidR="007466C9" w:rsidRPr="007466C9" w:rsidTr="007466C9">
        <w:trPr>
          <w:trHeight w:val="397"/>
        </w:trPr>
        <w:tc>
          <w:tcPr>
            <w:tcW w:w="9928" w:type="dxa"/>
          </w:tcPr>
          <w:p w:rsidR="007466C9" w:rsidRPr="007466C9" w:rsidRDefault="007466C9" w:rsidP="007466C9">
            <w:pPr>
              <w:rPr>
                <w:rFonts w:ascii="Times New Roman" w:eastAsia="Times New Roman" w:hAnsi="Times New Roman" w:cs="Times New Roman"/>
                <w:sz w:val="16"/>
                <w:szCs w:val="16"/>
                <w:lang w:eastAsia="ru-RU"/>
              </w:rPr>
            </w:pPr>
          </w:p>
        </w:tc>
      </w:tr>
      <w:tr w:rsidR="007466C9" w:rsidRPr="007466C9" w:rsidTr="007466C9">
        <w:tc>
          <w:tcPr>
            <w:tcW w:w="9928" w:type="dxa"/>
          </w:tcPr>
          <w:p w:rsidR="007466C9" w:rsidRPr="007466C9" w:rsidRDefault="007466C9" w:rsidP="007466C9">
            <w:pPr>
              <w:keepNext/>
              <w:jc w:val="center"/>
              <w:outlineLvl w:val="2"/>
              <w:rPr>
                <w:rFonts w:ascii="Times New Roman" w:eastAsia="Times New Roman" w:hAnsi="Times New Roman" w:cs="Times New Roman"/>
                <w:b/>
                <w:sz w:val="16"/>
                <w:szCs w:val="16"/>
                <w:lang w:eastAsia="ru-RU"/>
              </w:rPr>
            </w:pPr>
            <w:r w:rsidRPr="007466C9">
              <w:rPr>
                <w:rFonts w:ascii="Times New Roman" w:eastAsia="Times New Roman" w:hAnsi="Times New Roman" w:cs="Times New Roman"/>
                <w:b/>
                <w:sz w:val="16"/>
                <w:szCs w:val="16"/>
                <w:lang w:eastAsia="ru-RU"/>
              </w:rPr>
              <w:t xml:space="preserve">   ПОСТАНОВЛЕНИЕ</w:t>
            </w:r>
          </w:p>
          <w:p w:rsidR="007466C9" w:rsidRPr="007466C9" w:rsidRDefault="007466C9" w:rsidP="007466C9">
            <w:pPr>
              <w:widowControl w:val="0"/>
              <w:jc w:val="left"/>
              <w:rPr>
                <w:rFonts w:ascii="Times New Roman" w:eastAsia="Times New Roman" w:hAnsi="Times New Roman" w:cs="Times New Roman"/>
                <w:sz w:val="16"/>
                <w:szCs w:val="16"/>
                <w:lang w:eastAsia="ru-RU"/>
              </w:rPr>
            </w:pPr>
          </w:p>
        </w:tc>
      </w:tr>
    </w:tbl>
    <w:p w:rsidR="002A4681" w:rsidRDefault="002A4681" w:rsidP="002D4AA4">
      <w:pPr>
        <w:pStyle w:val="aff"/>
        <w:jc w:val="right"/>
        <w:rPr>
          <w:sz w:val="16"/>
          <w:szCs w:val="16"/>
        </w:rPr>
      </w:pPr>
    </w:p>
    <w:tbl>
      <w:tblPr>
        <w:tblpPr w:leftFromText="180" w:rightFromText="180" w:vertAnchor="text" w:horzAnchor="page" w:tblpX="4141" w:tblpY="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466C9" w:rsidRPr="007466C9" w:rsidTr="007466C9">
        <w:tc>
          <w:tcPr>
            <w:tcW w:w="284" w:type="dxa"/>
            <w:vAlign w:val="bottom"/>
          </w:tcPr>
          <w:p w:rsidR="007466C9" w:rsidRPr="007466C9" w:rsidRDefault="007466C9" w:rsidP="007466C9">
            <w:pPr>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466C9" w:rsidRPr="007466C9" w:rsidRDefault="007466C9" w:rsidP="007466C9">
            <w:pPr>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22.12.2025</w:t>
            </w:r>
          </w:p>
        </w:tc>
        <w:tc>
          <w:tcPr>
            <w:tcW w:w="397" w:type="dxa"/>
            <w:vAlign w:val="bottom"/>
          </w:tcPr>
          <w:p w:rsidR="007466C9" w:rsidRPr="007466C9" w:rsidRDefault="007466C9" w:rsidP="007466C9">
            <w:pPr>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466C9" w:rsidRPr="007466C9" w:rsidRDefault="007466C9" w:rsidP="007466C9">
            <w:pPr>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1103</w:t>
            </w:r>
          </w:p>
        </w:tc>
      </w:tr>
      <w:tr w:rsidR="007466C9" w:rsidRPr="007466C9" w:rsidTr="007466C9">
        <w:tc>
          <w:tcPr>
            <w:tcW w:w="4650" w:type="dxa"/>
            <w:gridSpan w:val="4"/>
          </w:tcPr>
          <w:p w:rsidR="007466C9" w:rsidRPr="007466C9" w:rsidRDefault="007466C9" w:rsidP="007466C9">
            <w:pPr>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р.п. Мокшан</w:t>
            </w:r>
          </w:p>
        </w:tc>
      </w:tr>
    </w:tbl>
    <w:p w:rsidR="007466C9" w:rsidRPr="007466C9" w:rsidRDefault="007466C9" w:rsidP="007466C9">
      <w:pPr>
        <w:spacing w:line="192" w:lineRule="auto"/>
        <w:rPr>
          <w:rFonts w:ascii="Times New Roman" w:eastAsia="Times New Roman" w:hAnsi="Times New Roman" w:cs="Times New Roman"/>
          <w:sz w:val="16"/>
          <w:szCs w:val="16"/>
          <w:lang w:eastAsia="ru-RU"/>
        </w:rPr>
      </w:pPr>
    </w:p>
    <w:p w:rsidR="007466C9" w:rsidRPr="007466C9" w:rsidRDefault="007466C9" w:rsidP="007466C9">
      <w:pPr>
        <w:spacing w:line="192" w:lineRule="auto"/>
        <w:rPr>
          <w:rFonts w:ascii="Times New Roman" w:eastAsia="Times New Roman" w:hAnsi="Times New Roman" w:cs="Times New Roman"/>
          <w:sz w:val="16"/>
          <w:szCs w:val="16"/>
          <w:lang w:eastAsia="ru-RU"/>
        </w:rPr>
      </w:pPr>
    </w:p>
    <w:p w:rsidR="007466C9" w:rsidRPr="007466C9" w:rsidRDefault="007466C9" w:rsidP="007466C9">
      <w:pPr>
        <w:spacing w:line="192" w:lineRule="auto"/>
        <w:rPr>
          <w:rFonts w:ascii="Times New Roman" w:eastAsia="Times New Roman" w:hAnsi="Times New Roman" w:cs="Times New Roman"/>
          <w:sz w:val="16"/>
          <w:szCs w:val="16"/>
          <w:lang w:eastAsia="ru-RU"/>
        </w:rPr>
      </w:pPr>
    </w:p>
    <w:p w:rsidR="007466C9" w:rsidRPr="007466C9" w:rsidRDefault="007466C9" w:rsidP="007466C9">
      <w:pPr>
        <w:spacing w:line="192" w:lineRule="auto"/>
        <w:rPr>
          <w:rFonts w:ascii="Times New Roman" w:eastAsia="Times New Roman" w:hAnsi="Times New Roman" w:cs="Times New Roman"/>
          <w:sz w:val="16"/>
          <w:szCs w:val="16"/>
          <w:lang w:eastAsia="ru-RU"/>
        </w:rPr>
      </w:pPr>
    </w:p>
    <w:p w:rsidR="007466C9" w:rsidRPr="007466C9" w:rsidRDefault="007466C9" w:rsidP="007466C9">
      <w:pPr>
        <w:widowControl w:val="0"/>
        <w:autoSpaceDE w:val="0"/>
        <w:autoSpaceDN w:val="0"/>
        <w:adjustRightInd w:val="0"/>
        <w:jc w:val="center"/>
        <w:rPr>
          <w:rFonts w:ascii="Times New Roman" w:eastAsia="Times New Roman" w:hAnsi="Times New Roman" w:cs="Times New Roman"/>
          <w:b/>
          <w:bCs/>
          <w:sz w:val="16"/>
          <w:szCs w:val="16"/>
          <w:lang w:eastAsia="ru-RU"/>
        </w:rPr>
      </w:pPr>
      <w:r w:rsidRPr="007466C9">
        <w:rPr>
          <w:rFonts w:ascii="Times New Roman" w:eastAsia="Times New Roman" w:hAnsi="Times New Roman" w:cs="Times New Roman"/>
          <w:b/>
          <w:bCs/>
          <w:sz w:val="16"/>
          <w:szCs w:val="16"/>
          <w:lang w:eastAsia="ru-RU"/>
        </w:rPr>
        <w:t>О внесении изменений в муниципальную программу</w:t>
      </w:r>
    </w:p>
    <w:p w:rsidR="007466C9" w:rsidRPr="007466C9" w:rsidRDefault="007466C9" w:rsidP="007466C9">
      <w:pPr>
        <w:widowControl w:val="0"/>
        <w:autoSpaceDE w:val="0"/>
        <w:autoSpaceDN w:val="0"/>
        <w:adjustRightInd w:val="0"/>
        <w:jc w:val="center"/>
        <w:rPr>
          <w:rFonts w:ascii="Times New Roman" w:eastAsia="Times New Roman" w:hAnsi="Times New Roman" w:cs="Times New Roman"/>
          <w:b/>
          <w:bCs/>
          <w:sz w:val="16"/>
          <w:szCs w:val="16"/>
          <w:lang w:eastAsia="ru-RU"/>
        </w:rPr>
      </w:pPr>
      <w:r w:rsidRPr="007466C9">
        <w:rPr>
          <w:rFonts w:ascii="Times New Roman" w:eastAsia="Times New Roman" w:hAnsi="Times New Roman" w:cs="Times New Roman"/>
          <w:b/>
          <w:bCs/>
          <w:sz w:val="16"/>
          <w:szCs w:val="16"/>
          <w:lang w:eastAsia="ru-RU"/>
        </w:rPr>
        <w:t xml:space="preserve">«Развитие агропромышленного комплекса Мокшанского района </w:t>
      </w:r>
    </w:p>
    <w:p w:rsidR="007466C9" w:rsidRPr="007466C9" w:rsidRDefault="007466C9" w:rsidP="007466C9">
      <w:pPr>
        <w:widowControl w:val="0"/>
        <w:autoSpaceDE w:val="0"/>
        <w:autoSpaceDN w:val="0"/>
        <w:adjustRightInd w:val="0"/>
        <w:jc w:val="center"/>
        <w:rPr>
          <w:rFonts w:ascii="Times New Roman" w:eastAsia="Times New Roman" w:hAnsi="Times New Roman" w:cs="Times New Roman"/>
          <w:b/>
          <w:sz w:val="16"/>
          <w:szCs w:val="16"/>
          <w:lang w:eastAsia="ru-RU"/>
        </w:rPr>
      </w:pPr>
      <w:r w:rsidRPr="007466C9">
        <w:rPr>
          <w:rFonts w:ascii="Times New Roman" w:eastAsia="Times New Roman" w:hAnsi="Times New Roman" w:cs="Times New Roman"/>
          <w:b/>
          <w:bCs/>
          <w:sz w:val="16"/>
          <w:szCs w:val="16"/>
          <w:lang w:eastAsia="ru-RU"/>
        </w:rPr>
        <w:t>на 2014–2027 годы</w:t>
      </w:r>
      <w:r w:rsidRPr="007466C9">
        <w:rPr>
          <w:rFonts w:ascii="Times New Roman" w:eastAsia="Times New Roman" w:hAnsi="Times New Roman" w:cs="Times New Roman"/>
          <w:b/>
          <w:sz w:val="16"/>
          <w:szCs w:val="16"/>
          <w:lang w:eastAsia="ru-RU"/>
        </w:rPr>
        <w:t xml:space="preserve">», </w:t>
      </w:r>
      <w:proofErr w:type="gramStart"/>
      <w:r w:rsidRPr="007466C9">
        <w:rPr>
          <w:rFonts w:ascii="Times New Roman" w:eastAsia="Times New Roman" w:hAnsi="Times New Roman" w:cs="Times New Roman"/>
          <w:b/>
          <w:sz w:val="16"/>
          <w:szCs w:val="16"/>
          <w:lang w:eastAsia="ru-RU"/>
        </w:rPr>
        <w:t>утвержденную</w:t>
      </w:r>
      <w:proofErr w:type="gramEnd"/>
      <w:r w:rsidRPr="007466C9">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от 09.12.2013 № 1442</w:t>
      </w:r>
    </w:p>
    <w:p w:rsidR="007466C9" w:rsidRPr="007466C9" w:rsidRDefault="007466C9" w:rsidP="007466C9">
      <w:pPr>
        <w:widowControl w:val="0"/>
        <w:autoSpaceDE w:val="0"/>
        <w:autoSpaceDN w:val="0"/>
        <w:adjustRightInd w:val="0"/>
        <w:jc w:val="center"/>
        <w:rPr>
          <w:rFonts w:ascii="Times New Roman" w:eastAsia="Times New Roman" w:hAnsi="Times New Roman" w:cs="Times New Roman"/>
          <w:bCs/>
          <w:sz w:val="16"/>
          <w:szCs w:val="16"/>
          <w:lang w:eastAsia="ru-RU"/>
        </w:rPr>
      </w:pPr>
    </w:p>
    <w:p w:rsidR="007466C9" w:rsidRPr="007466C9" w:rsidRDefault="007466C9" w:rsidP="007466C9">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 xml:space="preserve">      В соответствии со ст. 179 Бюджетного кодекса Российской Федерации,  постановлением </w:t>
      </w:r>
      <w:r w:rsidRPr="007466C9">
        <w:rPr>
          <w:rFonts w:ascii="Times New Roman" w:eastAsia="Times New Roman" w:hAnsi="Times New Roman" w:cs="Times New Roman"/>
          <w:sz w:val="16"/>
          <w:szCs w:val="16"/>
          <w:lang w:eastAsia="ru-RU"/>
        </w:rPr>
        <w:t>администрации Мокшанского района  Пензенской области от 20.08.2013 № 1019 «Об утверждении Порядка разработки и реализации муниципальных программ Мокшанского района Пензенской области»</w:t>
      </w:r>
      <w:proofErr w:type="gramStart"/>
      <w:r w:rsidRPr="007466C9">
        <w:rPr>
          <w:rFonts w:ascii="Times New Roman" w:eastAsia="Times New Roman" w:hAnsi="Times New Roman" w:cs="Times New Roman"/>
          <w:sz w:val="16"/>
          <w:szCs w:val="16"/>
          <w:lang w:eastAsia="ru-RU"/>
        </w:rPr>
        <w:t xml:space="preserve"> ,</w:t>
      </w:r>
      <w:proofErr w:type="gramEnd"/>
      <w:r w:rsidRPr="007466C9">
        <w:rPr>
          <w:rFonts w:ascii="Times New Roman" w:eastAsia="Times New Roman" w:hAnsi="Times New Roman" w:cs="Times New Roman"/>
          <w:sz w:val="16"/>
          <w:szCs w:val="16"/>
          <w:lang w:eastAsia="ru-RU"/>
        </w:rPr>
        <w:t xml:space="preserve"> Положения об оценке планируемой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(с изменениями), рассмотрев дополнительные и обосновывающие материалы,</w:t>
      </w:r>
      <w:r w:rsidRPr="007466C9">
        <w:rPr>
          <w:rFonts w:ascii="Times New Roman" w:eastAsia="Times New Roman" w:hAnsi="Times New Roman" w:cs="Times New Roman"/>
          <w:bCs/>
          <w:sz w:val="16"/>
          <w:szCs w:val="16"/>
          <w:lang w:eastAsia="ru-RU"/>
        </w:rPr>
        <w:t xml:space="preserve">- </w:t>
      </w:r>
    </w:p>
    <w:p w:rsidR="007466C9" w:rsidRPr="007466C9" w:rsidRDefault="007466C9" w:rsidP="007466C9">
      <w:pPr>
        <w:autoSpaceDE w:val="0"/>
        <w:autoSpaceDN w:val="0"/>
        <w:adjustRightInd w:val="0"/>
        <w:spacing w:line="237" w:lineRule="auto"/>
        <w:ind w:left="284" w:firstLine="142"/>
        <w:rPr>
          <w:rFonts w:ascii="Times New Roman" w:eastAsia="Times New Roman" w:hAnsi="Times New Roman" w:cs="Times New Roman"/>
          <w:b/>
          <w:bCs/>
          <w:sz w:val="16"/>
          <w:szCs w:val="16"/>
          <w:lang w:eastAsia="ru-RU"/>
        </w:rPr>
      </w:pPr>
    </w:p>
    <w:p w:rsidR="007466C9" w:rsidRPr="007466C9" w:rsidRDefault="007466C9" w:rsidP="007466C9">
      <w:pPr>
        <w:autoSpaceDE w:val="0"/>
        <w:autoSpaceDN w:val="0"/>
        <w:adjustRightInd w:val="0"/>
        <w:spacing w:line="237" w:lineRule="auto"/>
        <w:ind w:left="284" w:firstLine="142"/>
        <w:jc w:val="center"/>
        <w:rPr>
          <w:rFonts w:ascii="Times New Roman" w:eastAsia="Times New Roman" w:hAnsi="Times New Roman" w:cs="Times New Roman"/>
          <w:b/>
          <w:bCs/>
          <w:sz w:val="16"/>
          <w:szCs w:val="16"/>
          <w:lang w:eastAsia="ru-RU"/>
        </w:rPr>
      </w:pPr>
      <w:r w:rsidRPr="007466C9">
        <w:rPr>
          <w:rFonts w:ascii="Times New Roman" w:eastAsia="Times New Roman" w:hAnsi="Times New Roman" w:cs="Times New Roman"/>
          <w:b/>
          <w:bCs/>
          <w:sz w:val="16"/>
          <w:szCs w:val="16"/>
          <w:lang w:eastAsia="ru-RU"/>
        </w:rPr>
        <w:t>администрация Мокшанского района постановляет:</w:t>
      </w:r>
    </w:p>
    <w:p w:rsidR="007466C9" w:rsidRPr="007466C9" w:rsidRDefault="007466C9" w:rsidP="007466C9">
      <w:pPr>
        <w:autoSpaceDE w:val="0"/>
        <w:autoSpaceDN w:val="0"/>
        <w:adjustRightInd w:val="0"/>
        <w:spacing w:line="237" w:lineRule="auto"/>
        <w:ind w:left="284" w:firstLine="142"/>
        <w:jc w:val="center"/>
        <w:rPr>
          <w:rFonts w:ascii="Times New Roman" w:eastAsia="Times New Roman" w:hAnsi="Times New Roman" w:cs="Times New Roman"/>
          <w:bCs/>
          <w:sz w:val="16"/>
          <w:szCs w:val="16"/>
          <w:lang w:eastAsia="ru-RU"/>
        </w:rPr>
      </w:pPr>
    </w:p>
    <w:p w:rsidR="007466C9" w:rsidRPr="007466C9" w:rsidRDefault="007466C9" w:rsidP="007466C9">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1. Внести в муниципальную</w:t>
      </w:r>
      <w:r w:rsidRPr="007466C9">
        <w:rPr>
          <w:rFonts w:ascii="Times New Roman" w:eastAsia="Times New Roman" w:hAnsi="Times New Roman" w:cs="Times New Roman"/>
          <w:sz w:val="16"/>
          <w:szCs w:val="16"/>
          <w:lang w:eastAsia="ru-RU"/>
        </w:rPr>
        <w:t xml:space="preserve"> программу «Развитие </w:t>
      </w:r>
      <w:r w:rsidRPr="007466C9">
        <w:rPr>
          <w:rFonts w:ascii="Times New Roman" w:eastAsia="Times New Roman" w:hAnsi="Times New Roman" w:cs="Times New Roman"/>
          <w:spacing w:val="-4"/>
          <w:sz w:val="16"/>
          <w:szCs w:val="16"/>
          <w:lang w:eastAsia="ru-RU"/>
        </w:rPr>
        <w:t>агропромышленного комплекса Мокшанского района на 2014–2027 годы</w:t>
      </w:r>
      <w:r w:rsidRPr="007466C9">
        <w:rPr>
          <w:rFonts w:ascii="Times New Roman" w:eastAsia="Times New Roman" w:hAnsi="Times New Roman" w:cs="Times New Roman"/>
          <w:bCs/>
          <w:spacing w:val="-4"/>
          <w:sz w:val="16"/>
          <w:szCs w:val="16"/>
          <w:lang w:eastAsia="ru-RU"/>
        </w:rPr>
        <w:t xml:space="preserve">», </w:t>
      </w:r>
      <w:r w:rsidRPr="007466C9">
        <w:rPr>
          <w:rFonts w:ascii="Times New Roman" w:eastAsia="Times New Roman" w:hAnsi="Times New Roman" w:cs="Times New Roman"/>
          <w:bCs/>
          <w:sz w:val="16"/>
          <w:szCs w:val="16"/>
          <w:lang w:eastAsia="ru-RU"/>
        </w:rPr>
        <w:t xml:space="preserve">утвержденную постановлением администрации Мокшанского района Пензенской области от 09.12.2013 № 1442 </w:t>
      </w:r>
      <w:r w:rsidRPr="007466C9">
        <w:rPr>
          <w:rFonts w:ascii="Times New Roman" w:eastAsia="Times New Roman" w:hAnsi="Times New Roman" w:cs="Times New Roman"/>
          <w:bCs/>
          <w:spacing w:val="-4"/>
          <w:sz w:val="16"/>
          <w:szCs w:val="16"/>
          <w:lang w:eastAsia="ru-RU"/>
        </w:rPr>
        <w:t xml:space="preserve"> (далее –</w:t>
      </w:r>
      <w:r w:rsidRPr="007466C9">
        <w:rPr>
          <w:rFonts w:ascii="Times New Roman" w:eastAsia="Times New Roman" w:hAnsi="Times New Roman" w:cs="Times New Roman"/>
          <w:bCs/>
          <w:sz w:val="16"/>
          <w:szCs w:val="16"/>
          <w:lang w:eastAsia="ru-RU"/>
        </w:rPr>
        <w:t xml:space="preserve"> Муниципальная программа) следующие изменения:</w:t>
      </w:r>
    </w:p>
    <w:p w:rsidR="007466C9" w:rsidRPr="007466C9" w:rsidRDefault="007466C9" w:rsidP="007466C9">
      <w:pPr>
        <w:autoSpaceDE w:val="0"/>
        <w:autoSpaceDN w:val="0"/>
        <w:adjustRightInd w:val="0"/>
        <w:spacing w:line="237" w:lineRule="auto"/>
        <w:ind w:left="284" w:firstLine="424"/>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 xml:space="preserve">1.1. в приложении № 1 к Муниципальной программе «Паспорт Муниципальной программы Мокшанского района»    </w:t>
      </w:r>
      <w:r w:rsidRPr="007466C9">
        <w:rPr>
          <w:rFonts w:ascii="Times New Roman" w:eastAsia="Times New Roman" w:hAnsi="Times New Roman" w:cs="Times New Roman"/>
          <w:sz w:val="16"/>
          <w:szCs w:val="16"/>
          <w:lang w:eastAsia="ru-RU"/>
        </w:rPr>
        <w:t xml:space="preserve">строку </w:t>
      </w:r>
      <w:r w:rsidRPr="007466C9">
        <w:rPr>
          <w:rFonts w:ascii="Times New Roman" w:eastAsia="Times New Roman" w:hAnsi="Times New Roman" w:cs="Times New Roman"/>
          <w:bCs/>
          <w:sz w:val="16"/>
          <w:szCs w:val="16"/>
          <w:lang w:eastAsia="ru-RU"/>
        </w:rPr>
        <w:t xml:space="preserve">«Объемы бюджетных ассигнований муниципальной программы» изложить в следующей редакции: </w:t>
      </w:r>
    </w:p>
    <w:p w:rsidR="007466C9" w:rsidRPr="007466C9" w:rsidRDefault="007466C9" w:rsidP="007466C9">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w:t>
      </w:r>
    </w:p>
    <w:tbl>
      <w:tblPr>
        <w:tblW w:w="960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6237"/>
      </w:tblGrid>
      <w:tr w:rsidR="007466C9" w:rsidRPr="007466C9" w:rsidTr="007466C9">
        <w:tc>
          <w:tcPr>
            <w:tcW w:w="3368" w:type="dxa"/>
            <w:shd w:val="clear" w:color="auto" w:fill="auto"/>
          </w:tcPr>
          <w:p w:rsidR="007466C9" w:rsidRPr="007466C9" w:rsidRDefault="007466C9" w:rsidP="007466C9">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6237" w:type="dxa"/>
            <w:shd w:val="clear" w:color="auto" w:fill="auto"/>
          </w:tcPr>
          <w:p w:rsidR="007466C9" w:rsidRPr="007466C9" w:rsidRDefault="007466C9" w:rsidP="007466C9">
            <w:pPr>
              <w:widowControl w:val="0"/>
              <w:ind w:right="6" w:firstLine="175"/>
              <w:rPr>
                <w:rFonts w:ascii="Times New Roman" w:eastAsia="Times New Roman" w:hAnsi="Times New Roman" w:cs="Times New Roman"/>
                <w:bCs/>
                <w:iCs/>
                <w:sz w:val="16"/>
                <w:szCs w:val="16"/>
              </w:rPr>
            </w:pPr>
            <w:r w:rsidRPr="007466C9">
              <w:rPr>
                <w:rFonts w:ascii="Times New Roman" w:eastAsia="Times New Roman" w:hAnsi="Times New Roman" w:cs="Times New Roman"/>
                <w:sz w:val="16"/>
                <w:szCs w:val="16"/>
                <w:lang w:eastAsia="ru-RU"/>
              </w:rPr>
              <w:t xml:space="preserve">общий объем бюджетных ассигнований (в текущих ценах) на реализацию Муниципальной программы на 2014–2027 годы составляет – </w:t>
            </w:r>
            <w:r w:rsidRPr="007466C9">
              <w:rPr>
                <w:rFonts w:ascii="Times New Roman" w:eastAsia="Times New Roman" w:hAnsi="Times New Roman" w:cs="Times New Roman"/>
                <w:spacing w:val="-4"/>
                <w:sz w:val="16"/>
                <w:szCs w:val="16"/>
                <w:lang w:eastAsia="ru-RU"/>
              </w:rPr>
              <w:t>40633,9 тыс. рублей,</w:t>
            </w:r>
            <w:r w:rsidRPr="007466C9">
              <w:rPr>
                <w:rFonts w:ascii="Times New Roman" w:eastAsia="Times New Roman" w:hAnsi="Times New Roman" w:cs="Times New Roman"/>
                <w:sz w:val="16"/>
                <w:szCs w:val="16"/>
                <w:lang w:eastAsia="ru-RU"/>
              </w:rPr>
              <w:t xml:space="preserve"> </w:t>
            </w:r>
            <w:r w:rsidRPr="007466C9">
              <w:rPr>
                <w:rFonts w:ascii="Times New Roman" w:eastAsia="Times New Roman" w:hAnsi="Times New Roman" w:cs="Times New Roman"/>
                <w:bCs/>
                <w:iCs/>
                <w:sz w:val="16"/>
                <w:szCs w:val="16"/>
              </w:rPr>
              <w:t>в том числе:</w:t>
            </w:r>
          </w:p>
          <w:p w:rsidR="007466C9" w:rsidRPr="007466C9" w:rsidRDefault="007466C9" w:rsidP="007466C9">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2014 год - 17284,9 тыс. рублей;</w:t>
            </w:r>
          </w:p>
          <w:p w:rsidR="007466C9" w:rsidRPr="007466C9" w:rsidRDefault="007466C9" w:rsidP="007466C9">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 xml:space="preserve">2015 год - </w:t>
            </w:r>
            <w:r w:rsidRPr="007466C9">
              <w:rPr>
                <w:rFonts w:ascii="Times New Roman" w:eastAsia="Times New Roman" w:hAnsi="Times New Roman" w:cs="Times New Roman"/>
                <w:bCs/>
                <w:iCs/>
                <w:sz w:val="16"/>
                <w:szCs w:val="16"/>
              </w:rPr>
              <w:t>4552,7</w:t>
            </w:r>
            <w:r w:rsidRPr="007466C9">
              <w:rPr>
                <w:rFonts w:ascii="Times New Roman" w:eastAsia="Times New Roman" w:hAnsi="Times New Roman" w:cs="Times New Roman"/>
                <w:bCs/>
                <w:sz w:val="16"/>
                <w:szCs w:val="16"/>
                <w:lang w:eastAsia="ru-RU"/>
              </w:rPr>
              <w:t xml:space="preserve"> тыс. рублей;</w:t>
            </w:r>
          </w:p>
          <w:p w:rsidR="007466C9" w:rsidRPr="007466C9" w:rsidRDefault="007466C9" w:rsidP="007466C9">
            <w:pPr>
              <w:widowControl w:val="0"/>
              <w:ind w:left="284" w:right="6"/>
              <w:rPr>
                <w:rFonts w:ascii="Times New Roman" w:eastAsia="Times New Roman" w:hAnsi="Times New Roman" w:cs="Times New Roman"/>
                <w:bCs/>
                <w:iCs/>
                <w:sz w:val="16"/>
                <w:szCs w:val="16"/>
              </w:rPr>
            </w:pPr>
            <w:r w:rsidRPr="007466C9">
              <w:rPr>
                <w:rFonts w:ascii="Times New Roman" w:eastAsia="Times New Roman" w:hAnsi="Times New Roman" w:cs="Times New Roman"/>
                <w:bCs/>
                <w:sz w:val="16"/>
                <w:szCs w:val="16"/>
                <w:lang w:eastAsia="ru-RU"/>
              </w:rPr>
              <w:t xml:space="preserve">  2016 год - 1902,6 тыс. рублей;</w:t>
            </w:r>
          </w:p>
          <w:p w:rsidR="007466C9" w:rsidRPr="007466C9" w:rsidRDefault="007466C9" w:rsidP="007466C9">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2017 год - 252,0 тыс. рублей;</w:t>
            </w:r>
          </w:p>
          <w:p w:rsidR="007466C9" w:rsidRPr="007466C9" w:rsidRDefault="007466C9" w:rsidP="007466C9">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2018 год - 1331,8 тыс. рублей;</w:t>
            </w:r>
          </w:p>
          <w:p w:rsidR="007466C9" w:rsidRPr="007466C9" w:rsidRDefault="007466C9" w:rsidP="007466C9">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2019 год - 1595,5   тыс. рублей;</w:t>
            </w:r>
          </w:p>
          <w:p w:rsidR="007466C9" w:rsidRPr="007466C9" w:rsidRDefault="007466C9" w:rsidP="007466C9">
            <w:pPr>
              <w:autoSpaceDE w:val="0"/>
              <w:autoSpaceDN w:val="0"/>
              <w:adjustRightInd w:val="0"/>
              <w:spacing w:line="237" w:lineRule="auto"/>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 xml:space="preserve">     2020 год - 3275,1 тыс. рублей;</w:t>
            </w:r>
          </w:p>
          <w:p w:rsidR="007466C9" w:rsidRPr="007466C9" w:rsidRDefault="007466C9" w:rsidP="007466C9">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2021 год - 1342,4 тыс. рублей;</w:t>
            </w:r>
          </w:p>
          <w:p w:rsidR="007466C9" w:rsidRPr="007466C9" w:rsidRDefault="007466C9" w:rsidP="007466C9">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2022 год – 4381,6 тыс. рублей;</w:t>
            </w:r>
          </w:p>
          <w:p w:rsidR="007466C9" w:rsidRPr="007466C9" w:rsidRDefault="007466C9" w:rsidP="007466C9">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2023 год – 1523,2 тыс. рублей;</w:t>
            </w:r>
          </w:p>
          <w:p w:rsidR="007466C9" w:rsidRPr="007466C9" w:rsidRDefault="007466C9" w:rsidP="007466C9">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2024 год – 361,7 тыс. рублей;</w:t>
            </w:r>
          </w:p>
          <w:p w:rsidR="007466C9" w:rsidRPr="007466C9" w:rsidRDefault="007466C9" w:rsidP="007466C9">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2025 год – 348,3 тыс. рублей;</w:t>
            </w:r>
          </w:p>
          <w:p w:rsidR="007466C9" w:rsidRPr="007466C9" w:rsidRDefault="007466C9" w:rsidP="007466C9">
            <w:pPr>
              <w:autoSpaceDE w:val="0"/>
              <w:autoSpaceDN w:val="0"/>
              <w:adjustRightInd w:val="0"/>
              <w:spacing w:line="237" w:lineRule="auto"/>
              <w:ind w:left="284" w:firstLine="142"/>
              <w:rPr>
                <w:rFonts w:ascii="Times New Roman" w:eastAsia="Times New Roman" w:hAnsi="Times New Roman" w:cs="Times New Roman"/>
                <w:bCs/>
                <w:color w:val="000000"/>
                <w:sz w:val="16"/>
                <w:szCs w:val="16"/>
                <w:lang w:eastAsia="ru-RU"/>
              </w:rPr>
            </w:pPr>
            <w:r w:rsidRPr="007466C9">
              <w:rPr>
                <w:rFonts w:ascii="Times New Roman" w:eastAsia="Times New Roman" w:hAnsi="Times New Roman" w:cs="Times New Roman"/>
                <w:bCs/>
                <w:color w:val="000000"/>
                <w:sz w:val="16"/>
                <w:szCs w:val="16"/>
                <w:lang w:eastAsia="ru-RU"/>
              </w:rPr>
              <w:t>2026 год – 1240,5 тыс. рублей;</w:t>
            </w:r>
          </w:p>
          <w:p w:rsidR="007466C9" w:rsidRPr="007466C9" w:rsidRDefault="007466C9" w:rsidP="007466C9">
            <w:pPr>
              <w:autoSpaceDE w:val="0"/>
              <w:autoSpaceDN w:val="0"/>
              <w:adjustRightInd w:val="0"/>
              <w:spacing w:line="237" w:lineRule="auto"/>
              <w:ind w:left="284" w:firstLine="142"/>
              <w:rPr>
                <w:rFonts w:ascii="Times New Roman" w:eastAsia="Times New Roman" w:hAnsi="Times New Roman" w:cs="Times New Roman"/>
                <w:bCs/>
                <w:color w:val="000000"/>
                <w:sz w:val="16"/>
                <w:szCs w:val="16"/>
                <w:lang w:eastAsia="ru-RU"/>
              </w:rPr>
            </w:pPr>
            <w:r w:rsidRPr="007466C9">
              <w:rPr>
                <w:rFonts w:ascii="Times New Roman" w:eastAsia="Times New Roman" w:hAnsi="Times New Roman" w:cs="Times New Roman"/>
                <w:bCs/>
                <w:color w:val="000000"/>
                <w:sz w:val="16"/>
                <w:szCs w:val="16"/>
                <w:lang w:eastAsia="ru-RU"/>
              </w:rPr>
              <w:t>2027 год – 1241,6 тыс. рублей.</w:t>
            </w:r>
          </w:p>
        </w:tc>
      </w:tr>
    </w:tbl>
    <w:p w:rsidR="007466C9" w:rsidRPr="007466C9" w:rsidRDefault="007466C9" w:rsidP="007466C9">
      <w:pPr>
        <w:autoSpaceDE w:val="0"/>
        <w:autoSpaceDN w:val="0"/>
        <w:adjustRightInd w:val="0"/>
        <w:spacing w:line="237" w:lineRule="auto"/>
        <w:ind w:left="9204"/>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w:t>
      </w:r>
    </w:p>
    <w:p w:rsidR="007466C9" w:rsidRPr="007466C9" w:rsidRDefault="007466C9" w:rsidP="007466C9">
      <w:pPr>
        <w:autoSpaceDE w:val="0"/>
        <w:autoSpaceDN w:val="0"/>
        <w:adjustRightInd w:val="0"/>
        <w:spacing w:line="237" w:lineRule="auto"/>
        <w:ind w:left="284" w:firstLine="424"/>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1.2.  в приложении № 1.2 к Муниципальной программе «Паспорт подпрограммы 1 «</w:t>
      </w:r>
      <w:r w:rsidRPr="007466C9">
        <w:rPr>
          <w:rFonts w:ascii="Times New Roman" w:eastAsia="Times New Roman" w:hAnsi="Times New Roman" w:cs="Times New Roman"/>
          <w:sz w:val="16"/>
          <w:szCs w:val="16"/>
          <w:lang w:eastAsia="ru-RU"/>
        </w:rPr>
        <w:t xml:space="preserve">Устойчивое развитие сельских территорий Мокшанского района на 2014–2019 годы и на период до 2027 года» </w:t>
      </w:r>
      <w:r w:rsidRPr="007466C9">
        <w:rPr>
          <w:rFonts w:ascii="Times New Roman" w:eastAsia="Times New Roman" w:hAnsi="Times New Roman" w:cs="Times New Roman"/>
          <w:bCs/>
          <w:sz w:val="16"/>
          <w:szCs w:val="16"/>
          <w:lang w:eastAsia="ru-RU"/>
        </w:rPr>
        <w:t>строку «Объемы бюджетных ассигнований подпрограммы» изложить в следующей редакции:</w:t>
      </w:r>
    </w:p>
    <w:p w:rsidR="007466C9" w:rsidRPr="007466C9" w:rsidRDefault="007466C9" w:rsidP="007466C9">
      <w:pPr>
        <w:autoSpaceDE w:val="0"/>
        <w:autoSpaceDN w:val="0"/>
        <w:adjustRightInd w:val="0"/>
        <w:spacing w:line="237" w:lineRule="auto"/>
        <w:ind w:left="284" w:firstLine="424"/>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w:t>
      </w:r>
    </w:p>
    <w:tbl>
      <w:tblPr>
        <w:tblW w:w="96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6095"/>
      </w:tblGrid>
      <w:tr w:rsidR="007466C9" w:rsidRPr="007466C9" w:rsidTr="007466C9">
        <w:trPr>
          <w:trHeight w:val="3395"/>
        </w:trPr>
        <w:tc>
          <w:tcPr>
            <w:tcW w:w="3544" w:type="dxa"/>
          </w:tcPr>
          <w:p w:rsidR="007466C9" w:rsidRPr="007466C9" w:rsidRDefault="007466C9" w:rsidP="007466C9">
            <w:pPr>
              <w:widowControl w:val="0"/>
              <w:suppressAutoHyphens/>
              <w:autoSpaceDE w:val="0"/>
              <w:ind w:left="284"/>
              <w:jc w:val="left"/>
              <w:rPr>
                <w:rFonts w:ascii="Times New Roman" w:eastAsia="Arial" w:hAnsi="Times New Roman" w:cs="Times New Roman"/>
                <w:sz w:val="16"/>
                <w:szCs w:val="16"/>
                <w:lang w:eastAsia="ar-SA"/>
              </w:rPr>
            </w:pPr>
            <w:r w:rsidRPr="007466C9">
              <w:rPr>
                <w:rFonts w:ascii="Times New Roman" w:eastAsia="Arial" w:hAnsi="Times New Roman" w:cs="Times New Roman"/>
                <w:sz w:val="16"/>
                <w:szCs w:val="16"/>
                <w:lang w:eastAsia="ar-SA"/>
              </w:rPr>
              <w:t>Объемы бюджетных ассигнований подпрограммы</w:t>
            </w:r>
          </w:p>
        </w:tc>
        <w:tc>
          <w:tcPr>
            <w:tcW w:w="6095" w:type="dxa"/>
          </w:tcPr>
          <w:p w:rsidR="007466C9" w:rsidRPr="007466C9" w:rsidRDefault="007466C9" w:rsidP="007466C9">
            <w:pPr>
              <w:widowControl w:val="0"/>
              <w:ind w:right="-57"/>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общий объем бюджетных ассигнований (в текущих ценах) на реализацию подпрограммы  1 «Обеспечение  реализации Муниципальной  программы «Развитие агропромышленного комплекса Мокшанского района  на 2014-2027 годы » –8287,6 тыс. рублей, в том числе:</w:t>
            </w:r>
          </w:p>
          <w:p w:rsidR="007466C9" w:rsidRPr="007466C9" w:rsidRDefault="007466C9" w:rsidP="007466C9">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2014 год – 3969,3 тыс. рублей;</w:t>
            </w:r>
          </w:p>
          <w:p w:rsidR="007466C9" w:rsidRPr="007466C9" w:rsidRDefault="007466C9" w:rsidP="007466C9">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 xml:space="preserve">2015 год - </w:t>
            </w:r>
            <w:r w:rsidRPr="007466C9">
              <w:rPr>
                <w:rFonts w:ascii="Times New Roman" w:eastAsia="Times New Roman" w:hAnsi="Times New Roman" w:cs="Times New Roman"/>
                <w:bCs/>
                <w:iCs/>
                <w:sz w:val="16"/>
                <w:szCs w:val="16"/>
              </w:rPr>
              <w:t xml:space="preserve"> 1576,4 </w:t>
            </w:r>
            <w:r w:rsidRPr="007466C9">
              <w:rPr>
                <w:rFonts w:ascii="Times New Roman" w:eastAsia="Times New Roman" w:hAnsi="Times New Roman" w:cs="Times New Roman"/>
                <w:bCs/>
                <w:sz w:val="16"/>
                <w:szCs w:val="16"/>
                <w:lang w:eastAsia="ru-RU"/>
              </w:rPr>
              <w:t xml:space="preserve"> тыс. рублей</w:t>
            </w:r>
          </w:p>
          <w:p w:rsidR="007466C9" w:rsidRPr="007466C9" w:rsidRDefault="007466C9" w:rsidP="007466C9">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2016 год -   231,3 тыс. рублей;</w:t>
            </w:r>
          </w:p>
          <w:p w:rsidR="007466C9" w:rsidRPr="007466C9" w:rsidRDefault="007466C9" w:rsidP="007466C9">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2017 год -   252,0 тыс. рублей;</w:t>
            </w:r>
          </w:p>
          <w:p w:rsidR="007466C9" w:rsidRPr="007466C9" w:rsidRDefault="007466C9" w:rsidP="007466C9">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2018 год -   252,6 тыс. рублей;</w:t>
            </w:r>
          </w:p>
          <w:p w:rsidR="007466C9" w:rsidRPr="007466C9" w:rsidRDefault="007466C9" w:rsidP="007466C9">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2019 год -   250,7 тыс. рублей;</w:t>
            </w:r>
          </w:p>
          <w:p w:rsidR="007466C9" w:rsidRPr="007466C9" w:rsidRDefault="007466C9" w:rsidP="007466C9">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2020 год -   220,0 тыс. рублей;</w:t>
            </w:r>
          </w:p>
          <w:p w:rsidR="007466C9" w:rsidRPr="007466C9" w:rsidRDefault="007466C9" w:rsidP="007466C9">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2021 год-    190,0 тыс. рублей;</w:t>
            </w:r>
          </w:p>
          <w:p w:rsidR="007466C9" w:rsidRPr="007466C9" w:rsidRDefault="007466C9" w:rsidP="007466C9">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2022 год -       0,0 тыс. рублей;</w:t>
            </w:r>
          </w:p>
          <w:p w:rsidR="007466C9" w:rsidRPr="007466C9" w:rsidRDefault="007466C9" w:rsidP="007466C9">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2023 год-     210,6 тыс. рублей;</w:t>
            </w:r>
          </w:p>
          <w:p w:rsidR="007466C9" w:rsidRPr="007466C9" w:rsidRDefault="007466C9" w:rsidP="007466C9">
            <w:pPr>
              <w:widowControl w:val="0"/>
              <w:suppressAutoHyphens/>
              <w:autoSpaceDE w:val="0"/>
              <w:ind w:left="284" w:firstLine="142"/>
              <w:jc w:val="left"/>
              <w:rPr>
                <w:rFonts w:ascii="Arial" w:eastAsia="Arial" w:hAnsi="Arial" w:cs="Arial"/>
                <w:bCs/>
                <w:sz w:val="16"/>
                <w:szCs w:val="16"/>
                <w:lang w:eastAsia="ar-SA"/>
              </w:rPr>
            </w:pPr>
            <w:r w:rsidRPr="007466C9">
              <w:rPr>
                <w:rFonts w:ascii="Times New Roman" w:eastAsia="Arial" w:hAnsi="Times New Roman" w:cs="Times New Roman"/>
                <w:bCs/>
                <w:sz w:val="16"/>
                <w:szCs w:val="16"/>
                <w:lang w:eastAsia="ar-SA"/>
              </w:rPr>
              <w:t>2024 год-     282,2 тыс. рублей</w:t>
            </w:r>
            <w:r w:rsidRPr="007466C9">
              <w:rPr>
                <w:rFonts w:ascii="Arial" w:eastAsia="Arial" w:hAnsi="Arial" w:cs="Arial"/>
                <w:bCs/>
                <w:sz w:val="16"/>
                <w:szCs w:val="16"/>
                <w:lang w:eastAsia="ar-SA"/>
              </w:rPr>
              <w:t>;</w:t>
            </w:r>
          </w:p>
          <w:p w:rsidR="007466C9" w:rsidRPr="007466C9" w:rsidRDefault="007466C9" w:rsidP="007466C9">
            <w:pPr>
              <w:widowControl w:val="0"/>
              <w:suppressAutoHyphens/>
              <w:autoSpaceDE w:val="0"/>
              <w:ind w:left="284" w:firstLine="142"/>
              <w:jc w:val="left"/>
              <w:rPr>
                <w:rFonts w:ascii="Times New Roman" w:eastAsia="Arial" w:hAnsi="Times New Roman" w:cs="Times New Roman"/>
                <w:bCs/>
                <w:sz w:val="16"/>
                <w:szCs w:val="16"/>
                <w:lang w:eastAsia="ar-SA"/>
              </w:rPr>
            </w:pPr>
            <w:r w:rsidRPr="007466C9">
              <w:rPr>
                <w:rFonts w:ascii="Times New Roman" w:eastAsia="Arial" w:hAnsi="Times New Roman" w:cs="Times New Roman"/>
                <w:bCs/>
                <w:sz w:val="16"/>
                <w:szCs w:val="16"/>
                <w:lang w:eastAsia="ar-SA"/>
              </w:rPr>
              <w:t>2025 год-     348,3 тыс. рублей</w:t>
            </w:r>
            <w:r w:rsidRPr="007466C9">
              <w:rPr>
                <w:rFonts w:ascii="Arial" w:eastAsia="Arial" w:hAnsi="Arial" w:cs="Arial"/>
                <w:bCs/>
                <w:sz w:val="16"/>
                <w:szCs w:val="16"/>
                <w:lang w:eastAsia="ar-SA"/>
              </w:rPr>
              <w:t>;</w:t>
            </w:r>
          </w:p>
          <w:p w:rsidR="007466C9" w:rsidRPr="007466C9" w:rsidRDefault="007466C9" w:rsidP="007466C9">
            <w:pPr>
              <w:widowControl w:val="0"/>
              <w:suppressAutoHyphens/>
              <w:autoSpaceDE w:val="0"/>
              <w:ind w:left="284" w:firstLine="142"/>
              <w:jc w:val="left"/>
              <w:rPr>
                <w:rFonts w:ascii="Times New Roman" w:eastAsia="Arial" w:hAnsi="Times New Roman" w:cs="Times New Roman"/>
                <w:bCs/>
                <w:color w:val="000000"/>
                <w:sz w:val="16"/>
                <w:szCs w:val="16"/>
                <w:lang w:eastAsia="ar-SA"/>
              </w:rPr>
            </w:pPr>
            <w:r w:rsidRPr="007466C9">
              <w:rPr>
                <w:rFonts w:ascii="Times New Roman" w:eastAsia="Arial" w:hAnsi="Times New Roman" w:cs="Times New Roman"/>
                <w:bCs/>
                <w:color w:val="000000"/>
                <w:sz w:val="16"/>
                <w:szCs w:val="16"/>
                <w:lang w:eastAsia="ar-SA"/>
              </w:rPr>
              <w:t>2026 год-     252,1 тыс. рублей</w:t>
            </w:r>
            <w:r w:rsidRPr="007466C9">
              <w:rPr>
                <w:rFonts w:ascii="Arial" w:eastAsia="Arial" w:hAnsi="Arial" w:cs="Arial"/>
                <w:bCs/>
                <w:color w:val="000000"/>
                <w:sz w:val="16"/>
                <w:szCs w:val="16"/>
                <w:lang w:eastAsia="ar-SA"/>
              </w:rPr>
              <w:t>;</w:t>
            </w:r>
          </w:p>
          <w:p w:rsidR="007466C9" w:rsidRPr="007466C9" w:rsidRDefault="007466C9" w:rsidP="007466C9">
            <w:pPr>
              <w:widowControl w:val="0"/>
              <w:suppressAutoHyphens/>
              <w:autoSpaceDE w:val="0"/>
              <w:ind w:left="284" w:firstLine="142"/>
              <w:jc w:val="left"/>
              <w:rPr>
                <w:rFonts w:ascii="Times New Roman" w:eastAsia="Arial" w:hAnsi="Times New Roman" w:cs="Times New Roman"/>
                <w:sz w:val="16"/>
                <w:szCs w:val="16"/>
                <w:lang w:eastAsia="ar-SA"/>
              </w:rPr>
            </w:pPr>
            <w:r w:rsidRPr="007466C9">
              <w:rPr>
                <w:rFonts w:ascii="Times New Roman" w:eastAsia="Arial" w:hAnsi="Times New Roman" w:cs="Times New Roman"/>
                <w:bCs/>
                <w:color w:val="000000"/>
                <w:sz w:val="16"/>
                <w:szCs w:val="16"/>
                <w:lang w:eastAsia="ar-SA"/>
              </w:rPr>
              <w:t>2027 год-     252,1 тыс. рублей</w:t>
            </w:r>
            <w:r w:rsidRPr="007466C9">
              <w:rPr>
                <w:rFonts w:ascii="Arial" w:eastAsia="Arial" w:hAnsi="Arial" w:cs="Arial"/>
                <w:bCs/>
                <w:color w:val="000000"/>
                <w:sz w:val="16"/>
                <w:szCs w:val="16"/>
                <w:lang w:eastAsia="ar-SA"/>
              </w:rPr>
              <w:t>.</w:t>
            </w:r>
          </w:p>
        </w:tc>
      </w:tr>
    </w:tbl>
    <w:p w:rsidR="007466C9" w:rsidRPr="007466C9" w:rsidRDefault="007466C9" w:rsidP="007466C9">
      <w:pPr>
        <w:autoSpaceDE w:val="0"/>
        <w:autoSpaceDN w:val="0"/>
        <w:adjustRightInd w:val="0"/>
        <w:spacing w:line="237" w:lineRule="auto"/>
        <w:ind w:left="9204"/>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w:t>
      </w:r>
    </w:p>
    <w:p w:rsidR="007466C9" w:rsidRPr="007466C9" w:rsidRDefault="007466C9" w:rsidP="007466C9">
      <w:pPr>
        <w:autoSpaceDE w:val="0"/>
        <w:autoSpaceDN w:val="0"/>
        <w:adjustRightInd w:val="0"/>
        <w:spacing w:line="237" w:lineRule="auto"/>
        <w:ind w:left="284" w:firstLine="424"/>
        <w:rPr>
          <w:rFonts w:ascii="Times New Roman" w:eastAsia="Times New Roman" w:hAnsi="Times New Roman" w:cs="Times New Roman"/>
          <w:sz w:val="16"/>
          <w:szCs w:val="16"/>
          <w:lang w:eastAsia="ru-RU"/>
        </w:rPr>
      </w:pPr>
      <w:r w:rsidRPr="007466C9">
        <w:rPr>
          <w:rFonts w:ascii="Times New Roman" w:eastAsia="Times New Roman" w:hAnsi="Times New Roman" w:cs="Times New Roman"/>
          <w:bCs/>
          <w:sz w:val="16"/>
          <w:szCs w:val="16"/>
          <w:lang w:eastAsia="ru-RU"/>
        </w:rPr>
        <w:t>1.3.  в приложении № 1.2 к Муниципальной программе «Паспорт подпрограммы «</w:t>
      </w:r>
      <w:r w:rsidRPr="007466C9">
        <w:rPr>
          <w:rFonts w:ascii="Times New Roman" w:eastAsia="Times New Roman" w:hAnsi="Times New Roman" w:cs="Times New Roman"/>
          <w:sz w:val="16"/>
          <w:szCs w:val="16"/>
          <w:lang w:eastAsia="ru-RU"/>
        </w:rPr>
        <w:t xml:space="preserve">Устойчивое развитие сельских территорий Мокшанского района на 2014–2019 годы и на период до 2027 года» </w:t>
      </w:r>
      <w:r w:rsidRPr="007466C9">
        <w:rPr>
          <w:rFonts w:ascii="Times New Roman" w:eastAsia="Times New Roman" w:hAnsi="Times New Roman" w:cs="Times New Roman"/>
          <w:bCs/>
          <w:sz w:val="16"/>
          <w:szCs w:val="16"/>
          <w:lang w:eastAsia="ru-RU"/>
        </w:rPr>
        <w:t>строку «Объемы бюджетных ассигнований подпрограммы» 2  изложить в следующей редакции:</w:t>
      </w:r>
    </w:p>
    <w:p w:rsidR="007466C9" w:rsidRPr="007466C9" w:rsidRDefault="007466C9" w:rsidP="007466C9">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p>
    <w:p w:rsidR="007466C9" w:rsidRDefault="007466C9" w:rsidP="007466C9">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p>
    <w:p w:rsidR="00F63220" w:rsidRDefault="00F63220" w:rsidP="007466C9">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p>
    <w:p w:rsidR="00F63220" w:rsidRDefault="00F63220" w:rsidP="007466C9">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p>
    <w:p w:rsidR="00F63220" w:rsidRPr="007466C9" w:rsidRDefault="00F63220" w:rsidP="007466C9">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p>
    <w:p w:rsidR="007466C9" w:rsidRPr="007466C9" w:rsidRDefault="007466C9" w:rsidP="007466C9">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p>
    <w:p w:rsidR="007466C9" w:rsidRPr="007466C9" w:rsidRDefault="007466C9" w:rsidP="007466C9">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w:t>
      </w:r>
    </w:p>
    <w:tbl>
      <w:tblPr>
        <w:tblW w:w="96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6095"/>
      </w:tblGrid>
      <w:tr w:rsidR="007466C9" w:rsidRPr="007466C9" w:rsidTr="007466C9">
        <w:trPr>
          <w:trHeight w:val="3174"/>
        </w:trPr>
        <w:tc>
          <w:tcPr>
            <w:tcW w:w="3544" w:type="dxa"/>
          </w:tcPr>
          <w:p w:rsidR="007466C9" w:rsidRPr="007466C9" w:rsidRDefault="007466C9" w:rsidP="007466C9">
            <w:pPr>
              <w:widowControl w:val="0"/>
              <w:suppressAutoHyphens/>
              <w:autoSpaceDE w:val="0"/>
              <w:ind w:left="284" w:firstLine="142"/>
              <w:jc w:val="left"/>
              <w:rPr>
                <w:rFonts w:ascii="Times New Roman" w:eastAsia="Arial" w:hAnsi="Times New Roman" w:cs="Times New Roman"/>
                <w:sz w:val="16"/>
                <w:szCs w:val="16"/>
                <w:lang w:eastAsia="ar-SA"/>
              </w:rPr>
            </w:pPr>
            <w:r w:rsidRPr="007466C9">
              <w:rPr>
                <w:rFonts w:ascii="Times New Roman" w:eastAsia="Arial" w:hAnsi="Times New Roman" w:cs="Times New Roman"/>
                <w:sz w:val="16"/>
                <w:szCs w:val="16"/>
                <w:lang w:eastAsia="ar-SA"/>
              </w:rPr>
              <w:t>Объемы бюджетных ассигнований подпрограммы</w:t>
            </w:r>
          </w:p>
        </w:tc>
        <w:tc>
          <w:tcPr>
            <w:tcW w:w="6095" w:type="dxa"/>
          </w:tcPr>
          <w:p w:rsidR="007466C9" w:rsidRPr="007466C9" w:rsidRDefault="007466C9" w:rsidP="007466C9">
            <w:pPr>
              <w:widowControl w:val="0"/>
              <w:ind w:right="-57"/>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 xml:space="preserve">       общий объем бюджетных ассигнований (в текущих ценах) на реализацию подпрограммы «Устойчивое развитие сельских территорий Мокшанского района  на 2014-2019 годы и на период до 2027 года» –32346,3 тыс. рублей, в том числе:</w:t>
            </w:r>
          </w:p>
          <w:p w:rsidR="007466C9" w:rsidRPr="007466C9" w:rsidRDefault="007466C9" w:rsidP="007466C9">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 xml:space="preserve">2014 год - </w:t>
            </w:r>
            <w:r w:rsidRPr="007466C9">
              <w:rPr>
                <w:rFonts w:ascii="Times New Roman" w:eastAsia="Times New Roman" w:hAnsi="Times New Roman" w:cs="Times New Roman"/>
                <w:bCs/>
                <w:iCs/>
                <w:sz w:val="16"/>
                <w:szCs w:val="16"/>
              </w:rPr>
              <w:t>13315,6</w:t>
            </w:r>
            <w:r w:rsidRPr="007466C9">
              <w:rPr>
                <w:rFonts w:ascii="Times New Roman" w:eastAsia="Times New Roman" w:hAnsi="Times New Roman" w:cs="Times New Roman"/>
                <w:bCs/>
                <w:sz w:val="16"/>
                <w:szCs w:val="16"/>
                <w:lang w:eastAsia="ru-RU"/>
              </w:rPr>
              <w:t xml:space="preserve"> тыс. рублей;</w:t>
            </w:r>
          </w:p>
          <w:p w:rsidR="007466C9" w:rsidRPr="007466C9" w:rsidRDefault="007466C9" w:rsidP="007466C9">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 xml:space="preserve">2015 год - </w:t>
            </w:r>
            <w:r w:rsidRPr="007466C9">
              <w:rPr>
                <w:rFonts w:ascii="Times New Roman" w:eastAsia="Times New Roman" w:hAnsi="Times New Roman" w:cs="Times New Roman"/>
                <w:bCs/>
                <w:iCs/>
                <w:sz w:val="16"/>
                <w:szCs w:val="16"/>
              </w:rPr>
              <w:t xml:space="preserve">2976,3 </w:t>
            </w:r>
            <w:r w:rsidRPr="007466C9">
              <w:rPr>
                <w:rFonts w:ascii="Times New Roman" w:eastAsia="Times New Roman" w:hAnsi="Times New Roman" w:cs="Times New Roman"/>
                <w:bCs/>
                <w:sz w:val="16"/>
                <w:szCs w:val="16"/>
                <w:lang w:eastAsia="ru-RU"/>
              </w:rPr>
              <w:t xml:space="preserve"> тыс. рублей</w:t>
            </w:r>
          </w:p>
          <w:p w:rsidR="007466C9" w:rsidRPr="007466C9" w:rsidRDefault="007466C9" w:rsidP="007466C9">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2016 год - 1671,3 тыс. рублей;</w:t>
            </w:r>
          </w:p>
          <w:p w:rsidR="007466C9" w:rsidRPr="007466C9" w:rsidRDefault="007466C9" w:rsidP="007466C9">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2017 год - 0,0 тыс. рублей;</w:t>
            </w:r>
          </w:p>
          <w:p w:rsidR="007466C9" w:rsidRPr="007466C9" w:rsidRDefault="007466C9" w:rsidP="007466C9">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2018 год - 1079,2 тыс. рублей;</w:t>
            </w:r>
          </w:p>
          <w:p w:rsidR="007466C9" w:rsidRPr="007466C9" w:rsidRDefault="007466C9" w:rsidP="007466C9">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2019 год - 1344,8 тыс. рублей;</w:t>
            </w:r>
          </w:p>
          <w:p w:rsidR="007466C9" w:rsidRPr="007466C9" w:rsidRDefault="007466C9" w:rsidP="007466C9">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2020 год - 3055,1 тыс. рублей;</w:t>
            </w:r>
          </w:p>
          <w:p w:rsidR="007466C9" w:rsidRPr="007466C9" w:rsidRDefault="007466C9" w:rsidP="007466C9">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2021 год-  1152,4 тыс. рублей;</w:t>
            </w:r>
          </w:p>
          <w:p w:rsidR="007466C9" w:rsidRPr="007466C9" w:rsidRDefault="007466C9" w:rsidP="007466C9">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2022 год - 4381,6 тыс. рублей;</w:t>
            </w:r>
          </w:p>
          <w:p w:rsidR="007466C9" w:rsidRPr="007466C9" w:rsidRDefault="007466C9" w:rsidP="007466C9">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2023 год-  1312,6 тыс. рублей;</w:t>
            </w:r>
          </w:p>
          <w:p w:rsidR="007466C9" w:rsidRPr="007466C9" w:rsidRDefault="007466C9" w:rsidP="007466C9">
            <w:pPr>
              <w:widowControl w:val="0"/>
              <w:suppressAutoHyphens/>
              <w:autoSpaceDE w:val="0"/>
              <w:ind w:left="284" w:firstLine="142"/>
              <w:jc w:val="left"/>
              <w:rPr>
                <w:rFonts w:ascii="Arial" w:eastAsia="Arial" w:hAnsi="Arial" w:cs="Arial"/>
                <w:bCs/>
                <w:sz w:val="16"/>
                <w:szCs w:val="16"/>
                <w:lang w:eastAsia="ar-SA"/>
              </w:rPr>
            </w:pPr>
            <w:r w:rsidRPr="007466C9">
              <w:rPr>
                <w:rFonts w:ascii="Times New Roman" w:eastAsia="Arial" w:hAnsi="Times New Roman" w:cs="Times New Roman"/>
                <w:bCs/>
                <w:sz w:val="16"/>
                <w:szCs w:val="16"/>
                <w:lang w:eastAsia="ar-SA"/>
              </w:rPr>
              <w:t>2024 год-  79,5 тыс. рублей</w:t>
            </w:r>
            <w:r w:rsidRPr="007466C9">
              <w:rPr>
                <w:rFonts w:ascii="Arial" w:eastAsia="Arial" w:hAnsi="Arial" w:cs="Arial"/>
                <w:bCs/>
                <w:sz w:val="16"/>
                <w:szCs w:val="16"/>
                <w:lang w:eastAsia="ar-SA"/>
              </w:rPr>
              <w:t>;</w:t>
            </w:r>
          </w:p>
          <w:p w:rsidR="007466C9" w:rsidRPr="007466C9" w:rsidRDefault="007466C9" w:rsidP="007466C9">
            <w:pPr>
              <w:widowControl w:val="0"/>
              <w:suppressAutoHyphens/>
              <w:autoSpaceDE w:val="0"/>
              <w:ind w:left="284" w:firstLine="142"/>
              <w:jc w:val="left"/>
              <w:rPr>
                <w:rFonts w:ascii="Times New Roman" w:eastAsia="Arial" w:hAnsi="Times New Roman" w:cs="Times New Roman"/>
                <w:bCs/>
                <w:color w:val="000000"/>
                <w:sz w:val="16"/>
                <w:szCs w:val="16"/>
                <w:lang w:eastAsia="ar-SA"/>
              </w:rPr>
            </w:pPr>
            <w:r w:rsidRPr="007466C9">
              <w:rPr>
                <w:rFonts w:ascii="Times New Roman" w:eastAsia="Arial" w:hAnsi="Times New Roman" w:cs="Times New Roman"/>
                <w:bCs/>
                <w:color w:val="000000"/>
                <w:sz w:val="16"/>
                <w:szCs w:val="16"/>
                <w:lang w:eastAsia="ar-SA"/>
              </w:rPr>
              <w:t>2025 год-  0,0 тыс. рублей</w:t>
            </w:r>
            <w:r w:rsidRPr="007466C9">
              <w:rPr>
                <w:rFonts w:ascii="Arial" w:eastAsia="Arial" w:hAnsi="Arial" w:cs="Arial"/>
                <w:bCs/>
                <w:color w:val="000000"/>
                <w:sz w:val="16"/>
                <w:szCs w:val="16"/>
                <w:lang w:eastAsia="ar-SA"/>
              </w:rPr>
              <w:t>;</w:t>
            </w:r>
          </w:p>
          <w:p w:rsidR="007466C9" w:rsidRPr="007466C9" w:rsidRDefault="007466C9" w:rsidP="007466C9">
            <w:pPr>
              <w:widowControl w:val="0"/>
              <w:suppressAutoHyphens/>
              <w:autoSpaceDE w:val="0"/>
              <w:ind w:left="284" w:firstLine="142"/>
              <w:jc w:val="left"/>
              <w:rPr>
                <w:rFonts w:ascii="Times New Roman" w:eastAsia="Arial" w:hAnsi="Times New Roman" w:cs="Times New Roman"/>
                <w:bCs/>
                <w:color w:val="000000"/>
                <w:sz w:val="16"/>
                <w:szCs w:val="16"/>
                <w:lang w:eastAsia="ar-SA"/>
              </w:rPr>
            </w:pPr>
            <w:r w:rsidRPr="007466C9">
              <w:rPr>
                <w:rFonts w:ascii="Times New Roman" w:eastAsia="Arial" w:hAnsi="Times New Roman" w:cs="Times New Roman"/>
                <w:bCs/>
                <w:color w:val="000000"/>
                <w:sz w:val="16"/>
                <w:szCs w:val="16"/>
                <w:lang w:eastAsia="ar-SA"/>
              </w:rPr>
              <w:t>2026 год-  988,4 тыс. рублей</w:t>
            </w:r>
            <w:r w:rsidRPr="007466C9">
              <w:rPr>
                <w:rFonts w:ascii="Arial" w:eastAsia="Arial" w:hAnsi="Arial" w:cs="Arial"/>
                <w:bCs/>
                <w:color w:val="000000"/>
                <w:sz w:val="16"/>
                <w:szCs w:val="16"/>
                <w:lang w:eastAsia="ar-SA"/>
              </w:rPr>
              <w:t>;</w:t>
            </w:r>
          </w:p>
          <w:p w:rsidR="007466C9" w:rsidRPr="007466C9" w:rsidRDefault="007466C9" w:rsidP="007466C9">
            <w:pPr>
              <w:widowControl w:val="0"/>
              <w:suppressAutoHyphens/>
              <w:autoSpaceDE w:val="0"/>
              <w:ind w:left="284" w:firstLine="142"/>
              <w:jc w:val="left"/>
              <w:rPr>
                <w:rFonts w:ascii="Times New Roman" w:eastAsia="Arial" w:hAnsi="Times New Roman" w:cs="Times New Roman"/>
                <w:sz w:val="16"/>
                <w:szCs w:val="16"/>
                <w:lang w:eastAsia="ar-SA"/>
              </w:rPr>
            </w:pPr>
            <w:r w:rsidRPr="007466C9">
              <w:rPr>
                <w:rFonts w:ascii="Times New Roman" w:eastAsia="Arial" w:hAnsi="Times New Roman" w:cs="Times New Roman"/>
                <w:bCs/>
                <w:color w:val="000000"/>
                <w:sz w:val="16"/>
                <w:szCs w:val="16"/>
                <w:lang w:eastAsia="ar-SA"/>
              </w:rPr>
              <w:t>2027 год-  989,5 тыс. рублей</w:t>
            </w:r>
            <w:r w:rsidRPr="007466C9">
              <w:rPr>
                <w:rFonts w:ascii="Arial" w:eastAsia="Arial" w:hAnsi="Arial" w:cs="Arial"/>
                <w:bCs/>
                <w:color w:val="000000"/>
                <w:sz w:val="16"/>
                <w:szCs w:val="16"/>
                <w:lang w:eastAsia="ar-SA"/>
              </w:rPr>
              <w:t>.</w:t>
            </w:r>
          </w:p>
        </w:tc>
      </w:tr>
    </w:tbl>
    <w:p w:rsidR="007466C9" w:rsidRPr="007466C9" w:rsidRDefault="007466C9" w:rsidP="007466C9">
      <w:pPr>
        <w:autoSpaceDE w:val="0"/>
        <w:autoSpaceDN w:val="0"/>
        <w:adjustRightInd w:val="0"/>
        <w:spacing w:line="237" w:lineRule="auto"/>
        <w:ind w:left="8780" w:firstLine="424"/>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w:t>
      </w:r>
    </w:p>
    <w:p w:rsidR="007466C9" w:rsidRPr="007466C9" w:rsidRDefault="007466C9" w:rsidP="007466C9">
      <w:pPr>
        <w:autoSpaceDE w:val="0"/>
        <w:autoSpaceDN w:val="0"/>
        <w:adjustRightInd w:val="0"/>
        <w:spacing w:line="237" w:lineRule="auto"/>
        <w:ind w:firstLine="567"/>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Cs/>
          <w:sz w:val="16"/>
          <w:szCs w:val="16"/>
          <w:lang w:eastAsia="ru-RU"/>
        </w:rPr>
        <w:t xml:space="preserve"> 1.3.</w:t>
      </w:r>
      <w:r w:rsidRPr="007466C9">
        <w:rPr>
          <w:rFonts w:ascii="Times New Roman" w:eastAsia="Times New Roman" w:hAnsi="Times New Roman" w:cs="Times New Roman"/>
          <w:sz w:val="16"/>
          <w:szCs w:val="16"/>
          <w:lang w:eastAsia="ru-RU"/>
        </w:rPr>
        <w:t xml:space="preserve">  </w:t>
      </w:r>
      <w:r w:rsidRPr="007466C9">
        <w:rPr>
          <w:rFonts w:ascii="Times New Roman" w:eastAsia="Times New Roman" w:hAnsi="Times New Roman" w:cs="Times New Roman"/>
          <w:bCs/>
          <w:sz w:val="16"/>
          <w:szCs w:val="16"/>
          <w:lang w:eastAsia="ru-RU"/>
        </w:rPr>
        <w:t>внести в Приложение № 6.2 к Муниципальной программе изменения, изложив его в новой редакции (прилагается);</w:t>
      </w:r>
      <w:r w:rsidRPr="007466C9">
        <w:rPr>
          <w:rFonts w:ascii="Times New Roman" w:eastAsia="Times New Roman" w:hAnsi="Times New Roman" w:cs="Times New Roman"/>
          <w:b/>
          <w:sz w:val="16"/>
          <w:szCs w:val="16"/>
          <w:lang w:eastAsia="ru-RU"/>
        </w:rPr>
        <w:t xml:space="preserve">  </w:t>
      </w:r>
    </w:p>
    <w:p w:rsidR="007466C9" w:rsidRPr="007466C9" w:rsidRDefault="007466C9" w:rsidP="007466C9">
      <w:pPr>
        <w:autoSpaceDE w:val="0"/>
        <w:autoSpaceDN w:val="0"/>
        <w:adjustRightInd w:val="0"/>
        <w:spacing w:line="237" w:lineRule="auto"/>
        <w:ind w:firstLine="567"/>
        <w:rPr>
          <w:rFonts w:ascii="Times New Roman" w:eastAsia="Times New Roman" w:hAnsi="Times New Roman" w:cs="Times New Roman"/>
          <w:b/>
          <w:sz w:val="16"/>
          <w:szCs w:val="16"/>
          <w:lang w:eastAsia="ru-RU"/>
        </w:rPr>
      </w:pPr>
      <w:r w:rsidRPr="007466C9">
        <w:rPr>
          <w:rFonts w:ascii="Times New Roman" w:eastAsia="Times New Roman" w:hAnsi="Times New Roman" w:cs="Times New Roman"/>
          <w:bCs/>
          <w:sz w:val="16"/>
          <w:szCs w:val="16"/>
          <w:lang w:eastAsia="ru-RU"/>
        </w:rPr>
        <w:t xml:space="preserve"> 1.4. внести в Приложение № 7.2 к Муниципальной программе изменения, изложив его в новой редакции (прилагается);</w:t>
      </w:r>
      <w:r w:rsidRPr="007466C9">
        <w:rPr>
          <w:rFonts w:ascii="Times New Roman" w:eastAsia="Times New Roman" w:hAnsi="Times New Roman" w:cs="Times New Roman"/>
          <w:b/>
          <w:sz w:val="16"/>
          <w:szCs w:val="16"/>
          <w:lang w:eastAsia="ru-RU"/>
        </w:rPr>
        <w:t xml:space="preserve">   </w:t>
      </w:r>
    </w:p>
    <w:p w:rsidR="007466C9" w:rsidRPr="007466C9" w:rsidRDefault="007466C9" w:rsidP="007466C9">
      <w:pPr>
        <w:autoSpaceDE w:val="0"/>
        <w:autoSpaceDN w:val="0"/>
        <w:adjustRightInd w:val="0"/>
        <w:spacing w:line="237" w:lineRule="auto"/>
        <w:ind w:firstLine="567"/>
        <w:rPr>
          <w:rFonts w:ascii="Times New Roman" w:eastAsia="Times New Roman" w:hAnsi="Times New Roman" w:cs="Times New Roman"/>
          <w:bCs/>
          <w:sz w:val="16"/>
          <w:szCs w:val="16"/>
          <w:lang w:eastAsia="ru-RU"/>
        </w:rPr>
      </w:pPr>
      <w:r w:rsidRPr="007466C9">
        <w:rPr>
          <w:rFonts w:ascii="Times New Roman" w:eastAsia="Times New Roman" w:hAnsi="Times New Roman" w:cs="Times New Roman"/>
          <w:b/>
          <w:sz w:val="16"/>
          <w:szCs w:val="16"/>
          <w:lang w:eastAsia="ru-RU"/>
        </w:rPr>
        <w:t xml:space="preserve"> </w:t>
      </w:r>
      <w:r w:rsidRPr="007466C9">
        <w:rPr>
          <w:rFonts w:ascii="Times New Roman" w:eastAsia="Times New Roman" w:hAnsi="Times New Roman" w:cs="Times New Roman"/>
          <w:bCs/>
          <w:sz w:val="16"/>
          <w:szCs w:val="16"/>
          <w:lang w:eastAsia="ru-RU"/>
        </w:rPr>
        <w:t>1.5. внести в Приложение № 8.2 к Муниципальной программе изменения, изложив его в новой редакции (прилагается).</w:t>
      </w:r>
      <w:r w:rsidRPr="007466C9">
        <w:rPr>
          <w:rFonts w:ascii="Times New Roman" w:eastAsia="Times New Roman" w:hAnsi="Times New Roman" w:cs="Times New Roman"/>
          <w:b/>
          <w:sz w:val="16"/>
          <w:szCs w:val="16"/>
          <w:lang w:eastAsia="ru-RU"/>
        </w:rPr>
        <w:t xml:space="preserve">   </w:t>
      </w:r>
    </w:p>
    <w:p w:rsidR="007466C9" w:rsidRPr="007466C9" w:rsidRDefault="007466C9" w:rsidP="007466C9">
      <w:pPr>
        <w:widowControl w:val="0"/>
        <w:autoSpaceDE w:val="0"/>
        <w:autoSpaceDN w:val="0"/>
        <w:adjustRightInd w:val="0"/>
        <w:ind w:firstLine="567"/>
        <w:rPr>
          <w:rFonts w:ascii="Times New Roman" w:eastAsia="Times New Roman" w:hAnsi="Times New Roman" w:cs="Times New Roman"/>
          <w:bCs/>
          <w:color w:val="000000"/>
          <w:sz w:val="16"/>
          <w:szCs w:val="16"/>
          <w:lang w:eastAsia="ru-RU"/>
        </w:rPr>
      </w:pPr>
      <w:r w:rsidRPr="007466C9">
        <w:rPr>
          <w:rFonts w:ascii="Times New Roman" w:eastAsia="Times New Roman" w:hAnsi="Times New Roman" w:cs="Times New Roman"/>
          <w:bCs/>
          <w:sz w:val="16"/>
          <w:szCs w:val="16"/>
          <w:lang w:eastAsia="ru-RU"/>
        </w:rPr>
        <w:t xml:space="preserve">    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7466C9" w:rsidRPr="007466C9" w:rsidRDefault="007466C9" w:rsidP="007466C9">
      <w:pPr>
        <w:widowControl w:val="0"/>
        <w:ind w:firstLine="567"/>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7466C9" w:rsidRPr="007466C9" w:rsidRDefault="007466C9" w:rsidP="007466C9">
      <w:pPr>
        <w:autoSpaceDE w:val="0"/>
        <w:autoSpaceDN w:val="0"/>
        <w:adjustRightInd w:val="0"/>
        <w:spacing w:line="237" w:lineRule="auto"/>
        <w:ind w:firstLine="567"/>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4. Настоящее постановление вступает в силу на следующий день после дня его официального опубликования.</w:t>
      </w:r>
    </w:p>
    <w:p w:rsidR="007466C9" w:rsidRPr="007466C9" w:rsidRDefault="007466C9" w:rsidP="007466C9">
      <w:pPr>
        <w:spacing w:line="237" w:lineRule="auto"/>
        <w:ind w:firstLine="567"/>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 xml:space="preserve">5. </w:t>
      </w:r>
      <w:proofErr w:type="gramStart"/>
      <w:r w:rsidRPr="007466C9">
        <w:rPr>
          <w:rFonts w:ascii="Times New Roman" w:eastAsia="Times New Roman" w:hAnsi="Times New Roman" w:cs="Times New Roman"/>
          <w:sz w:val="16"/>
          <w:szCs w:val="16"/>
          <w:lang w:eastAsia="ru-RU"/>
        </w:rPr>
        <w:t>Контроль за</w:t>
      </w:r>
      <w:proofErr w:type="gramEnd"/>
      <w:r w:rsidRPr="007466C9">
        <w:rPr>
          <w:rFonts w:ascii="Times New Roman" w:eastAsia="Times New Roman" w:hAnsi="Times New Roman" w:cs="Times New Roman"/>
          <w:sz w:val="16"/>
          <w:szCs w:val="16"/>
          <w:lang w:eastAsia="ru-RU"/>
        </w:rPr>
        <w:t xml:space="preserve"> исполнением настоящего постановления возложить на </w:t>
      </w:r>
      <w:r w:rsidRPr="007466C9">
        <w:rPr>
          <w:rFonts w:ascii="Times New Roman" w:eastAsia="Times New Roman" w:hAnsi="Times New Roman" w:cs="Times New Roman"/>
          <w:spacing w:val="-4"/>
          <w:sz w:val="16"/>
          <w:szCs w:val="16"/>
          <w:lang w:eastAsia="ru-RU"/>
        </w:rPr>
        <w:t>начальника отдела  по развитию сельского хозяйства и предпринимательства администрации Мокшанского района  Пензенской области.</w:t>
      </w:r>
    </w:p>
    <w:p w:rsidR="007466C9" w:rsidRPr="007466C9" w:rsidRDefault="007466C9" w:rsidP="007466C9">
      <w:pPr>
        <w:ind w:left="284" w:firstLine="142"/>
        <w:jc w:val="left"/>
        <w:rPr>
          <w:rFonts w:ascii="Times New Roman" w:eastAsia="Times New Roman" w:hAnsi="Times New Roman" w:cs="Times New Roman"/>
          <w:b/>
          <w:sz w:val="16"/>
          <w:szCs w:val="16"/>
          <w:lang w:eastAsia="ru-RU"/>
        </w:rPr>
      </w:pPr>
      <w:r w:rsidRPr="007466C9">
        <w:rPr>
          <w:rFonts w:ascii="Times New Roman" w:eastAsia="Times New Roman" w:hAnsi="Times New Roman" w:cs="Times New Roman"/>
          <w:b/>
          <w:sz w:val="16"/>
          <w:szCs w:val="16"/>
          <w:lang w:eastAsia="ru-RU"/>
        </w:rPr>
        <w:t xml:space="preserve">  </w:t>
      </w:r>
    </w:p>
    <w:p w:rsidR="002A4681" w:rsidRDefault="007466C9" w:rsidP="007466C9">
      <w:pPr>
        <w:pStyle w:val="aff"/>
        <w:rPr>
          <w:sz w:val="16"/>
          <w:szCs w:val="16"/>
        </w:rPr>
      </w:pPr>
      <w:r w:rsidRPr="007466C9">
        <w:rPr>
          <w:rFonts w:ascii="Times New Roman" w:eastAsia="Times New Roman" w:hAnsi="Times New Roman" w:cs="Times New Roman"/>
          <w:b/>
          <w:kern w:val="0"/>
          <w:sz w:val="16"/>
          <w:szCs w:val="16"/>
        </w:rPr>
        <w:t xml:space="preserve">   Глава  Мокшанского района                                                   А.В. Решетченко</w:t>
      </w: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pPr>
    </w:p>
    <w:p w:rsidR="007466C9" w:rsidRDefault="007466C9" w:rsidP="002D4AA4">
      <w:pPr>
        <w:pStyle w:val="aff"/>
        <w:jc w:val="right"/>
        <w:rPr>
          <w:sz w:val="16"/>
          <w:szCs w:val="16"/>
        </w:rPr>
        <w:sectPr w:rsidR="007466C9" w:rsidSect="009E704F">
          <w:pgSz w:w="11906" w:h="16838"/>
          <w:pgMar w:top="851" w:right="851" w:bottom="426" w:left="1418" w:header="709" w:footer="709" w:gutter="0"/>
          <w:pgNumType w:start="52"/>
          <w:cols w:space="708"/>
          <w:docGrid w:linePitch="360"/>
        </w:sectPr>
      </w:pPr>
    </w:p>
    <w:p w:rsidR="007466C9" w:rsidRPr="007466C9" w:rsidRDefault="007466C9" w:rsidP="007466C9">
      <w:pPr>
        <w:jc w:val="right"/>
        <w:rPr>
          <w:rFonts w:ascii="Times New Roman" w:eastAsia="Times New Roman" w:hAnsi="Times New Roman" w:cs="Arial"/>
          <w:sz w:val="16"/>
          <w:szCs w:val="16"/>
          <w:lang w:eastAsia="ru-RU"/>
        </w:rPr>
      </w:pPr>
      <w:r w:rsidRPr="007466C9">
        <w:rPr>
          <w:rFonts w:ascii="Times New Roman" w:eastAsia="Times New Roman" w:hAnsi="Times New Roman" w:cs="Arial"/>
          <w:sz w:val="16"/>
          <w:szCs w:val="16"/>
          <w:lang w:eastAsia="ru-RU"/>
        </w:rPr>
        <w:lastRenderedPageBreak/>
        <w:t>Приложение к постановлению</w:t>
      </w:r>
    </w:p>
    <w:p w:rsidR="007466C9" w:rsidRPr="007466C9" w:rsidRDefault="007466C9" w:rsidP="007466C9">
      <w:pPr>
        <w:jc w:val="right"/>
        <w:rPr>
          <w:rFonts w:ascii="Times New Roman" w:eastAsia="Times New Roman" w:hAnsi="Times New Roman" w:cs="Arial"/>
          <w:sz w:val="16"/>
          <w:szCs w:val="16"/>
          <w:lang w:eastAsia="ru-RU"/>
        </w:rPr>
      </w:pPr>
      <w:r w:rsidRPr="007466C9">
        <w:rPr>
          <w:rFonts w:ascii="Times New Roman" w:eastAsia="Times New Roman" w:hAnsi="Times New Roman" w:cs="Arial"/>
          <w:sz w:val="16"/>
          <w:szCs w:val="16"/>
          <w:lang w:eastAsia="ru-RU"/>
        </w:rPr>
        <w:t xml:space="preserve"> администрации Мокшанского района</w:t>
      </w:r>
    </w:p>
    <w:p w:rsidR="007466C9" w:rsidRPr="007466C9" w:rsidRDefault="007466C9" w:rsidP="007466C9">
      <w:pPr>
        <w:jc w:val="right"/>
        <w:rPr>
          <w:rFonts w:ascii="Times New Roman" w:eastAsia="Times New Roman" w:hAnsi="Times New Roman" w:cs="Arial"/>
          <w:sz w:val="16"/>
          <w:szCs w:val="16"/>
          <w:lang w:eastAsia="ru-RU"/>
        </w:rPr>
      </w:pPr>
      <w:r w:rsidRPr="007466C9">
        <w:rPr>
          <w:rFonts w:ascii="Times New Roman" w:eastAsia="Times New Roman" w:hAnsi="Times New Roman" w:cs="Arial"/>
          <w:sz w:val="16"/>
          <w:szCs w:val="16"/>
          <w:lang w:eastAsia="ru-RU"/>
        </w:rPr>
        <w:t xml:space="preserve"> от 22.12.2025 № 1103</w:t>
      </w:r>
    </w:p>
    <w:p w:rsidR="007466C9" w:rsidRPr="007466C9" w:rsidRDefault="007466C9" w:rsidP="007466C9">
      <w:pPr>
        <w:widowControl w:val="0"/>
        <w:ind w:firstLine="567"/>
        <w:jc w:val="righ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 xml:space="preserve"> «Приложение № 6.2</w:t>
      </w:r>
    </w:p>
    <w:p w:rsidR="007466C9" w:rsidRPr="007466C9" w:rsidRDefault="007466C9" w:rsidP="007466C9">
      <w:pPr>
        <w:jc w:val="right"/>
        <w:rPr>
          <w:rFonts w:ascii="Times New Roman" w:eastAsia="Times New Roman" w:hAnsi="Times New Roman" w:cs="Times New Roman"/>
          <w:sz w:val="16"/>
          <w:szCs w:val="16"/>
          <w:lang w:eastAsia="ru-RU"/>
        </w:rPr>
      </w:pPr>
      <w:r w:rsidRPr="007466C9">
        <w:rPr>
          <w:rFonts w:ascii="Times New Roman" w:eastAsia="Times New Roman" w:hAnsi="Times New Roman" w:cs="Times New Roman"/>
          <w:color w:val="000000"/>
          <w:sz w:val="16"/>
          <w:szCs w:val="16"/>
          <w:lang w:eastAsia="ru-RU"/>
        </w:rPr>
        <w:t xml:space="preserve">к </w:t>
      </w:r>
      <w:r w:rsidRPr="007466C9">
        <w:rPr>
          <w:rFonts w:ascii="Times New Roman" w:eastAsia="Times New Roman" w:hAnsi="Times New Roman" w:cs="Times New Roman"/>
          <w:sz w:val="16"/>
          <w:szCs w:val="16"/>
          <w:lang w:eastAsia="ru-RU"/>
        </w:rPr>
        <w:t xml:space="preserve"> муниципальной программе «Развитие </w:t>
      </w:r>
      <w:proofErr w:type="gramStart"/>
      <w:r w:rsidRPr="007466C9">
        <w:rPr>
          <w:rFonts w:ascii="Times New Roman" w:eastAsia="Times New Roman" w:hAnsi="Times New Roman" w:cs="Times New Roman"/>
          <w:sz w:val="16"/>
          <w:szCs w:val="16"/>
          <w:lang w:eastAsia="ru-RU"/>
        </w:rPr>
        <w:t>агропромышленного</w:t>
      </w:r>
      <w:proofErr w:type="gramEnd"/>
      <w:r w:rsidRPr="007466C9">
        <w:rPr>
          <w:rFonts w:ascii="Times New Roman" w:eastAsia="Times New Roman" w:hAnsi="Times New Roman" w:cs="Times New Roman"/>
          <w:sz w:val="16"/>
          <w:szCs w:val="16"/>
          <w:lang w:eastAsia="ru-RU"/>
        </w:rPr>
        <w:t xml:space="preserve"> </w:t>
      </w:r>
    </w:p>
    <w:p w:rsidR="007466C9" w:rsidRPr="007466C9" w:rsidRDefault="007466C9" w:rsidP="007466C9">
      <w:pPr>
        <w:widowControl w:val="0"/>
        <w:ind w:left="6372" w:firstLine="708"/>
        <w:jc w:val="right"/>
        <w:rPr>
          <w:rFonts w:ascii="Times New Roman" w:eastAsia="Times New Roman" w:hAnsi="Times New Roman" w:cs="Times New Roman"/>
          <w:b/>
          <w:bCs/>
          <w:color w:val="000000"/>
          <w:sz w:val="16"/>
          <w:szCs w:val="16"/>
          <w:lang w:eastAsia="ru-RU"/>
        </w:rPr>
      </w:pPr>
      <w:r w:rsidRPr="007466C9">
        <w:rPr>
          <w:rFonts w:ascii="Times New Roman" w:eastAsia="Times New Roman" w:hAnsi="Times New Roman" w:cs="Times New Roman"/>
          <w:sz w:val="16"/>
          <w:szCs w:val="16"/>
          <w:lang w:eastAsia="ru-RU"/>
        </w:rPr>
        <w:t xml:space="preserve">                            комплекса Мокшанского района на 2014–2027 годы»</w:t>
      </w:r>
    </w:p>
    <w:p w:rsidR="007466C9" w:rsidRPr="007466C9" w:rsidRDefault="007466C9" w:rsidP="007466C9">
      <w:pPr>
        <w:widowControl w:val="0"/>
        <w:ind w:firstLine="567"/>
        <w:jc w:val="righ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ab/>
      </w:r>
      <w:r w:rsidRPr="007466C9">
        <w:rPr>
          <w:rFonts w:ascii="Times New Roman" w:eastAsia="Times New Roman" w:hAnsi="Times New Roman" w:cs="Times New Roman"/>
          <w:color w:val="000000"/>
          <w:sz w:val="16"/>
          <w:szCs w:val="16"/>
          <w:lang w:eastAsia="ru-RU"/>
        </w:rPr>
        <w:tab/>
      </w:r>
      <w:r w:rsidRPr="007466C9">
        <w:rPr>
          <w:rFonts w:ascii="Times New Roman" w:eastAsia="Times New Roman" w:hAnsi="Times New Roman" w:cs="Times New Roman"/>
          <w:color w:val="000000"/>
          <w:sz w:val="16"/>
          <w:szCs w:val="16"/>
          <w:lang w:eastAsia="ru-RU"/>
        </w:rPr>
        <w:tab/>
      </w:r>
      <w:r w:rsidRPr="007466C9">
        <w:rPr>
          <w:rFonts w:ascii="Times New Roman" w:eastAsia="Times New Roman" w:hAnsi="Times New Roman" w:cs="Times New Roman"/>
          <w:color w:val="000000"/>
          <w:sz w:val="16"/>
          <w:szCs w:val="16"/>
          <w:lang w:eastAsia="ru-RU"/>
        </w:rPr>
        <w:tab/>
      </w:r>
      <w:r w:rsidRPr="007466C9">
        <w:rPr>
          <w:rFonts w:ascii="Times New Roman" w:eastAsia="Times New Roman" w:hAnsi="Times New Roman" w:cs="Times New Roman"/>
          <w:color w:val="000000"/>
          <w:sz w:val="16"/>
          <w:szCs w:val="16"/>
          <w:lang w:eastAsia="ru-RU"/>
        </w:rPr>
        <w:tab/>
      </w:r>
      <w:r w:rsidRPr="007466C9">
        <w:rPr>
          <w:rFonts w:ascii="Times New Roman" w:eastAsia="Times New Roman" w:hAnsi="Times New Roman" w:cs="Times New Roman"/>
          <w:color w:val="000000"/>
          <w:sz w:val="16"/>
          <w:szCs w:val="16"/>
          <w:lang w:eastAsia="ru-RU"/>
        </w:rPr>
        <w:tab/>
      </w:r>
      <w:r w:rsidRPr="007466C9">
        <w:rPr>
          <w:rFonts w:ascii="Times New Roman" w:eastAsia="Times New Roman" w:hAnsi="Times New Roman" w:cs="Times New Roman"/>
          <w:color w:val="000000"/>
          <w:sz w:val="16"/>
          <w:szCs w:val="16"/>
          <w:lang w:eastAsia="ru-RU"/>
        </w:rPr>
        <w:tab/>
      </w:r>
      <w:r w:rsidRPr="007466C9">
        <w:rPr>
          <w:rFonts w:ascii="Times New Roman" w:eastAsia="Times New Roman" w:hAnsi="Times New Roman" w:cs="Times New Roman"/>
          <w:color w:val="000000"/>
          <w:sz w:val="16"/>
          <w:szCs w:val="16"/>
          <w:lang w:eastAsia="ru-RU"/>
        </w:rPr>
        <w:tab/>
      </w:r>
      <w:r w:rsidRPr="007466C9">
        <w:rPr>
          <w:rFonts w:ascii="Times New Roman" w:eastAsia="Times New Roman" w:hAnsi="Times New Roman" w:cs="Times New Roman"/>
          <w:color w:val="000000"/>
          <w:sz w:val="16"/>
          <w:szCs w:val="16"/>
          <w:lang w:eastAsia="ru-RU"/>
        </w:rPr>
        <w:tab/>
      </w:r>
      <w:r w:rsidRPr="007466C9">
        <w:rPr>
          <w:rFonts w:ascii="Times New Roman" w:eastAsia="Times New Roman" w:hAnsi="Times New Roman" w:cs="Times New Roman"/>
          <w:color w:val="000000"/>
          <w:sz w:val="16"/>
          <w:szCs w:val="16"/>
          <w:lang w:eastAsia="ru-RU"/>
        </w:rPr>
        <w:tab/>
      </w:r>
      <w:r w:rsidRPr="007466C9">
        <w:rPr>
          <w:rFonts w:ascii="Times New Roman" w:eastAsia="Times New Roman" w:hAnsi="Times New Roman" w:cs="Times New Roman"/>
          <w:color w:val="000000"/>
          <w:sz w:val="16"/>
          <w:szCs w:val="16"/>
          <w:lang w:eastAsia="ru-RU"/>
        </w:rPr>
        <w:tab/>
      </w:r>
      <w:r w:rsidRPr="007466C9">
        <w:rPr>
          <w:rFonts w:ascii="Times New Roman" w:eastAsia="Times New Roman" w:hAnsi="Times New Roman" w:cs="Times New Roman"/>
          <w:color w:val="000000"/>
          <w:sz w:val="16"/>
          <w:szCs w:val="16"/>
          <w:lang w:eastAsia="ru-RU"/>
        </w:rPr>
        <w:tab/>
      </w:r>
      <w:r w:rsidRPr="007466C9">
        <w:rPr>
          <w:rFonts w:ascii="Times New Roman" w:eastAsia="Times New Roman" w:hAnsi="Times New Roman" w:cs="Times New Roman"/>
          <w:color w:val="000000"/>
          <w:sz w:val="16"/>
          <w:szCs w:val="16"/>
          <w:lang w:eastAsia="ru-RU"/>
        </w:rPr>
        <w:tab/>
      </w:r>
      <w:r w:rsidRPr="007466C9">
        <w:rPr>
          <w:rFonts w:ascii="Times New Roman" w:eastAsia="Times New Roman" w:hAnsi="Times New Roman" w:cs="Times New Roman"/>
          <w:color w:val="000000"/>
          <w:sz w:val="16"/>
          <w:szCs w:val="16"/>
          <w:lang w:eastAsia="ru-RU"/>
        </w:rPr>
        <w:tab/>
      </w:r>
      <w:r w:rsidRPr="007466C9">
        <w:rPr>
          <w:rFonts w:ascii="Times New Roman" w:eastAsia="Times New Roman" w:hAnsi="Times New Roman" w:cs="Times New Roman"/>
          <w:color w:val="000000"/>
          <w:sz w:val="16"/>
          <w:szCs w:val="16"/>
          <w:lang w:eastAsia="ru-RU"/>
        </w:rPr>
        <w:tab/>
        <w:t xml:space="preserve">                               (новая редакция)</w:t>
      </w:r>
    </w:p>
    <w:p w:rsidR="007466C9" w:rsidRPr="007466C9" w:rsidRDefault="007466C9" w:rsidP="007466C9">
      <w:pPr>
        <w:widowControl w:val="0"/>
        <w:ind w:firstLine="812"/>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b/>
          <w:bCs/>
          <w:color w:val="000000"/>
          <w:sz w:val="16"/>
          <w:szCs w:val="16"/>
          <w:lang w:eastAsia="ru-RU"/>
        </w:rPr>
        <w:t>РЕСУРСНОЕ ОБЕСПЕЧЕНИЕ</w:t>
      </w:r>
    </w:p>
    <w:p w:rsidR="007466C9" w:rsidRPr="007466C9" w:rsidRDefault="007466C9" w:rsidP="007466C9">
      <w:pPr>
        <w:widowControl w:val="0"/>
        <w:ind w:firstLine="812"/>
        <w:jc w:val="center"/>
        <w:rPr>
          <w:rFonts w:ascii="Times New Roman" w:eastAsia="Times New Roman" w:hAnsi="Times New Roman" w:cs="Times New Roman"/>
          <w:b/>
          <w:bCs/>
          <w:color w:val="000000"/>
          <w:sz w:val="16"/>
          <w:szCs w:val="16"/>
          <w:lang w:eastAsia="ru-RU"/>
        </w:rPr>
      </w:pPr>
      <w:r w:rsidRPr="007466C9">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r w:rsidRPr="007466C9">
        <w:rPr>
          <w:rFonts w:ascii="Times New Roman" w:eastAsia="Times New Roman" w:hAnsi="Times New Roman" w:cs="Times New Roman"/>
          <w:b/>
          <w:kern w:val="32"/>
          <w:sz w:val="16"/>
          <w:szCs w:val="16"/>
          <w:lang w:eastAsia="ru-RU"/>
        </w:rPr>
        <w:t xml:space="preserve">Развитие агропромышленного комплекса Мокшанского района на 2014–2027 годы» </w:t>
      </w:r>
      <w:r w:rsidRPr="007466C9">
        <w:rPr>
          <w:rFonts w:ascii="Times New Roman" w:eastAsia="Times New Roman" w:hAnsi="Times New Roman" w:cs="Times New Roman"/>
          <w:b/>
          <w:bCs/>
          <w:color w:val="000000"/>
          <w:sz w:val="16"/>
          <w:szCs w:val="16"/>
          <w:lang w:eastAsia="ru-RU"/>
        </w:rPr>
        <w:t xml:space="preserve">за счет всех источников финансирования на 2022-2027годы           </w:t>
      </w:r>
    </w:p>
    <w:p w:rsidR="007466C9" w:rsidRPr="007466C9" w:rsidRDefault="007466C9" w:rsidP="007466C9">
      <w:pPr>
        <w:widowControl w:val="0"/>
        <w:ind w:firstLine="812"/>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b/>
          <w:bCs/>
          <w:color w:val="000000"/>
          <w:sz w:val="16"/>
          <w:szCs w:val="16"/>
          <w:lang w:eastAsia="ru-RU"/>
        </w:rPr>
        <w:t xml:space="preserve">                     </w:t>
      </w:r>
    </w:p>
    <w:tbl>
      <w:tblPr>
        <w:tblW w:w="150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75"/>
        <w:gridCol w:w="1593"/>
        <w:gridCol w:w="3011"/>
        <w:gridCol w:w="4961"/>
        <w:gridCol w:w="850"/>
        <w:gridCol w:w="851"/>
        <w:gridCol w:w="709"/>
        <w:gridCol w:w="709"/>
        <w:gridCol w:w="850"/>
        <w:gridCol w:w="826"/>
      </w:tblGrid>
      <w:tr w:rsidR="007466C9" w:rsidRPr="007466C9" w:rsidTr="007466C9">
        <w:tc>
          <w:tcPr>
            <w:tcW w:w="5279" w:type="dxa"/>
            <w:gridSpan w:val="3"/>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 Ответственный исполнитель муниципальной программы</w:t>
            </w:r>
          </w:p>
        </w:tc>
        <w:tc>
          <w:tcPr>
            <w:tcW w:w="9756" w:type="dxa"/>
            <w:gridSpan w:val="7"/>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администрации Мокшанского района Пензенской области</w:t>
            </w:r>
          </w:p>
        </w:tc>
      </w:tr>
      <w:tr w:rsidR="007466C9" w:rsidRPr="007466C9" w:rsidTr="007466C9">
        <w:tc>
          <w:tcPr>
            <w:tcW w:w="675" w:type="dxa"/>
            <w:vMerge w:val="restart"/>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 xml:space="preserve">№ </w:t>
            </w:r>
            <w:proofErr w:type="gramStart"/>
            <w:r w:rsidRPr="007466C9">
              <w:rPr>
                <w:rFonts w:ascii="Times New Roman" w:eastAsia="Times New Roman" w:hAnsi="Times New Roman" w:cs="Times New Roman"/>
                <w:sz w:val="16"/>
                <w:szCs w:val="16"/>
                <w:lang w:eastAsia="ru-RU"/>
              </w:rPr>
              <w:t>п</w:t>
            </w:r>
            <w:proofErr w:type="gramEnd"/>
            <w:r w:rsidRPr="007466C9">
              <w:rPr>
                <w:rFonts w:ascii="Times New Roman" w:eastAsia="Times New Roman" w:hAnsi="Times New Roman" w:cs="Times New Roman"/>
                <w:sz w:val="16"/>
                <w:szCs w:val="16"/>
                <w:lang w:eastAsia="ru-RU"/>
              </w:rPr>
              <w:t>/п</w:t>
            </w:r>
          </w:p>
        </w:tc>
        <w:tc>
          <w:tcPr>
            <w:tcW w:w="1593" w:type="dxa"/>
            <w:vMerge w:val="restart"/>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Статус</w:t>
            </w:r>
          </w:p>
        </w:tc>
        <w:tc>
          <w:tcPr>
            <w:tcW w:w="3011" w:type="dxa"/>
            <w:vMerge w:val="restart"/>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961" w:type="dxa"/>
            <w:vMerge w:val="restart"/>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Источник финансирования</w:t>
            </w:r>
          </w:p>
        </w:tc>
        <w:tc>
          <w:tcPr>
            <w:tcW w:w="4795" w:type="dxa"/>
            <w:gridSpan w:val="6"/>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Оценка расходов, тыс. рублей</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850" w:type="dxa"/>
            <w:hideMark/>
          </w:tcPr>
          <w:p w:rsidR="007466C9" w:rsidRPr="007466C9" w:rsidRDefault="007466C9" w:rsidP="007466C9">
            <w:pPr>
              <w:widowControl w:val="0"/>
              <w:ind w:right="-108"/>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2022 г.</w:t>
            </w:r>
          </w:p>
        </w:tc>
        <w:tc>
          <w:tcPr>
            <w:tcW w:w="851" w:type="dxa"/>
            <w:hideMark/>
          </w:tcPr>
          <w:p w:rsidR="007466C9" w:rsidRPr="007466C9" w:rsidRDefault="007466C9" w:rsidP="007466C9">
            <w:pPr>
              <w:widowControl w:val="0"/>
              <w:ind w:right="-108"/>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2023 г.</w:t>
            </w:r>
          </w:p>
        </w:tc>
        <w:tc>
          <w:tcPr>
            <w:tcW w:w="709" w:type="dxa"/>
            <w:hideMark/>
          </w:tcPr>
          <w:p w:rsidR="007466C9" w:rsidRPr="007466C9" w:rsidRDefault="007466C9" w:rsidP="007466C9">
            <w:pPr>
              <w:widowControl w:val="0"/>
              <w:ind w:right="-137"/>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2024г.</w:t>
            </w:r>
          </w:p>
        </w:tc>
        <w:tc>
          <w:tcPr>
            <w:tcW w:w="709" w:type="dxa"/>
            <w:hideMark/>
          </w:tcPr>
          <w:p w:rsidR="007466C9" w:rsidRPr="007466C9" w:rsidRDefault="007466C9" w:rsidP="007466C9">
            <w:pPr>
              <w:widowControl w:val="0"/>
              <w:ind w:right="-108" w:hanging="108"/>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2025г.</w:t>
            </w:r>
          </w:p>
        </w:tc>
        <w:tc>
          <w:tcPr>
            <w:tcW w:w="850" w:type="dxa"/>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2026г.</w:t>
            </w:r>
          </w:p>
        </w:tc>
        <w:tc>
          <w:tcPr>
            <w:tcW w:w="826" w:type="dxa"/>
          </w:tcPr>
          <w:p w:rsidR="007466C9" w:rsidRPr="007466C9" w:rsidRDefault="007466C9" w:rsidP="007466C9">
            <w:pPr>
              <w:widowControl w:val="0"/>
              <w:ind w:hanging="133"/>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 xml:space="preserve"> 2027г.</w:t>
            </w:r>
          </w:p>
        </w:tc>
      </w:tr>
      <w:tr w:rsidR="007466C9" w:rsidRPr="007466C9" w:rsidTr="007466C9">
        <w:tc>
          <w:tcPr>
            <w:tcW w:w="675"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1</w:t>
            </w:r>
          </w:p>
        </w:tc>
        <w:tc>
          <w:tcPr>
            <w:tcW w:w="1593"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w:t>
            </w:r>
          </w:p>
        </w:tc>
        <w:tc>
          <w:tcPr>
            <w:tcW w:w="301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3</w:t>
            </w: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4</w:t>
            </w:r>
          </w:p>
        </w:tc>
        <w:tc>
          <w:tcPr>
            <w:tcW w:w="850" w:type="dxa"/>
            <w:hideMark/>
          </w:tcPr>
          <w:p w:rsidR="007466C9" w:rsidRPr="007466C9" w:rsidRDefault="007466C9" w:rsidP="007466C9">
            <w:pPr>
              <w:widowControl w:val="0"/>
              <w:ind w:hanging="21"/>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5</w:t>
            </w:r>
          </w:p>
        </w:tc>
        <w:tc>
          <w:tcPr>
            <w:tcW w:w="851" w:type="dxa"/>
            <w:hideMark/>
          </w:tcPr>
          <w:p w:rsidR="007466C9" w:rsidRPr="007466C9" w:rsidRDefault="007466C9" w:rsidP="007466C9">
            <w:pPr>
              <w:widowControl w:val="0"/>
              <w:ind w:hanging="21"/>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6</w:t>
            </w:r>
          </w:p>
        </w:tc>
        <w:tc>
          <w:tcPr>
            <w:tcW w:w="709" w:type="dxa"/>
            <w:hideMark/>
          </w:tcPr>
          <w:p w:rsidR="007466C9" w:rsidRPr="007466C9" w:rsidRDefault="007466C9" w:rsidP="007466C9">
            <w:pPr>
              <w:widowControl w:val="0"/>
              <w:ind w:hanging="21"/>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7</w:t>
            </w:r>
          </w:p>
        </w:tc>
        <w:tc>
          <w:tcPr>
            <w:tcW w:w="709" w:type="dxa"/>
            <w:hideMark/>
          </w:tcPr>
          <w:p w:rsidR="007466C9" w:rsidRPr="007466C9" w:rsidRDefault="007466C9" w:rsidP="007466C9">
            <w:pPr>
              <w:widowControl w:val="0"/>
              <w:ind w:hanging="21"/>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8</w:t>
            </w:r>
          </w:p>
        </w:tc>
        <w:tc>
          <w:tcPr>
            <w:tcW w:w="850" w:type="dxa"/>
            <w:hideMark/>
          </w:tcPr>
          <w:p w:rsidR="007466C9" w:rsidRPr="007466C9" w:rsidRDefault="007466C9" w:rsidP="007466C9">
            <w:pPr>
              <w:widowControl w:val="0"/>
              <w:ind w:hanging="21"/>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9</w:t>
            </w:r>
          </w:p>
        </w:tc>
        <w:tc>
          <w:tcPr>
            <w:tcW w:w="826" w:type="dxa"/>
          </w:tcPr>
          <w:p w:rsidR="007466C9" w:rsidRPr="007466C9" w:rsidRDefault="007466C9" w:rsidP="007466C9">
            <w:pPr>
              <w:widowControl w:val="0"/>
              <w:ind w:hanging="21"/>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10</w:t>
            </w:r>
          </w:p>
        </w:tc>
      </w:tr>
      <w:tr w:rsidR="007466C9" w:rsidRPr="007466C9" w:rsidTr="007466C9">
        <w:tc>
          <w:tcPr>
            <w:tcW w:w="675"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 </w:t>
            </w:r>
          </w:p>
        </w:tc>
        <w:tc>
          <w:tcPr>
            <w:tcW w:w="1593" w:type="dxa"/>
            <w:vMerge w:val="restart"/>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Муниципальная программа</w:t>
            </w:r>
          </w:p>
        </w:tc>
        <w:tc>
          <w:tcPr>
            <w:tcW w:w="3011"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«Развитие агропромышленного комплекса Мокшанского района на 2014–2027 годы» </w:t>
            </w: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всего</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7381,6</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1523,2</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361,7</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348,3</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1240,5</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1241,6</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 т.ч.</w:t>
            </w: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85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c>
          <w:tcPr>
            <w:tcW w:w="826" w:type="dxa"/>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r>
      <w:tr w:rsidR="007466C9" w:rsidRPr="007466C9" w:rsidTr="007466C9">
        <w:trPr>
          <w:trHeight w:val="249"/>
        </w:trPr>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p>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62,6</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p>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18,8</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p>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1,2</w:t>
            </w: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60,0</w:t>
            </w:r>
          </w:p>
        </w:tc>
        <w:tc>
          <w:tcPr>
            <w:tcW w:w="826" w:type="dxa"/>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60,0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федеральные средства</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2212,8</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259,8</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18,1</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171,1</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172,2</w:t>
            </w:r>
          </w:p>
        </w:tc>
      </w:tr>
      <w:tr w:rsidR="007466C9" w:rsidRPr="007466C9" w:rsidTr="007466C9">
        <w:trPr>
          <w:trHeight w:val="143"/>
        </w:trPr>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Пензенской области</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2106,2</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1244,6</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342,4</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348,3</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1009,4</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1009,4</w:t>
            </w:r>
          </w:p>
        </w:tc>
      </w:tr>
      <w:tr w:rsidR="007466C9" w:rsidRPr="007466C9" w:rsidTr="007466C9">
        <w:trPr>
          <w:trHeight w:val="361"/>
        </w:trPr>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иные источники (средства участников программы (по согласованию))</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p>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3000,0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p>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p>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0,00</w:t>
            </w:r>
          </w:p>
        </w:tc>
        <w:tc>
          <w:tcPr>
            <w:tcW w:w="826" w:type="dxa"/>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0,00</w:t>
            </w:r>
          </w:p>
        </w:tc>
      </w:tr>
      <w:tr w:rsidR="007466C9" w:rsidRPr="007466C9" w:rsidTr="007466C9">
        <w:trPr>
          <w:trHeight w:val="276"/>
        </w:trPr>
        <w:tc>
          <w:tcPr>
            <w:tcW w:w="675"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1</w:t>
            </w:r>
          </w:p>
        </w:tc>
        <w:tc>
          <w:tcPr>
            <w:tcW w:w="1593" w:type="dxa"/>
            <w:vMerge w:val="restart"/>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Подпрограмма 1</w:t>
            </w:r>
          </w:p>
        </w:tc>
        <w:tc>
          <w:tcPr>
            <w:tcW w:w="3011"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2014–2027 годы» </w:t>
            </w: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всего</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210,6</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282,2</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348,3</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252,1</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252,1</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 т.ч.</w:t>
            </w: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85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c>
          <w:tcPr>
            <w:tcW w:w="826" w:type="dxa"/>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7466C9" w:rsidRPr="007466C9" w:rsidRDefault="007466C9" w:rsidP="007466C9">
            <w:pPr>
              <w:widowControl w:val="0"/>
              <w:ind w:firstLine="33"/>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ind w:firstLine="33"/>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федеральные средства</w:t>
            </w:r>
          </w:p>
        </w:tc>
        <w:tc>
          <w:tcPr>
            <w:tcW w:w="850" w:type="dxa"/>
            <w:hideMark/>
          </w:tcPr>
          <w:p w:rsidR="007466C9" w:rsidRPr="007466C9" w:rsidRDefault="007466C9" w:rsidP="007466C9">
            <w:pPr>
              <w:widowControl w:val="0"/>
              <w:ind w:firstLine="33"/>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ind w:firstLine="33"/>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Пензенской области</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210,6</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282,2</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348,3</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252,1</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252,1</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иные источники (расшифровать)</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 xml:space="preserve">      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1.1.</w:t>
            </w:r>
          </w:p>
        </w:tc>
        <w:tc>
          <w:tcPr>
            <w:tcW w:w="1593" w:type="dxa"/>
            <w:vMerge w:val="restart"/>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 xml:space="preserve">Основное </w:t>
            </w:r>
          </w:p>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мероприятие 1</w:t>
            </w:r>
          </w:p>
        </w:tc>
        <w:tc>
          <w:tcPr>
            <w:tcW w:w="3011"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Совершенствование обеспечения реализации муниципальной программы </w:t>
            </w: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всего</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210,6</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282,2</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348,3</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252,1</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252,1</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 т.ч.</w:t>
            </w: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85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c>
          <w:tcPr>
            <w:tcW w:w="826" w:type="dxa"/>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федеральные средства</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 xml:space="preserve">     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Пензенской области</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210,6</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282,2</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348,3</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252,1</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252,1</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иные источники (расшифровать)</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 xml:space="preserve">     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rPr>
          <w:trHeight w:val="200"/>
        </w:trPr>
        <w:tc>
          <w:tcPr>
            <w:tcW w:w="675"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w:t>
            </w:r>
          </w:p>
        </w:tc>
        <w:tc>
          <w:tcPr>
            <w:tcW w:w="1593" w:type="dxa"/>
            <w:vMerge w:val="restart"/>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Подпрограмма 2</w:t>
            </w:r>
          </w:p>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«Устойчивое развитие сельских территорий Мокшанского района на  2014–2019 годы  и на период до 2027 года» </w:t>
            </w: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всего</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7381,6</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1312,6</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79,5</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988,4</w:t>
            </w:r>
          </w:p>
        </w:tc>
        <w:tc>
          <w:tcPr>
            <w:tcW w:w="82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989,5</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 т.ч.</w:t>
            </w: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85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c>
          <w:tcPr>
            <w:tcW w:w="826" w:type="dxa"/>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p>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62,6</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p>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18,8</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p>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1,2</w:t>
            </w: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60,0</w:t>
            </w:r>
          </w:p>
        </w:tc>
        <w:tc>
          <w:tcPr>
            <w:tcW w:w="826" w:type="dxa"/>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60,0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федеральные средства</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2212,8</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259,8</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18,1</w:t>
            </w:r>
          </w:p>
        </w:tc>
        <w:tc>
          <w:tcPr>
            <w:tcW w:w="709" w:type="dxa"/>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0,00</w:t>
            </w:r>
          </w:p>
        </w:tc>
        <w:tc>
          <w:tcPr>
            <w:tcW w:w="850" w:type="dxa"/>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171,1</w:t>
            </w:r>
          </w:p>
        </w:tc>
        <w:tc>
          <w:tcPr>
            <w:tcW w:w="82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172,2</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Пензенской области</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2106,2</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1034,0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60,2</w:t>
            </w:r>
          </w:p>
        </w:tc>
        <w:tc>
          <w:tcPr>
            <w:tcW w:w="709" w:type="dxa"/>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0,00</w:t>
            </w:r>
          </w:p>
        </w:tc>
        <w:tc>
          <w:tcPr>
            <w:tcW w:w="850" w:type="dxa"/>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757,3</w:t>
            </w:r>
          </w:p>
        </w:tc>
        <w:tc>
          <w:tcPr>
            <w:tcW w:w="82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757,3</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roofErr w:type="gramStart"/>
            <w:r w:rsidRPr="007466C9">
              <w:rPr>
                <w:rFonts w:ascii="Times New Roman" w:eastAsia="Times New Roman" w:hAnsi="Times New Roman" w:cs="Times New Roman"/>
                <w:sz w:val="16"/>
                <w:szCs w:val="16"/>
                <w:lang w:eastAsia="ru-RU"/>
              </w:rPr>
              <w:t>иные источники (средства участников программы (по согласованию)</w:t>
            </w:r>
            <w:proofErr w:type="gramEnd"/>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3000,0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0,00</w:t>
            </w:r>
          </w:p>
        </w:tc>
        <w:tc>
          <w:tcPr>
            <w:tcW w:w="850" w:type="dxa"/>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0,00</w:t>
            </w:r>
          </w:p>
        </w:tc>
        <w:tc>
          <w:tcPr>
            <w:tcW w:w="82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0,00</w:t>
            </w:r>
          </w:p>
        </w:tc>
      </w:tr>
      <w:tr w:rsidR="007466C9" w:rsidRPr="007466C9" w:rsidTr="007466C9">
        <w:tc>
          <w:tcPr>
            <w:tcW w:w="675"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2.1</w:t>
            </w:r>
          </w:p>
        </w:tc>
        <w:tc>
          <w:tcPr>
            <w:tcW w:w="1593" w:type="dxa"/>
            <w:vMerge w:val="restart"/>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Основное мероприятие 1</w:t>
            </w:r>
          </w:p>
        </w:tc>
        <w:tc>
          <w:tcPr>
            <w:tcW w:w="3011"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улучшение жилищных условий граждан, проживающих в сельской местности, в том числе молодых семей и молодых специалистов </w:t>
            </w: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всего</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7381,6</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1312,6</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79,5</w:t>
            </w:r>
          </w:p>
        </w:tc>
        <w:tc>
          <w:tcPr>
            <w:tcW w:w="709" w:type="dxa"/>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988,4</w:t>
            </w:r>
          </w:p>
        </w:tc>
        <w:tc>
          <w:tcPr>
            <w:tcW w:w="82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989,5</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 т.ч.</w:t>
            </w: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85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c>
          <w:tcPr>
            <w:tcW w:w="826" w:type="dxa"/>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p>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62,6</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p>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18,8</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p>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1,2</w:t>
            </w: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60,0</w:t>
            </w:r>
          </w:p>
        </w:tc>
        <w:tc>
          <w:tcPr>
            <w:tcW w:w="826" w:type="dxa"/>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60,0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федеральные средства</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2212,8</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259,8</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18,1</w:t>
            </w:r>
          </w:p>
        </w:tc>
        <w:tc>
          <w:tcPr>
            <w:tcW w:w="709" w:type="dxa"/>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171,1</w:t>
            </w:r>
          </w:p>
        </w:tc>
        <w:tc>
          <w:tcPr>
            <w:tcW w:w="82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172,2</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Пензенской области</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2106,2</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1034,0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60,2</w:t>
            </w:r>
          </w:p>
        </w:tc>
        <w:tc>
          <w:tcPr>
            <w:tcW w:w="709" w:type="dxa"/>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757,3</w:t>
            </w:r>
          </w:p>
        </w:tc>
        <w:tc>
          <w:tcPr>
            <w:tcW w:w="82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757,3</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иные источники (расшифровать)</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3000,0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2.2.</w:t>
            </w:r>
          </w:p>
        </w:tc>
        <w:tc>
          <w:tcPr>
            <w:tcW w:w="1593" w:type="dxa"/>
            <w:vMerge w:val="restart"/>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Основное мероприятие 2</w:t>
            </w:r>
          </w:p>
        </w:tc>
        <w:tc>
          <w:tcPr>
            <w:tcW w:w="3011"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мероприятие по развитию водоснабжения </w:t>
            </w: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всего</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 т.ч.</w:t>
            </w: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85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c>
          <w:tcPr>
            <w:tcW w:w="826" w:type="dxa"/>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федеральные средства</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vAlign w:val="center"/>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vAlign w:val="center"/>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vAlign w:val="center"/>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Пензенской области</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vAlign w:val="center"/>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vAlign w:val="center"/>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vAlign w:val="center"/>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иные источники (расшифровать)</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vAlign w:val="center"/>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vAlign w:val="center"/>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vAlign w:val="center"/>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2.3</w:t>
            </w:r>
          </w:p>
        </w:tc>
        <w:tc>
          <w:tcPr>
            <w:tcW w:w="1593" w:type="dxa"/>
            <w:vMerge w:val="restart"/>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Основное мероприятие 3</w:t>
            </w:r>
          </w:p>
        </w:tc>
        <w:tc>
          <w:tcPr>
            <w:tcW w:w="3011"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мероприятие по развитию газификации</w:t>
            </w:r>
          </w:p>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 </w:t>
            </w: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всего</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vAlign w:val="center"/>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vAlign w:val="center"/>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vAlign w:val="center"/>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 т.ч.</w:t>
            </w: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85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c>
          <w:tcPr>
            <w:tcW w:w="826" w:type="dxa"/>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федеральные средства</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Пензенской области</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иные источники (расшифровать)</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2.4</w:t>
            </w:r>
          </w:p>
        </w:tc>
        <w:tc>
          <w:tcPr>
            <w:tcW w:w="1593" w:type="dxa"/>
            <w:vMerge w:val="restart"/>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Основное мероприятие 4</w:t>
            </w:r>
          </w:p>
        </w:tc>
        <w:tc>
          <w:tcPr>
            <w:tcW w:w="3011"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  </w:t>
            </w: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всего</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 т.ч.</w:t>
            </w: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85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c>
          <w:tcPr>
            <w:tcW w:w="826" w:type="dxa"/>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федеральные средства</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Пензенской области</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иные источники (расшифровать)</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2.5</w:t>
            </w:r>
          </w:p>
        </w:tc>
        <w:tc>
          <w:tcPr>
            <w:tcW w:w="1593" w:type="dxa"/>
            <w:vMerge w:val="restart"/>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 xml:space="preserve">Основное </w:t>
            </w:r>
          </w:p>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мероприятие 5</w:t>
            </w:r>
          </w:p>
        </w:tc>
        <w:tc>
          <w:tcPr>
            <w:tcW w:w="3011"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всего</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 т.ч.</w:t>
            </w: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85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c>
          <w:tcPr>
            <w:tcW w:w="826" w:type="dxa"/>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федеральные средства</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Пензенской области</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иные источники (расшифровать)</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rPr>
          <w:trHeight w:val="85"/>
        </w:trPr>
        <w:tc>
          <w:tcPr>
            <w:tcW w:w="675"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2.6</w:t>
            </w:r>
          </w:p>
        </w:tc>
        <w:tc>
          <w:tcPr>
            <w:tcW w:w="1593" w:type="dxa"/>
            <w:vMerge w:val="restart"/>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Основное</w:t>
            </w:r>
          </w:p>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lastRenderedPageBreak/>
              <w:t xml:space="preserve"> мероприятие 6</w:t>
            </w:r>
          </w:p>
        </w:tc>
        <w:tc>
          <w:tcPr>
            <w:tcW w:w="3011"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lastRenderedPageBreak/>
              <w:t xml:space="preserve">мероприятие по развитию сети </w:t>
            </w:r>
            <w:r w:rsidRPr="007466C9">
              <w:rPr>
                <w:rFonts w:ascii="Times New Roman" w:eastAsia="Times New Roman" w:hAnsi="Times New Roman" w:cs="Times New Roman"/>
                <w:sz w:val="16"/>
                <w:szCs w:val="16"/>
                <w:lang w:eastAsia="ru-RU"/>
              </w:rPr>
              <w:lastRenderedPageBreak/>
              <w:t>фельдшерско-акушерских пунктов и (или) офисов врачей общей практики в сельской местности</w:t>
            </w: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lastRenderedPageBreak/>
              <w:t>всего</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 т.ч.</w:t>
            </w: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85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c>
          <w:tcPr>
            <w:tcW w:w="826" w:type="dxa"/>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федеральные средства</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Пензенской области</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иные источники (расшифровать)</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2.7</w:t>
            </w:r>
          </w:p>
        </w:tc>
        <w:tc>
          <w:tcPr>
            <w:tcW w:w="1593" w:type="dxa"/>
            <w:vMerge w:val="restart"/>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Основное</w:t>
            </w:r>
          </w:p>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 xml:space="preserve"> мероприятие 7</w:t>
            </w:r>
          </w:p>
        </w:tc>
        <w:tc>
          <w:tcPr>
            <w:tcW w:w="3011"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7466C9">
              <w:rPr>
                <w:rFonts w:ascii="Times New Roman" w:eastAsia="Times New Roman" w:hAnsi="Times New Roman" w:cs="Times New Roman"/>
                <w:sz w:val="16"/>
                <w:szCs w:val="16"/>
                <w:lang w:eastAsia="ru-RU"/>
              </w:rPr>
              <w:br/>
              <w:t>в сельской местности</w:t>
            </w: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всего</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 т.ч.</w:t>
            </w: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85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c>
          <w:tcPr>
            <w:tcW w:w="826" w:type="dxa"/>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федеральные средства</w:t>
            </w:r>
          </w:p>
        </w:tc>
        <w:tc>
          <w:tcPr>
            <w:tcW w:w="850" w:type="dxa"/>
            <w:hideMark/>
          </w:tcPr>
          <w:p w:rsidR="007466C9" w:rsidRPr="007466C9" w:rsidRDefault="007466C9" w:rsidP="007466C9">
            <w:pPr>
              <w:widowControl w:val="0"/>
              <w:ind w:hanging="108"/>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ind w:hanging="108"/>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Пензенской области</w:t>
            </w:r>
          </w:p>
        </w:tc>
        <w:tc>
          <w:tcPr>
            <w:tcW w:w="850" w:type="dxa"/>
            <w:hideMark/>
          </w:tcPr>
          <w:p w:rsidR="007466C9" w:rsidRPr="007466C9" w:rsidRDefault="007466C9" w:rsidP="007466C9">
            <w:pPr>
              <w:widowControl w:val="0"/>
              <w:ind w:hanging="108"/>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ind w:hanging="108"/>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иные источники (расшифровать)</w:t>
            </w:r>
          </w:p>
        </w:tc>
        <w:tc>
          <w:tcPr>
            <w:tcW w:w="850" w:type="dxa"/>
            <w:hideMark/>
          </w:tcPr>
          <w:p w:rsidR="007466C9" w:rsidRPr="007466C9" w:rsidRDefault="007466C9" w:rsidP="007466C9">
            <w:pPr>
              <w:widowControl w:val="0"/>
              <w:ind w:hanging="108"/>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ind w:hanging="108"/>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r>
      <w:tr w:rsidR="007466C9" w:rsidRPr="007466C9" w:rsidTr="007466C9">
        <w:tc>
          <w:tcPr>
            <w:tcW w:w="675"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2.8</w:t>
            </w:r>
          </w:p>
        </w:tc>
        <w:tc>
          <w:tcPr>
            <w:tcW w:w="1593" w:type="dxa"/>
            <w:vMerge w:val="restart"/>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Основное</w:t>
            </w:r>
          </w:p>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 xml:space="preserve"> мероприятие 8</w:t>
            </w:r>
          </w:p>
        </w:tc>
        <w:tc>
          <w:tcPr>
            <w:tcW w:w="3011"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мероприятие по грантовой поддержке местных инициатив граждан, проживающих в сельской местности</w:t>
            </w: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всего</w:t>
            </w:r>
          </w:p>
        </w:tc>
        <w:tc>
          <w:tcPr>
            <w:tcW w:w="850" w:type="dxa"/>
            <w:hideMark/>
          </w:tcPr>
          <w:p w:rsidR="007466C9" w:rsidRPr="007466C9" w:rsidRDefault="007466C9" w:rsidP="007466C9">
            <w:pPr>
              <w:widowControl w:val="0"/>
              <w:ind w:hanging="108"/>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ind w:hanging="108"/>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 т.ч.</w:t>
            </w:r>
          </w:p>
        </w:tc>
        <w:tc>
          <w:tcPr>
            <w:tcW w:w="850" w:type="dxa"/>
            <w:hideMark/>
          </w:tcPr>
          <w:p w:rsidR="007466C9" w:rsidRPr="007466C9" w:rsidRDefault="007466C9" w:rsidP="007466C9">
            <w:pPr>
              <w:widowControl w:val="0"/>
              <w:ind w:hanging="108"/>
              <w:jc w:val="center"/>
              <w:rPr>
                <w:rFonts w:ascii="Times New Roman" w:eastAsia="Times New Roman" w:hAnsi="Times New Roman" w:cs="Times New Roman"/>
                <w:sz w:val="16"/>
                <w:szCs w:val="16"/>
                <w:lang w:eastAsia="ru-RU"/>
              </w:rPr>
            </w:pPr>
          </w:p>
        </w:tc>
        <w:tc>
          <w:tcPr>
            <w:tcW w:w="851" w:type="dxa"/>
            <w:hideMark/>
          </w:tcPr>
          <w:p w:rsidR="007466C9" w:rsidRPr="007466C9" w:rsidRDefault="007466C9" w:rsidP="007466C9">
            <w:pPr>
              <w:widowControl w:val="0"/>
              <w:ind w:hanging="108"/>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826" w:type="dxa"/>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7466C9" w:rsidRPr="007466C9" w:rsidRDefault="007466C9" w:rsidP="007466C9">
            <w:pPr>
              <w:widowControl w:val="0"/>
              <w:ind w:hanging="108"/>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ind w:hanging="108"/>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федеральные средства</w:t>
            </w:r>
          </w:p>
        </w:tc>
        <w:tc>
          <w:tcPr>
            <w:tcW w:w="850" w:type="dxa"/>
            <w:hideMark/>
          </w:tcPr>
          <w:p w:rsidR="007466C9" w:rsidRPr="007466C9" w:rsidRDefault="007466C9" w:rsidP="007466C9">
            <w:pPr>
              <w:widowControl w:val="0"/>
              <w:ind w:hanging="108"/>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ind w:hanging="108"/>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Пензенской области</w:t>
            </w:r>
          </w:p>
        </w:tc>
        <w:tc>
          <w:tcPr>
            <w:tcW w:w="850" w:type="dxa"/>
            <w:hideMark/>
          </w:tcPr>
          <w:p w:rsidR="007466C9" w:rsidRPr="007466C9" w:rsidRDefault="007466C9" w:rsidP="007466C9">
            <w:pPr>
              <w:widowControl w:val="0"/>
              <w:ind w:hanging="108"/>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ind w:hanging="108"/>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иные источники (расшифровать)</w:t>
            </w:r>
          </w:p>
        </w:tc>
        <w:tc>
          <w:tcPr>
            <w:tcW w:w="850" w:type="dxa"/>
            <w:hideMark/>
          </w:tcPr>
          <w:p w:rsidR="007466C9" w:rsidRPr="007466C9" w:rsidRDefault="007466C9" w:rsidP="007466C9">
            <w:pPr>
              <w:widowControl w:val="0"/>
              <w:ind w:hanging="108"/>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ind w:hanging="108"/>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r>
      <w:tr w:rsidR="007466C9" w:rsidRPr="007466C9" w:rsidTr="007466C9">
        <w:tc>
          <w:tcPr>
            <w:tcW w:w="675"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3</w:t>
            </w:r>
          </w:p>
        </w:tc>
        <w:tc>
          <w:tcPr>
            <w:tcW w:w="1593" w:type="dxa"/>
            <w:vMerge w:val="restart"/>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Подпрограмма 3</w:t>
            </w:r>
          </w:p>
        </w:tc>
        <w:tc>
          <w:tcPr>
            <w:tcW w:w="3011"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«Развитие мелиорации земель сельскохозяйственного назначения  Мокшанского района на 2022год и на плановый период 2023- 2027 годов »</w:t>
            </w: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всего</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 т.ч.</w:t>
            </w: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85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826" w:type="dxa"/>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федеральные средства</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Пензенской области</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иные источники (расшифровать)</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r>
      <w:tr w:rsidR="007466C9" w:rsidRPr="007466C9" w:rsidTr="007466C9">
        <w:trPr>
          <w:trHeight w:val="85"/>
        </w:trPr>
        <w:tc>
          <w:tcPr>
            <w:tcW w:w="675"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3.1</w:t>
            </w:r>
          </w:p>
        </w:tc>
        <w:tc>
          <w:tcPr>
            <w:tcW w:w="1593" w:type="dxa"/>
            <w:vMerge w:val="restart"/>
            <w:hideMark/>
          </w:tcPr>
          <w:p w:rsidR="007466C9" w:rsidRPr="007466C9" w:rsidRDefault="007466C9" w:rsidP="007466C9">
            <w:pPr>
              <w:widowControl w:val="0"/>
              <w:ind w:firstLine="34"/>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Основное мероприятие 1</w:t>
            </w:r>
          </w:p>
        </w:tc>
        <w:tc>
          <w:tcPr>
            <w:tcW w:w="3011" w:type="dxa"/>
            <w:vMerge w:val="restart"/>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Эффективное вовлечение в оборот земель сельскохозяйственного назначения и развитие мелиоративного комплекса</w:t>
            </w: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всего</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в т.ч.</w:t>
            </w: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851"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850" w:type="dxa"/>
            <w:hideMark/>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c>
          <w:tcPr>
            <w:tcW w:w="826" w:type="dxa"/>
          </w:tcPr>
          <w:p w:rsidR="007466C9" w:rsidRPr="007466C9" w:rsidRDefault="007466C9" w:rsidP="007466C9">
            <w:pPr>
              <w:widowControl w:val="0"/>
              <w:ind w:firstLine="567"/>
              <w:jc w:val="center"/>
              <w:rPr>
                <w:rFonts w:ascii="Times New Roman" w:eastAsia="Times New Roman" w:hAnsi="Times New Roman" w:cs="Times New Roman"/>
                <w:sz w:val="16"/>
                <w:szCs w:val="16"/>
                <w:lang w:eastAsia="ru-RU"/>
              </w:rPr>
            </w:pP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ind w:right="-108" w:hanging="108"/>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r>
      <w:tr w:rsidR="007466C9" w:rsidRPr="007466C9" w:rsidTr="007466C9">
        <w:trPr>
          <w:trHeight w:val="274"/>
        </w:trPr>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федеральные средства</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бюджет Пензенской области</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r>
      <w:tr w:rsidR="007466C9" w:rsidRPr="007466C9" w:rsidTr="007466C9">
        <w:tc>
          <w:tcPr>
            <w:tcW w:w="675"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1593"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3011" w:type="dxa"/>
            <w:vMerge/>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p>
        </w:tc>
        <w:tc>
          <w:tcPr>
            <w:tcW w:w="4961" w:type="dxa"/>
            <w:hideMark/>
          </w:tcPr>
          <w:p w:rsidR="007466C9" w:rsidRPr="007466C9" w:rsidRDefault="007466C9" w:rsidP="007466C9">
            <w:pPr>
              <w:widowControl w:val="0"/>
              <w:jc w:val="left"/>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иные источники (расшифровать)</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1"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709"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50" w:type="dxa"/>
            <w:hideMark/>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c>
          <w:tcPr>
            <w:tcW w:w="826" w:type="dxa"/>
          </w:tcPr>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sz w:val="16"/>
                <w:szCs w:val="16"/>
                <w:lang w:eastAsia="ru-RU"/>
              </w:rPr>
              <w:t>0,0</w:t>
            </w:r>
          </w:p>
        </w:tc>
      </w:tr>
    </w:tbl>
    <w:p w:rsidR="007466C9" w:rsidRPr="007466C9" w:rsidRDefault="007466C9" w:rsidP="007466C9">
      <w:pPr>
        <w:jc w:val="right"/>
        <w:rPr>
          <w:rFonts w:ascii="Times New Roman" w:eastAsia="Times New Roman" w:hAnsi="Times New Roman" w:cs="Arial"/>
          <w:sz w:val="16"/>
          <w:szCs w:val="16"/>
          <w:lang w:eastAsia="ru-RU"/>
        </w:rPr>
      </w:pPr>
      <w:r w:rsidRPr="007466C9">
        <w:rPr>
          <w:rFonts w:ascii="Times New Roman" w:eastAsia="Times New Roman" w:hAnsi="Times New Roman" w:cs="Arial"/>
          <w:sz w:val="16"/>
          <w:szCs w:val="16"/>
          <w:lang w:eastAsia="ru-RU"/>
        </w:rPr>
        <w:t>».</w:t>
      </w:r>
    </w:p>
    <w:p w:rsidR="007466C9" w:rsidRPr="007466C9" w:rsidRDefault="007466C9" w:rsidP="007466C9">
      <w:pPr>
        <w:jc w:val="right"/>
        <w:rPr>
          <w:rFonts w:ascii="Times New Roman" w:eastAsia="Times New Roman" w:hAnsi="Times New Roman" w:cs="Arial"/>
          <w:sz w:val="16"/>
          <w:szCs w:val="16"/>
          <w:lang w:eastAsia="ru-RU"/>
        </w:rPr>
      </w:pPr>
    </w:p>
    <w:p w:rsidR="007466C9" w:rsidRPr="007466C9" w:rsidRDefault="007466C9" w:rsidP="007466C9">
      <w:pPr>
        <w:ind w:right="-512"/>
        <w:jc w:val="right"/>
        <w:rPr>
          <w:rFonts w:ascii="Times New Roman" w:eastAsia="Times New Roman" w:hAnsi="Times New Roman" w:cs="Arial"/>
          <w:sz w:val="16"/>
          <w:szCs w:val="16"/>
          <w:lang w:eastAsia="ru-RU"/>
        </w:rPr>
      </w:pPr>
    </w:p>
    <w:p w:rsidR="007466C9" w:rsidRDefault="007466C9" w:rsidP="007466C9">
      <w:pPr>
        <w:ind w:right="-512"/>
        <w:jc w:val="right"/>
        <w:rPr>
          <w:rFonts w:ascii="Times New Roman" w:eastAsia="Times New Roman" w:hAnsi="Times New Roman" w:cs="Arial"/>
          <w:sz w:val="16"/>
          <w:szCs w:val="16"/>
          <w:lang w:eastAsia="ru-RU"/>
        </w:rPr>
      </w:pPr>
    </w:p>
    <w:p w:rsidR="006D5D87" w:rsidRDefault="006D5D87" w:rsidP="007466C9">
      <w:pPr>
        <w:ind w:right="-512"/>
        <w:jc w:val="right"/>
        <w:rPr>
          <w:rFonts w:ascii="Times New Roman" w:eastAsia="Times New Roman" w:hAnsi="Times New Roman" w:cs="Arial"/>
          <w:sz w:val="16"/>
          <w:szCs w:val="16"/>
          <w:lang w:eastAsia="ru-RU"/>
        </w:rPr>
      </w:pPr>
    </w:p>
    <w:p w:rsidR="006D5D87" w:rsidRPr="007466C9" w:rsidRDefault="006D5D87" w:rsidP="007466C9">
      <w:pPr>
        <w:ind w:right="-512"/>
        <w:jc w:val="right"/>
        <w:rPr>
          <w:rFonts w:ascii="Times New Roman" w:eastAsia="Times New Roman" w:hAnsi="Times New Roman" w:cs="Arial"/>
          <w:sz w:val="16"/>
          <w:szCs w:val="16"/>
          <w:lang w:eastAsia="ru-RU"/>
        </w:rPr>
      </w:pPr>
    </w:p>
    <w:p w:rsidR="007466C9" w:rsidRPr="007466C9" w:rsidRDefault="007466C9" w:rsidP="007466C9">
      <w:pPr>
        <w:ind w:right="-512"/>
        <w:jc w:val="right"/>
        <w:rPr>
          <w:rFonts w:ascii="Times New Roman" w:eastAsia="Times New Roman" w:hAnsi="Times New Roman" w:cs="Arial"/>
          <w:sz w:val="16"/>
          <w:szCs w:val="16"/>
          <w:lang w:eastAsia="ru-RU"/>
        </w:rPr>
      </w:pPr>
    </w:p>
    <w:p w:rsidR="007466C9" w:rsidRPr="007466C9" w:rsidRDefault="007466C9" w:rsidP="007466C9">
      <w:pPr>
        <w:ind w:right="111"/>
        <w:jc w:val="right"/>
        <w:rPr>
          <w:rFonts w:ascii="Times New Roman" w:eastAsia="Times New Roman" w:hAnsi="Times New Roman" w:cs="Arial"/>
          <w:sz w:val="16"/>
          <w:szCs w:val="16"/>
          <w:lang w:eastAsia="ru-RU"/>
        </w:rPr>
      </w:pPr>
      <w:r w:rsidRPr="007466C9">
        <w:rPr>
          <w:rFonts w:ascii="Times New Roman" w:eastAsia="Times New Roman" w:hAnsi="Times New Roman" w:cs="Arial"/>
          <w:sz w:val="16"/>
          <w:szCs w:val="16"/>
          <w:lang w:eastAsia="ru-RU"/>
        </w:rPr>
        <w:lastRenderedPageBreak/>
        <w:t>Приложение к  постановлению</w:t>
      </w:r>
    </w:p>
    <w:p w:rsidR="007466C9" w:rsidRPr="007466C9" w:rsidRDefault="007466C9" w:rsidP="007466C9">
      <w:pPr>
        <w:ind w:right="111"/>
        <w:jc w:val="right"/>
        <w:rPr>
          <w:rFonts w:ascii="Times New Roman" w:eastAsia="Times New Roman" w:hAnsi="Times New Roman" w:cs="Arial"/>
          <w:sz w:val="16"/>
          <w:szCs w:val="16"/>
          <w:lang w:eastAsia="ru-RU"/>
        </w:rPr>
      </w:pPr>
      <w:r w:rsidRPr="007466C9">
        <w:rPr>
          <w:rFonts w:ascii="Times New Roman" w:eastAsia="Times New Roman" w:hAnsi="Times New Roman" w:cs="Arial"/>
          <w:sz w:val="16"/>
          <w:szCs w:val="16"/>
          <w:lang w:eastAsia="ru-RU"/>
        </w:rPr>
        <w:t xml:space="preserve"> администрации Мокшанского района</w:t>
      </w:r>
    </w:p>
    <w:p w:rsidR="007466C9" w:rsidRPr="007466C9" w:rsidRDefault="007466C9" w:rsidP="007466C9">
      <w:pPr>
        <w:widowControl w:val="0"/>
        <w:ind w:right="111" w:firstLine="567"/>
        <w:jc w:val="righ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Arial"/>
          <w:sz w:val="16"/>
          <w:szCs w:val="16"/>
          <w:lang w:eastAsia="ru-RU"/>
        </w:rPr>
        <w:t>от 22.12.2025 № 1103</w:t>
      </w:r>
      <w:r w:rsidRPr="007466C9">
        <w:rPr>
          <w:rFonts w:ascii="Times New Roman" w:eastAsia="Times New Roman" w:hAnsi="Times New Roman" w:cs="Times New Roman"/>
          <w:color w:val="000000"/>
          <w:sz w:val="16"/>
          <w:szCs w:val="16"/>
          <w:lang w:eastAsia="ru-RU"/>
        </w:rPr>
        <w:t xml:space="preserve"> </w:t>
      </w:r>
    </w:p>
    <w:p w:rsidR="007466C9" w:rsidRPr="007466C9" w:rsidRDefault="007466C9" w:rsidP="007466C9">
      <w:pPr>
        <w:widowControl w:val="0"/>
        <w:ind w:right="111" w:firstLine="567"/>
        <w:jc w:val="righ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«Приложение №7.2</w:t>
      </w:r>
    </w:p>
    <w:p w:rsidR="007466C9" w:rsidRPr="007466C9" w:rsidRDefault="007466C9" w:rsidP="007466C9">
      <w:pPr>
        <w:ind w:right="111"/>
        <w:jc w:val="right"/>
        <w:rPr>
          <w:rFonts w:ascii="Times New Roman" w:eastAsia="Times New Roman" w:hAnsi="Times New Roman" w:cs="Times New Roman"/>
          <w:sz w:val="16"/>
          <w:szCs w:val="16"/>
          <w:lang w:eastAsia="ru-RU"/>
        </w:rPr>
      </w:pPr>
      <w:r w:rsidRPr="007466C9">
        <w:rPr>
          <w:rFonts w:ascii="Times New Roman" w:eastAsia="Times New Roman" w:hAnsi="Times New Roman" w:cs="Times New Roman"/>
          <w:color w:val="000000"/>
          <w:sz w:val="16"/>
          <w:szCs w:val="16"/>
          <w:lang w:eastAsia="ru-RU"/>
        </w:rPr>
        <w:t xml:space="preserve">к  </w:t>
      </w:r>
      <w:r w:rsidRPr="007466C9">
        <w:rPr>
          <w:rFonts w:ascii="Times New Roman" w:eastAsia="Times New Roman" w:hAnsi="Times New Roman" w:cs="Times New Roman"/>
          <w:sz w:val="16"/>
          <w:szCs w:val="16"/>
          <w:lang w:eastAsia="ru-RU"/>
        </w:rPr>
        <w:t xml:space="preserve">муниципальной программе «Развитие </w:t>
      </w:r>
      <w:proofErr w:type="gramStart"/>
      <w:r w:rsidRPr="007466C9">
        <w:rPr>
          <w:rFonts w:ascii="Times New Roman" w:eastAsia="Times New Roman" w:hAnsi="Times New Roman" w:cs="Times New Roman"/>
          <w:sz w:val="16"/>
          <w:szCs w:val="16"/>
          <w:lang w:eastAsia="ru-RU"/>
        </w:rPr>
        <w:t>агропромышленного</w:t>
      </w:r>
      <w:proofErr w:type="gramEnd"/>
      <w:r w:rsidRPr="007466C9">
        <w:rPr>
          <w:rFonts w:ascii="Times New Roman" w:eastAsia="Times New Roman" w:hAnsi="Times New Roman" w:cs="Times New Roman"/>
          <w:sz w:val="16"/>
          <w:szCs w:val="16"/>
          <w:lang w:eastAsia="ru-RU"/>
        </w:rPr>
        <w:t xml:space="preserve"> </w:t>
      </w:r>
    </w:p>
    <w:p w:rsidR="007466C9" w:rsidRPr="007466C9" w:rsidRDefault="007466C9" w:rsidP="007466C9">
      <w:pPr>
        <w:widowControl w:val="0"/>
        <w:ind w:left="6372" w:right="111" w:firstLine="708"/>
        <w:jc w:val="right"/>
        <w:rPr>
          <w:rFonts w:ascii="Times New Roman" w:eastAsia="Times New Roman" w:hAnsi="Times New Roman" w:cs="Times New Roman"/>
          <w:b/>
          <w:bCs/>
          <w:color w:val="000000"/>
          <w:sz w:val="16"/>
          <w:szCs w:val="16"/>
          <w:lang w:eastAsia="ru-RU"/>
        </w:rPr>
      </w:pPr>
      <w:r w:rsidRPr="007466C9">
        <w:rPr>
          <w:rFonts w:ascii="Times New Roman" w:eastAsia="Times New Roman" w:hAnsi="Times New Roman" w:cs="Times New Roman"/>
          <w:sz w:val="16"/>
          <w:szCs w:val="16"/>
          <w:lang w:eastAsia="ru-RU"/>
        </w:rPr>
        <w:t xml:space="preserve">                            комплекса Мокшанского района на 2014–2027 годы»</w:t>
      </w:r>
    </w:p>
    <w:p w:rsidR="007466C9" w:rsidRPr="007466C9" w:rsidRDefault="007466C9" w:rsidP="007466C9">
      <w:pPr>
        <w:widowControl w:val="0"/>
        <w:ind w:right="111" w:firstLine="567"/>
        <w:jc w:val="righ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 xml:space="preserve">                               (новая редакция)</w:t>
      </w:r>
    </w:p>
    <w:p w:rsidR="007466C9" w:rsidRPr="007466C9" w:rsidRDefault="007466C9" w:rsidP="007466C9">
      <w:pPr>
        <w:widowControl w:val="0"/>
        <w:jc w:val="center"/>
        <w:rPr>
          <w:rFonts w:ascii="Times New Roman" w:eastAsia="Times New Roman" w:hAnsi="Times New Roman" w:cs="Times New Roman"/>
          <w:sz w:val="16"/>
          <w:szCs w:val="16"/>
          <w:lang w:eastAsia="ru-RU"/>
        </w:rPr>
      </w:pPr>
      <w:r w:rsidRPr="007466C9">
        <w:rPr>
          <w:rFonts w:ascii="Times New Roman" w:eastAsia="Times New Roman" w:hAnsi="Times New Roman" w:cs="Times New Roman"/>
          <w:b/>
          <w:bCs/>
          <w:sz w:val="16"/>
          <w:szCs w:val="16"/>
          <w:lang w:eastAsia="ru-RU"/>
        </w:rPr>
        <w:t>РЕСУРСНОЕ ОБЕСПЕЧЕНИЕ</w:t>
      </w:r>
    </w:p>
    <w:p w:rsidR="006D5D87" w:rsidRDefault="007466C9" w:rsidP="007466C9">
      <w:pPr>
        <w:widowControl w:val="0"/>
        <w:jc w:val="center"/>
        <w:rPr>
          <w:rFonts w:ascii="Times New Roman" w:eastAsia="Times New Roman" w:hAnsi="Times New Roman" w:cs="Times New Roman"/>
          <w:b/>
          <w:bCs/>
          <w:color w:val="000000"/>
          <w:sz w:val="16"/>
          <w:szCs w:val="16"/>
          <w:lang w:eastAsia="ru-RU"/>
        </w:rPr>
      </w:pPr>
      <w:r w:rsidRPr="007466C9">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r w:rsidRPr="007466C9">
        <w:rPr>
          <w:rFonts w:ascii="Times New Roman" w:eastAsia="Times New Roman" w:hAnsi="Times New Roman" w:cs="Times New Roman"/>
          <w:b/>
          <w:kern w:val="32"/>
          <w:sz w:val="16"/>
          <w:szCs w:val="16"/>
          <w:lang w:eastAsia="ru-RU"/>
        </w:rPr>
        <w:t xml:space="preserve"> Развитие агропромышленного комплекса Мокшанского района на 2014–2027 годы</w:t>
      </w:r>
      <w:r w:rsidRPr="007466C9">
        <w:rPr>
          <w:rFonts w:ascii="Times New Roman" w:eastAsia="Times New Roman" w:hAnsi="Times New Roman" w:cs="Times New Roman"/>
          <w:b/>
          <w:bCs/>
          <w:color w:val="000000"/>
          <w:sz w:val="16"/>
          <w:szCs w:val="16"/>
          <w:lang w:eastAsia="ru-RU"/>
        </w:rPr>
        <w:t>» за счет всех источников финансирования</w:t>
      </w:r>
    </w:p>
    <w:p w:rsidR="007466C9" w:rsidRPr="007466C9" w:rsidRDefault="007466C9" w:rsidP="007466C9">
      <w:pPr>
        <w:widowControl w:val="0"/>
        <w:jc w:val="center"/>
        <w:rPr>
          <w:rFonts w:ascii="Times New Roman" w:eastAsia="Times New Roman" w:hAnsi="Times New Roman" w:cs="Times New Roman"/>
          <w:b/>
          <w:bCs/>
          <w:color w:val="000000"/>
          <w:sz w:val="16"/>
          <w:szCs w:val="16"/>
          <w:lang w:eastAsia="ru-RU"/>
        </w:rPr>
      </w:pPr>
      <w:r w:rsidRPr="007466C9">
        <w:rPr>
          <w:rFonts w:ascii="Times New Roman" w:eastAsia="Times New Roman" w:hAnsi="Times New Roman" w:cs="Times New Roman"/>
          <w:b/>
          <w:bCs/>
          <w:color w:val="000000"/>
          <w:sz w:val="16"/>
          <w:szCs w:val="16"/>
          <w:lang w:eastAsia="ru-RU"/>
        </w:rPr>
        <w:t xml:space="preserve"> </w:t>
      </w:r>
      <w:r w:rsidRPr="007466C9">
        <w:rPr>
          <w:rFonts w:ascii="Times New Roman" w:eastAsia="Times New Roman" w:hAnsi="Times New Roman" w:cs="Times New Roman"/>
          <w:b/>
          <w:color w:val="000000"/>
          <w:sz w:val="16"/>
          <w:szCs w:val="16"/>
          <w:lang w:eastAsia="ru-RU"/>
        </w:rPr>
        <w:t xml:space="preserve">в разрезе кодов бюджетной классификации </w:t>
      </w:r>
      <w:r w:rsidR="006D5D87">
        <w:rPr>
          <w:rFonts w:ascii="Times New Roman" w:eastAsia="Times New Roman" w:hAnsi="Times New Roman" w:cs="Times New Roman"/>
          <w:b/>
          <w:color w:val="000000"/>
          <w:sz w:val="16"/>
          <w:szCs w:val="16"/>
          <w:lang w:eastAsia="ru-RU"/>
        </w:rPr>
        <w:t xml:space="preserve"> </w:t>
      </w:r>
      <w:r w:rsidRPr="007466C9">
        <w:rPr>
          <w:rFonts w:ascii="Times New Roman" w:eastAsia="Times New Roman" w:hAnsi="Times New Roman" w:cs="Times New Roman"/>
          <w:b/>
          <w:color w:val="000000"/>
          <w:sz w:val="16"/>
          <w:szCs w:val="16"/>
          <w:lang w:eastAsia="ru-RU"/>
        </w:rPr>
        <w:t>на 2022-2027 годы</w:t>
      </w: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416"/>
        <w:gridCol w:w="3686"/>
        <w:gridCol w:w="2551"/>
        <w:gridCol w:w="567"/>
        <w:gridCol w:w="567"/>
        <w:gridCol w:w="567"/>
        <w:gridCol w:w="851"/>
        <w:gridCol w:w="567"/>
        <w:gridCol w:w="708"/>
        <w:gridCol w:w="709"/>
        <w:gridCol w:w="709"/>
        <w:gridCol w:w="708"/>
        <w:gridCol w:w="709"/>
        <w:gridCol w:w="709"/>
      </w:tblGrid>
      <w:tr w:rsidR="007466C9" w:rsidRPr="007466C9" w:rsidTr="007466C9">
        <w:trPr>
          <w:trHeight w:val="315"/>
        </w:trPr>
        <w:tc>
          <w:tcPr>
            <w:tcW w:w="5812" w:type="dxa"/>
            <w:gridSpan w:val="3"/>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9922" w:type="dxa"/>
            <w:gridSpan w:val="12"/>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Ответственный исполнитель муниципальной программы</w:t>
            </w: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 xml:space="preserve"> Отдел по развитию сельского хозяйства и предпринимательства администрации Мокшанского района Пензенской области</w:t>
            </w:r>
          </w:p>
        </w:tc>
      </w:tr>
      <w:tr w:rsidR="007466C9" w:rsidRPr="007466C9" w:rsidTr="006D5D87">
        <w:trPr>
          <w:trHeight w:val="327"/>
        </w:trPr>
        <w:tc>
          <w:tcPr>
            <w:tcW w:w="710" w:type="dxa"/>
            <w:vMerge w:val="restart"/>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 xml:space="preserve">№ </w:t>
            </w:r>
            <w:proofErr w:type="gramStart"/>
            <w:r w:rsidRPr="007466C9">
              <w:rPr>
                <w:rFonts w:ascii="Times New Roman" w:eastAsia="Times New Roman" w:hAnsi="Times New Roman" w:cs="Times New Roman"/>
                <w:color w:val="000000"/>
                <w:sz w:val="16"/>
                <w:szCs w:val="16"/>
                <w:lang w:eastAsia="ru-RU"/>
              </w:rPr>
              <w:t>п</w:t>
            </w:r>
            <w:proofErr w:type="gramEnd"/>
            <w:r w:rsidRPr="007466C9">
              <w:rPr>
                <w:rFonts w:ascii="Times New Roman" w:eastAsia="Times New Roman" w:hAnsi="Times New Roman" w:cs="Times New Roman"/>
                <w:color w:val="000000"/>
                <w:sz w:val="16"/>
                <w:szCs w:val="16"/>
                <w:lang w:eastAsia="ru-RU"/>
              </w:rPr>
              <w:t>/п</w:t>
            </w:r>
          </w:p>
        </w:tc>
        <w:tc>
          <w:tcPr>
            <w:tcW w:w="1416" w:type="dxa"/>
            <w:vMerge w:val="restart"/>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Статус</w:t>
            </w:r>
          </w:p>
        </w:tc>
        <w:tc>
          <w:tcPr>
            <w:tcW w:w="3686" w:type="dxa"/>
            <w:vMerge w:val="restart"/>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2551" w:type="dxa"/>
            <w:vMerge w:val="restart"/>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 xml:space="preserve">Ответственный </w:t>
            </w: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исполнитель, соисполнитель</w:t>
            </w:r>
          </w:p>
        </w:tc>
        <w:tc>
          <w:tcPr>
            <w:tcW w:w="3119" w:type="dxa"/>
            <w:gridSpan w:val="5"/>
            <w:hideMark/>
          </w:tcPr>
          <w:p w:rsidR="006D5D87" w:rsidRDefault="006D5D87" w:rsidP="007466C9">
            <w:pPr>
              <w:widowControl w:val="0"/>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Код бюджетной классификации</w:t>
            </w:r>
            <w:r w:rsidRPr="007466C9">
              <w:rPr>
                <w:rFonts w:ascii="Times New Roman" w:eastAsia="Times New Roman" w:hAnsi="Times New Roman" w:cs="Times New Roman"/>
                <w:b/>
                <w:bCs/>
                <w:color w:val="000000"/>
                <w:sz w:val="16"/>
                <w:szCs w:val="16"/>
                <w:vertAlign w:val="superscript"/>
                <w:lang w:eastAsia="ru-RU"/>
              </w:rPr>
              <w:t>&lt;1&gt;</w:t>
            </w:r>
          </w:p>
        </w:tc>
        <w:tc>
          <w:tcPr>
            <w:tcW w:w="4252" w:type="dxa"/>
            <w:gridSpan w:val="6"/>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Расходы бюджета Мокшанского района,</w:t>
            </w: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 xml:space="preserve"> тыс. рублей</w:t>
            </w:r>
          </w:p>
        </w:tc>
      </w:tr>
      <w:tr w:rsidR="007466C9" w:rsidRPr="007466C9" w:rsidTr="007466C9">
        <w:trPr>
          <w:trHeight w:val="153"/>
        </w:trPr>
        <w:tc>
          <w:tcPr>
            <w:tcW w:w="710" w:type="dxa"/>
            <w:vMerge/>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1416" w:type="dxa"/>
            <w:vMerge/>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3686" w:type="dxa"/>
            <w:vMerge/>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551" w:type="dxa"/>
            <w:vMerge/>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567" w:type="dxa"/>
            <w:hideMark/>
          </w:tcPr>
          <w:p w:rsidR="007466C9" w:rsidRPr="007466C9" w:rsidRDefault="007466C9" w:rsidP="007466C9">
            <w:pPr>
              <w:widowControl w:val="0"/>
              <w:ind w:hanging="107"/>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ГРБС</w:t>
            </w:r>
          </w:p>
        </w:tc>
        <w:tc>
          <w:tcPr>
            <w:tcW w:w="567"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Рз</w:t>
            </w:r>
          </w:p>
        </w:tc>
        <w:tc>
          <w:tcPr>
            <w:tcW w:w="567"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roofErr w:type="gramStart"/>
            <w:r w:rsidRPr="007466C9">
              <w:rPr>
                <w:rFonts w:ascii="Times New Roman" w:eastAsia="Times New Roman" w:hAnsi="Times New Roman" w:cs="Times New Roman"/>
                <w:color w:val="000000"/>
                <w:sz w:val="16"/>
                <w:szCs w:val="16"/>
                <w:lang w:eastAsia="ru-RU"/>
              </w:rPr>
              <w:t>Пр</w:t>
            </w:r>
            <w:proofErr w:type="gramEnd"/>
          </w:p>
        </w:tc>
        <w:tc>
          <w:tcPr>
            <w:tcW w:w="851"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ЦСР</w:t>
            </w:r>
            <w:r w:rsidRPr="007466C9">
              <w:rPr>
                <w:rFonts w:ascii="Times New Roman" w:eastAsia="Times New Roman" w:hAnsi="Times New Roman" w:cs="Times New Roman"/>
                <w:b/>
                <w:bCs/>
                <w:color w:val="000000"/>
                <w:sz w:val="16"/>
                <w:szCs w:val="16"/>
                <w:vertAlign w:val="superscript"/>
                <w:lang w:eastAsia="ru-RU"/>
              </w:rPr>
              <w:t>&lt;1&gt;</w:t>
            </w:r>
          </w:p>
        </w:tc>
        <w:tc>
          <w:tcPr>
            <w:tcW w:w="567"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ВР</w:t>
            </w:r>
          </w:p>
        </w:tc>
        <w:tc>
          <w:tcPr>
            <w:tcW w:w="708" w:type="dxa"/>
            <w:hideMark/>
          </w:tcPr>
          <w:p w:rsidR="007466C9" w:rsidRPr="007466C9" w:rsidRDefault="007466C9" w:rsidP="007466C9">
            <w:pPr>
              <w:widowControl w:val="0"/>
              <w:ind w:right="-109"/>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2022 г.</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2023 г.</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2024 г.</w:t>
            </w:r>
          </w:p>
        </w:tc>
        <w:tc>
          <w:tcPr>
            <w:tcW w:w="708" w:type="dxa"/>
            <w:hideMark/>
          </w:tcPr>
          <w:p w:rsidR="007466C9" w:rsidRPr="007466C9" w:rsidRDefault="007466C9" w:rsidP="007466C9">
            <w:pPr>
              <w:widowControl w:val="0"/>
              <w:ind w:right="-11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2025 г.</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2026г</w:t>
            </w:r>
          </w:p>
        </w:tc>
        <w:tc>
          <w:tcPr>
            <w:tcW w:w="709" w:type="dxa"/>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2027г.</w:t>
            </w:r>
          </w:p>
        </w:tc>
      </w:tr>
      <w:tr w:rsidR="007466C9" w:rsidRPr="007466C9" w:rsidTr="007466C9">
        <w:trPr>
          <w:trHeight w:val="256"/>
        </w:trPr>
        <w:tc>
          <w:tcPr>
            <w:tcW w:w="71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w:t>
            </w:r>
          </w:p>
        </w:tc>
        <w:tc>
          <w:tcPr>
            <w:tcW w:w="1416"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w:t>
            </w:r>
          </w:p>
        </w:tc>
        <w:tc>
          <w:tcPr>
            <w:tcW w:w="3686"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3</w:t>
            </w:r>
          </w:p>
        </w:tc>
        <w:tc>
          <w:tcPr>
            <w:tcW w:w="2551"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4</w:t>
            </w:r>
          </w:p>
        </w:tc>
        <w:tc>
          <w:tcPr>
            <w:tcW w:w="567"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5</w:t>
            </w:r>
          </w:p>
        </w:tc>
        <w:tc>
          <w:tcPr>
            <w:tcW w:w="567"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6</w:t>
            </w:r>
          </w:p>
        </w:tc>
        <w:tc>
          <w:tcPr>
            <w:tcW w:w="567"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7</w:t>
            </w:r>
          </w:p>
        </w:tc>
        <w:tc>
          <w:tcPr>
            <w:tcW w:w="851"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8</w:t>
            </w:r>
          </w:p>
        </w:tc>
        <w:tc>
          <w:tcPr>
            <w:tcW w:w="567"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9</w:t>
            </w:r>
          </w:p>
        </w:tc>
        <w:tc>
          <w:tcPr>
            <w:tcW w:w="708"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10</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11</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12</w:t>
            </w:r>
          </w:p>
        </w:tc>
        <w:tc>
          <w:tcPr>
            <w:tcW w:w="708"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13</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14</w:t>
            </w:r>
          </w:p>
        </w:tc>
        <w:tc>
          <w:tcPr>
            <w:tcW w:w="709"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15</w:t>
            </w:r>
          </w:p>
        </w:tc>
      </w:tr>
      <w:tr w:rsidR="007466C9" w:rsidRPr="007466C9" w:rsidTr="007466C9">
        <w:trPr>
          <w:trHeight w:val="259"/>
        </w:trPr>
        <w:tc>
          <w:tcPr>
            <w:tcW w:w="710" w:type="dxa"/>
          </w:tcPr>
          <w:p w:rsidR="007466C9" w:rsidRPr="007466C9" w:rsidRDefault="007466C9" w:rsidP="007466C9">
            <w:pPr>
              <w:widowControl w:val="0"/>
              <w:suppressAutoHyphens/>
              <w:autoSpaceDE w:val="0"/>
              <w:ind w:firstLine="720"/>
              <w:jc w:val="center"/>
              <w:rPr>
                <w:rFonts w:ascii="Times New Roman" w:eastAsia="Arial" w:hAnsi="Times New Roman" w:cs="Times New Roman"/>
                <w:color w:val="000000"/>
                <w:sz w:val="16"/>
                <w:szCs w:val="16"/>
                <w:lang w:eastAsia="ar-SA"/>
              </w:rPr>
            </w:pPr>
          </w:p>
        </w:tc>
        <w:tc>
          <w:tcPr>
            <w:tcW w:w="141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Муниципальная программа</w:t>
            </w:r>
          </w:p>
        </w:tc>
        <w:tc>
          <w:tcPr>
            <w:tcW w:w="368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«Развитие агропромышленного комплекса Мокшанского района на 2014–2027 годы»</w:t>
            </w:r>
          </w:p>
        </w:tc>
        <w:tc>
          <w:tcPr>
            <w:tcW w:w="2551" w:type="dxa"/>
          </w:tcPr>
          <w:p w:rsidR="007466C9" w:rsidRPr="007466C9" w:rsidRDefault="007466C9" w:rsidP="007466C9">
            <w:pPr>
              <w:widowControl w:val="0"/>
              <w:suppressAutoHyphens/>
              <w:autoSpaceDE w:val="0"/>
              <w:ind w:firstLine="175"/>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всего</w:t>
            </w:r>
          </w:p>
        </w:tc>
        <w:tc>
          <w:tcPr>
            <w:tcW w:w="567" w:type="dxa"/>
          </w:tcPr>
          <w:p w:rsidR="007466C9" w:rsidRPr="007466C9" w:rsidRDefault="007466C9" w:rsidP="007466C9">
            <w:pPr>
              <w:widowControl w:val="0"/>
              <w:suppressAutoHyphens/>
              <w:autoSpaceDE w:val="0"/>
              <w:jc w:val="center"/>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851"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708" w:type="dxa"/>
          </w:tcPr>
          <w:p w:rsidR="007466C9" w:rsidRPr="007466C9" w:rsidRDefault="007466C9" w:rsidP="007466C9">
            <w:pPr>
              <w:widowControl w:val="0"/>
              <w:ind w:hanging="108"/>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4381,6</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1523,2</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361,7</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348,3</w:t>
            </w:r>
          </w:p>
        </w:tc>
        <w:tc>
          <w:tcPr>
            <w:tcW w:w="709" w:type="dxa"/>
          </w:tcPr>
          <w:p w:rsidR="007466C9" w:rsidRPr="007466C9" w:rsidRDefault="007466C9" w:rsidP="007466C9">
            <w:pPr>
              <w:widowControl w:val="0"/>
              <w:ind w:right="-109" w:hanging="106"/>
              <w:jc w:val="center"/>
              <w:rPr>
                <w:rFonts w:ascii="Times New Roman" w:eastAsia="Times New Roman" w:hAnsi="Times New Roman" w:cs="Times New Roman"/>
                <w:color w:val="000000"/>
                <w:sz w:val="16"/>
                <w:szCs w:val="16"/>
                <w:lang w:val="en-US" w:eastAsia="ru-RU"/>
              </w:rPr>
            </w:pPr>
            <w:r w:rsidRPr="007466C9">
              <w:rPr>
                <w:rFonts w:ascii="Times New Roman" w:eastAsia="Times New Roman" w:hAnsi="Times New Roman" w:cs="Times New Roman"/>
                <w:color w:val="000000"/>
                <w:sz w:val="16"/>
                <w:szCs w:val="16"/>
                <w:lang w:eastAsia="ru-RU"/>
              </w:rPr>
              <w:t>1240,5</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1241,6</w:t>
            </w:r>
          </w:p>
        </w:tc>
      </w:tr>
      <w:tr w:rsidR="007466C9" w:rsidRPr="007466C9" w:rsidTr="007466C9">
        <w:tc>
          <w:tcPr>
            <w:tcW w:w="710" w:type="dxa"/>
          </w:tcPr>
          <w:p w:rsidR="007466C9" w:rsidRPr="007466C9" w:rsidRDefault="007466C9" w:rsidP="007466C9">
            <w:pPr>
              <w:widowControl w:val="0"/>
              <w:suppressAutoHyphens/>
              <w:autoSpaceDE w:val="0"/>
              <w:ind w:firstLine="720"/>
              <w:jc w:val="center"/>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1</w:t>
            </w:r>
          </w:p>
          <w:p w:rsidR="007466C9" w:rsidRPr="007466C9" w:rsidRDefault="007466C9" w:rsidP="007466C9">
            <w:pPr>
              <w:widowControl w:val="0"/>
              <w:jc w:val="left"/>
              <w:rPr>
                <w:rFonts w:ascii="Times New Roman" w:eastAsia="Times New Roman" w:hAnsi="Times New Roman" w:cs="Times New Roman"/>
                <w:color w:val="000000"/>
                <w:sz w:val="16"/>
                <w:szCs w:val="16"/>
                <w:lang w:eastAsia="ar-SA"/>
              </w:rPr>
            </w:pPr>
            <w:r w:rsidRPr="007466C9">
              <w:rPr>
                <w:rFonts w:ascii="Times New Roman" w:eastAsia="Times New Roman" w:hAnsi="Times New Roman" w:cs="Times New Roman"/>
                <w:color w:val="000000"/>
                <w:sz w:val="16"/>
                <w:szCs w:val="16"/>
                <w:lang w:eastAsia="ar-SA"/>
              </w:rPr>
              <w:t>1.</w:t>
            </w:r>
          </w:p>
        </w:tc>
        <w:tc>
          <w:tcPr>
            <w:tcW w:w="1416"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Подпрограмма 1</w:t>
            </w:r>
          </w:p>
        </w:tc>
        <w:tc>
          <w:tcPr>
            <w:tcW w:w="368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«Обеспечение реализации Муниципальной программы "Развитие агропромышленного комплекса Мокшанского района на 2014–2027 годы»</w:t>
            </w:r>
          </w:p>
        </w:tc>
        <w:tc>
          <w:tcPr>
            <w:tcW w:w="2551" w:type="dxa"/>
          </w:tcPr>
          <w:p w:rsidR="007466C9" w:rsidRPr="007466C9" w:rsidRDefault="007466C9" w:rsidP="007466C9">
            <w:pPr>
              <w:widowControl w:val="0"/>
              <w:suppressAutoHyphens/>
              <w:autoSpaceDE w:val="0"/>
              <w:ind w:firstLine="175"/>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всего</w:t>
            </w:r>
          </w:p>
        </w:tc>
        <w:tc>
          <w:tcPr>
            <w:tcW w:w="567" w:type="dxa"/>
          </w:tcPr>
          <w:p w:rsidR="007466C9" w:rsidRPr="007466C9" w:rsidRDefault="007466C9" w:rsidP="007466C9">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851"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210,6</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282,2</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348,3</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252,1</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252,1</w:t>
            </w:r>
          </w:p>
        </w:tc>
      </w:tr>
      <w:tr w:rsidR="007466C9" w:rsidRPr="007466C9" w:rsidTr="007466C9">
        <w:tc>
          <w:tcPr>
            <w:tcW w:w="710"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1.1</w:t>
            </w:r>
          </w:p>
        </w:tc>
        <w:tc>
          <w:tcPr>
            <w:tcW w:w="141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Основное Мероприятие 1</w:t>
            </w:r>
          </w:p>
        </w:tc>
        <w:tc>
          <w:tcPr>
            <w:tcW w:w="368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Совершенствование обеспечения реализации муниципальной программы</w:t>
            </w:r>
          </w:p>
        </w:tc>
        <w:tc>
          <w:tcPr>
            <w:tcW w:w="2551" w:type="dxa"/>
          </w:tcPr>
          <w:p w:rsidR="007466C9" w:rsidRPr="007466C9" w:rsidRDefault="007466C9" w:rsidP="007466C9">
            <w:pPr>
              <w:widowControl w:val="0"/>
              <w:suppressAutoHyphens/>
              <w:autoSpaceDE w:val="0"/>
              <w:ind w:firstLine="175"/>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всего</w:t>
            </w:r>
          </w:p>
        </w:tc>
        <w:tc>
          <w:tcPr>
            <w:tcW w:w="567" w:type="dxa"/>
          </w:tcPr>
          <w:p w:rsidR="007466C9" w:rsidRPr="007466C9" w:rsidRDefault="007466C9" w:rsidP="007466C9">
            <w:pPr>
              <w:widowControl w:val="0"/>
              <w:suppressAutoHyphens/>
              <w:autoSpaceDE w:val="0"/>
              <w:jc w:val="center"/>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851"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210,6</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282,2</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348,3</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252,1</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252,1</w:t>
            </w:r>
          </w:p>
        </w:tc>
      </w:tr>
      <w:tr w:rsidR="007466C9" w:rsidRPr="007466C9" w:rsidTr="007466C9">
        <w:trPr>
          <w:trHeight w:val="182"/>
        </w:trPr>
        <w:tc>
          <w:tcPr>
            <w:tcW w:w="710" w:type="dxa"/>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1.1.1</w:t>
            </w:r>
          </w:p>
        </w:tc>
        <w:tc>
          <w:tcPr>
            <w:tcW w:w="1416" w:type="dxa"/>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Мероприятие 1</w:t>
            </w:r>
          </w:p>
        </w:tc>
        <w:tc>
          <w:tcPr>
            <w:tcW w:w="3686" w:type="dxa"/>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расходы на премирование по итогам соревнований в отрасли "Сельское хозяйство"</w:t>
            </w: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551" w:type="dxa"/>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Отдел по развитию сельского хозяйства и предприниматель</w:t>
            </w:r>
            <w:r w:rsidR="006D5D87">
              <w:rPr>
                <w:rFonts w:ascii="Times New Roman" w:eastAsia="Times New Roman" w:hAnsi="Times New Roman" w:cs="Times New Roman"/>
                <w:color w:val="000000"/>
                <w:sz w:val="16"/>
                <w:szCs w:val="16"/>
                <w:lang w:eastAsia="ru-RU"/>
              </w:rPr>
              <w:t>ства</w:t>
            </w: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администрации Мокшанского района</w:t>
            </w:r>
          </w:p>
        </w:tc>
        <w:tc>
          <w:tcPr>
            <w:tcW w:w="567"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901</w:t>
            </w:r>
          </w:p>
        </w:tc>
        <w:tc>
          <w:tcPr>
            <w:tcW w:w="567"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04</w:t>
            </w:r>
          </w:p>
        </w:tc>
        <w:tc>
          <w:tcPr>
            <w:tcW w:w="567"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05</w:t>
            </w:r>
          </w:p>
        </w:tc>
        <w:tc>
          <w:tcPr>
            <w:tcW w:w="851"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046 01 61010</w:t>
            </w:r>
          </w:p>
        </w:tc>
        <w:tc>
          <w:tcPr>
            <w:tcW w:w="567"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244</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710"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141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368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551"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567"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901</w:t>
            </w:r>
          </w:p>
        </w:tc>
        <w:tc>
          <w:tcPr>
            <w:tcW w:w="567"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04</w:t>
            </w:r>
          </w:p>
        </w:tc>
        <w:tc>
          <w:tcPr>
            <w:tcW w:w="567"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05</w:t>
            </w:r>
          </w:p>
        </w:tc>
        <w:tc>
          <w:tcPr>
            <w:tcW w:w="851"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046 01 61010</w:t>
            </w:r>
          </w:p>
        </w:tc>
        <w:tc>
          <w:tcPr>
            <w:tcW w:w="567"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350</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rPr>
          <w:trHeight w:val="688"/>
        </w:trPr>
        <w:tc>
          <w:tcPr>
            <w:tcW w:w="71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1.1.2</w:t>
            </w: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tc>
        <w:tc>
          <w:tcPr>
            <w:tcW w:w="141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Мероприятие 2</w:t>
            </w:r>
          </w:p>
        </w:tc>
        <w:tc>
          <w:tcPr>
            <w:tcW w:w="368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расходы по отлову, содержанию и дальнейшему использованию безнадзорных животных</w:t>
            </w:r>
          </w:p>
        </w:tc>
        <w:tc>
          <w:tcPr>
            <w:tcW w:w="2551" w:type="dxa"/>
          </w:tcPr>
          <w:p w:rsidR="007466C9" w:rsidRPr="007466C9" w:rsidRDefault="007466C9" w:rsidP="007466C9">
            <w:pPr>
              <w:widowControl w:val="0"/>
              <w:ind w:right="-109"/>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Отдел по развитию сельского хозяйства и предпринимательства администрации Мокшанского района</w:t>
            </w:r>
          </w:p>
        </w:tc>
        <w:tc>
          <w:tcPr>
            <w:tcW w:w="567"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901</w:t>
            </w:r>
          </w:p>
        </w:tc>
        <w:tc>
          <w:tcPr>
            <w:tcW w:w="567"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04</w:t>
            </w:r>
          </w:p>
        </w:tc>
        <w:tc>
          <w:tcPr>
            <w:tcW w:w="567"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05</w:t>
            </w:r>
          </w:p>
        </w:tc>
        <w:tc>
          <w:tcPr>
            <w:tcW w:w="851"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046 01 74520</w:t>
            </w:r>
          </w:p>
        </w:tc>
        <w:tc>
          <w:tcPr>
            <w:tcW w:w="567"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244</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210,6</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282,2</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348,3</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252,1</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252,1</w:t>
            </w:r>
          </w:p>
        </w:tc>
      </w:tr>
      <w:tr w:rsidR="007466C9" w:rsidRPr="007466C9" w:rsidTr="007466C9">
        <w:tc>
          <w:tcPr>
            <w:tcW w:w="71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w:t>
            </w:r>
          </w:p>
        </w:tc>
        <w:tc>
          <w:tcPr>
            <w:tcW w:w="141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Подпрограмма 2</w:t>
            </w:r>
          </w:p>
        </w:tc>
        <w:tc>
          <w:tcPr>
            <w:tcW w:w="368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«Устойчивое развитие сельских территорий Мокшанского района на 2014–2019 годы и на период до 2027 года»</w:t>
            </w:r>
          </w:p>
        </w:tc>
        <w:tc>
          <w:tcPr>
            <w:tcW w:w="2551" w:type="dxa"/>
          </w:tcPr>
          <w:p w:rsidR="007466C9" w:rsidRPr="007466C9" w:rsidRDefault="007466C9" w:rsidP="007466C9">
            <w:pPr>
              <w:widowControl w:val="0"/>
              <w:suppressAutoHyphens/>
              <w:autoSpaceDE w:val="0"/>
              <w:ind w:firstLine="33"/>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всего</w:t>
            </w:r>
          </w:p>
        </w:tc>
        <w:tc>
          <w:tcPr>
            <w:tcW w:w="567" w:type="dxa"/>
          </w:tcPr>
          <w:p w:rsidR="007466C9" w:rsidRPr="007466C9" w:rsidRDefault="007466C9" w:rsidP="007466C9">
            <w:pPr>
              <w:widowControl w:val="0"/>
              <w:suppressAutoHyphens/>
              <w:autoSpaceDE w:val="0"/>
              <w:jc w:val="center"/>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851"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708" w:type="dxa"/>
          </w:tcPr>
          <w:p w:rsidR="007466C9" w:rsidRPr="007466C9" w:rsidRDefault="007466C9" w:rsidP="007466C9">
            <w:pPr>
              <w:widowControl w:val="0"/>
              <w:ind w:right="-109" w:hanging="108"/>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4381,6</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1312,6</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79,5</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val="en-US" w:eastAsia="ru-RU"/>
              </w:rPr>
            </w:pPr>
            <w:r w:rsidRPr="007466C9">
              <w:rPr>
                <w:rFonts w:ascii="Times New Roman" w:eastAsia="Times New Roman" w:hAnsi="Times New Roman" w:cs="Times New Roman"/>
                <w:color w:val="000000"/>
                <w:sz w:val="16"/>
                <w:szCs w:val="16"/>
                <w:lang w:eastAsia="ru-RU"/>
              </w:rPr>
              <w:t>988,4</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989,5</w:t>
            </w:r>
          </w:p>
        </w:tc>
      </w:tr>
      <w:tr w:rsidR="007466C9" w:rsidRPr="007466C9" w:rsidTr="007466C9">
        <w:trPr>
          <w:trHeight w:val="243"/>
        </w:trPr>
        <w:tc>
          <w:tcPr>
            <w:tcW w:w="71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2.1</w:t>
            </w:r>
          </w:p>
        </w:tc>
        <w:tc>
          <w:tcPr>
            <w:tcW w:w="141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Основное мероприятие 1</w:t>
            </w:r>
          </w:p>
        </w:tc>
        <w:tc>
          <w:tcPr>
            <w:tcW w:w="368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улучшение жилищных условий граждан, проживающих в сельской местности, в том числе молодых семей и молодых специалистов</w:t>
            </w:r>
          </w:p>
        </w:tc>
        <w:tc>
          <w:tcPr>
            <w:tcW w:w="2551" w:type="dxa"/>
          </w:tcPr>
          <w:p w:rsidR="007466C9" w:rsidRPr="007466C9" w:rsidRDefault="007466C9" w:rsidP="007466C9">
            <w:pPr>
              <w:widowControl w:val="0"/>
              <w:suppressAutoHyphens/>
              <w:autoSpaceDE w:val="0"/>
              <w:ind w:firstLine="33"/>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всего</w:t>
            </w:r>
          </w:p>
        </w:tc>
        <w:tc>
          <w:tcPr>
            <w:tcW w:w="567" w:type="dxa"/>
          </w:tcPr>
          <w:p w:rsidR="007466C9" w:rsidRPr="007466C9" w:rsidRDefault="007466C9" w:rsidP="007466C9">
            <w:pPr>
              <w:widowControl w:val="0"/>
              <w:suppressAutoHyphens/>
              <w:autoSpaceDE w:val="0"/>
              <w:jc w:val="center"/>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851"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708" w:type="dxa"/>
          </w:tcPr>
          <w:p w:rsidR="007466C9" w:rsidRPr="007466C9" w:rsidRDefault="007466C9" w:rsidP="007466C9">
            <w:pPr>
              <w:widowControl w:val="0"/>
              <w:ind w:right="-109" w:hanging="108"/>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4381,6</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1312,6</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79,5</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val="en-US" w:eastAsia="ru-RU"/>
              </w:rPr>
            </w:pPr>
            <w:r w:rsidRPr="007466C9">
              <w:rPr>
                <w:rFonts w:ascii="Times New Roman" w:eastAsia="Times New Roman" w:hAnsi="Times New Roman" w:cs="Times New Roman"/>
                <w:color w:val="000000"/>
                <w:sz w:val="16"/>
                <w:szCs w:val="16"/>
                <w:lang w:eastAsia="ru-RU"/>
              </w:rPr>
              <w:t>988,4</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989,5</w:t>
            </w:r>
          </w:p>
        </w:tc>
      </w:tr>
      <w:tr w:rsidR="007466C9" w:rsidRPr="007466C9" w:rsidTr="007466C9">
        <w:trPr>
          <w:trHeight w:val="530"/>
        </w:trPr>
        <w:tc>
          <w:tcPr>
            <w:tcW w:w="71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2.1.1</w:t>
            </w:r>
          </w:p>
        </w:tc>
        <w:tc>
          <w:tcPr>
            <w:tcW w:w="141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Мероприятие 1</w:t>
            </w:r>
          </w:p>
        </w:tc>
        <w:tc>
          <w:tcPr>
            <w:tcW w:w="368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мероприятия по улучшению жилищных условий граждан, проживающих в сельской местности, всего</w:t>
            </w:r>
          </w:p>
        </w:tc>
        <w:tc>
          <w:tcPr>
            <w:tcW w:w="2551"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 xml:space="preserve">Администрация Мокшанского района </w:t>
            </w:r>
          </w:p>
        </w:tc>
        <w:tc>
          <w:tcPr>
            <w:tcW w:w="567"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901</w:t>
            </w:r>
          </w:p>
        </w:tc>
        <w:tc>
          <w:tcPr>
            <w:tcW w:w="567"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10</w:t>
            </w:r>
          </w:p>
        </w:tc>
        <w:tc>
          <w:tcPr>
            <w:tcW w:w="567"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03</w:t>
            </w:r>
          </w:p>
        </w:tc>
        <w:tc>
          <w:tcPr>
            <w:tcW w:w="851" w:type="dxa"/>
          </w:tcPr>
          <w:p w:rsidR="007466C9" w:rsidRPr="007466C9" w:rsidRDefault="007466C9" w:rsidP="007466C9">
            <w:pPr>
              <w:widowControl w:val="0"/>
              <w:jc w:val="center"/>
              <w:rPr>
                <w:rFonts w:ascii="Times New Roman" w:eastAsia="Times New Roman" w:hAnsi="Times New Roman" w:cs="Times New Roman"/>
                <w:color w:val="000000"/>
                <w:sz w:val="16"/>
                <w:szCs w:val="16"/>
                <w:lang w:val="en-US" w:eastAsia="ru-RU"/>
              </w:rPr>
            </w:pPr>
            <w:r w:rsidRPr="007466C9">
              <w:rPr>
                <w:rFonts w:ascii="Times New Roman" w:eastAsia="Times New Roman" w:hAnsi="Times New Roman" w:cs="Times New Roman"/>
                <w:color w:val="000000"/>
                <w:sz w:val="16"/>
                <w:szCs w:val="16"/>
                <w:lang w:eastAsia="ru-RU"/>
              </w:rPr>
              <w:t>04701</w:t>
            </w:r>
            <w:r w:rsidRPr="007466C9">
              <w:rPr>
                <w:rFonts w:ascii="Times New Roman" w:eastAsia="Times New Roman" w:hAnsi="Times New Roman" w:cs="Times New Roman"/>
                <w:color w:val="000000"/>
                <w:sz w:val="16"/>
                <w:szCs w:val="16"/>
                <w:lang w:val="en-US" w:eastAsia="ru-RU"/>
              </w:rPr>
              <w:t>L5761</w:t>
            </w:r>
          </w:p>
        </w:tc>
        <w:tc>
          <w:tcPr>
            <w:tcW w:w="567" w:type="dxa"/>
          </w:tcPr>
          <w:p w:rsidR="007466C9" w:rsidRPr="007466C9" w:rsidRDefault="007466C9" w:rsidP="007466C9">
            <w:pPr>
              <w:widowControl w:val="0"/>
              <w:jc w:val="center"/>
              <w:rPr>
                <w:rFonts w:ascii="Times New Roman" w:eastAsia="Times New Roman" w:hAnsi="Times New Roman" w:cs="Times New Roman"/>
                <w:color w:val="000000"/>
                <w:sz w:val="16"/>
                <w:szCs w:val="16"/>
                <w:lang w:val="en-US" w:eastAsia="ru-RU"/>
              </w:rPr>
            </w:pPr>
            <w:r w:rsidRPr="007466C9">
              <w:rPr>
                <w:rFonts w:ascii="Times New Roman" w:eastAsia="Times New Roman" w:hAnsi="Times New Roman" w:cs="Times New Roman"/>
                <w:color w:val="000000"/>
                <w:sz w:val="16"/>
                <w:szCs w:val="16"/>
                <w:lang w:val="en-US" w:eastAsia="ru-RU"/>
              </w:rPr>
              <w:t>322</w:t>
            </w:r>
          </w:p>
        </w:tc>
        <w:tc>
          <w:tcPr>
            <w:tcW w:w="708" w:type="dxa"/>
          </w:tcPr>
          <w:p w:rsidR="007466C9" w:rsidRPr="007466C9" w:rsidRDefault="007466C9" w:rsidP="007466C9">
            <w:pPr>
              <w:widowControl w:val="0"/>
              <w:ind w:right="-109" w:hanging="108"/>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4381,6</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1312,6</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79,5</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988,4</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989,5</w:t>
            </w:r>
          </w:p>
        </w:tc>
      </w:tr>
      <w:tr w:rsidR="007466C9" w:rsidRPr="007466C9" w:rsidTr="006D5D87">
        <w:trPr>
          <w:trHeight w:val="179"/>
        </w:trPr>
        <w:tc>
          <w:tcPr>
            <w:tcW w:w="710"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2.2</w:t>
            </w:r>
          </w:p>
        </w:tc>
        <w:tc>
          <w:tcPr>
            <w:tcW w:w="1416"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Основное мероприятие 2</w:t>
            </w:r>
          </w:p>
        </w:tc>
        <w:tc>
          <w:tcPr>
            <w:tcW w:w="368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мероприятие по развитию водоснабжения</w:t>
            </w:r>
          </w:p>
        </w:tc>
        <w:tc>
          <w:tcPr>
            <w:tcW w:w="2551"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всего</w:t>
            </w:r>
          </w:p>
        </w:tc>
        <w:tc>
          <w:tcPr>
            <w:tcW w:w="567" w:type="dxa"/>
          </w:tcPr>
          <w:p w:rsidR="007466C9" w:rsidRPr="007466C9" w:rsidRDefault="007466C9" w:rsidP="007466C9">
            <w:pPr>
              <w:widowControl w:val="0"/>
              <w:suppressAutoHyphens/>
              <w:autoSpaceDE w:val="0"/>
              <w:jc w:val="center"/>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851"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710"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2.3</w:t>
            </w:r>
          </w:p>
        </w:tc>
        <w:tc>
          <w:tcPr>
            <w:tcW w:w="141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Основное Мероприятие 3</w:t>
            </w: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3686" w:type="dxa"/>
          </w:tcPr>
          <w:p w:rsidR="007466C9" w:rsidRPr="007466C9" w:rsidRDefault="007466C9" w:rsidP="007466C9">
            <w:pPr>
              <w:widowControl w:val="0"/>
              <w:ind w:right="-108"/>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мероприятие по развитию сети общеобразовательных организаций в сельской местности</w:t>
            </w:r>
          </w:p>
        </w:tc>
        <w:tc>
          <w:tcPr>
            <w:tcW w:w="2551" w:type="dxa"/>
          </w:tcPr>
          <w:p w:rsidR="007466C9" w:rsidRPr="007466C9" w:rsidRDefault="007466C9" w:rsidP="007466C9">
            <w:pPr>
              <w:widowControl w:val="0"/>
              <w:suppressAutoHyphens/>
              <w:autoSpaceDE w:val="0"/>
              <w:ind w:firstLine="72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всего</w:t>
            </w:r>
          </w:p>
        </w:tc>
        <w:tc>
          <w:tcPr>
            <w:tcW w:w="567" w:type="dxa"/>
          </w:tcPr>
          <w:p w:rsidR="007466C9" w:rsidRPr="007466C9" w:rsidRDefault="007466C9" w:rsidP="007466C9">
            <w:pPr>
              <w:widowControl w:val="0"/>
              <w:suppressAutoHyphens/>
              <w:autoSpaceDE w:val="0"/>
              <w:jc w:val="center"/>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851"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rPr>
          <w:trHeight w:val="418"/>
        </w:trPr>
        <w:tc>
          <w:tcPr>
            <w:tcW w:w="710"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2.4</w:t>
            </w:r>
          </w:p>
        </w:tc>
        <w:tc>
          <w:tcPr>
            <w:tcW w:w="141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Основное Мероприятие 4</w:t>
            </w:r>
          </w:p>
        </w:tc>
        <w:tc>
          <w:tcPr>
            <w:tcW w:w="368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мероприятие по развитию газификации</w:t>
            </w:r>
          </w:p>
        </w:tc>
        <w:tc>
          <w:tcPr>
            <w:tcW w:w="2551"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всего</w:t>
            </w:r>
          </w:p>
        </w:tc>
        <w:tc>
          <w:tcPr>
            <w:tcW w:w="567" w:type="dxa"/>
          </w:tcPr>
          <w:p w:rsidR="007466C9" w:rsidRPr="007466C9" w:rsidRDefault="007466C9" w:rsidP="007466C9">
            <w:pPr>
              <w:widowControl w:val="0"/>
              <w:suppressAutoHyphens/>
              <w:autoSpaceDE w:val="0"/>
              <w:jc w:val="center"/>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851"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710"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w:t>
            </w:r>
          </w:p>
        </w:tc>
        <w:tc>
          <w:tcPr>
            <w:tcW w:w="141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Основное Мероприятие 5</w:t>
            </w:r>
          </w:p>
        </w:tc>
        <w:tc>
          <w:tcPr>
            <w:tcW w:w="368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мероприятие по развитию сети учреждений культурно-досугового типа в сельской местности</w:t>
            </w:r>
          </w:p>
        </w:tc>
        <w:tc>
          <w:tcPr>
            <w:tcW w:w="2551"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всего</w:t>
            </w:r>
          </w:p>
        </w:tc>
        <w:tc>
          <w:tcPr>
            <w:tcW w:w="567" w:type="dxa"/>
          </w:tcPr>
          <w:p w:rsidR="007466C9" w:rsidRPr="007466C9" w:rsidRDefault="007466C9" w:rsidP="007466C9">
            <w:pPr>
              <w:widowControl w:val="0"/>
              <w:suppressAutoHyphens/>
              <w:autoSpaceDE w:val="0"/>
              <w:jc w:val="center"/>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851"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710"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lastRenderedPageBreak/>
              <w:t>2.6</w:t>
            </w:r>
          </w:p>
        </w:tc>
        <w:tc>
          <w:tcPr>
            <w:tcW w:w="141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Основное Мероприятие 6</w:t>
            </w:r>
          </w:p>
        </w:tc>
        <w:tc>
          <w:tcPr>
            <w:tcW w:w="368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2551"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всего</w:t>
            </w:r>
          </w:p>
        </w:tc>
        <w:tc>
          <w:tcPr>
            <w:tcW w:w="567" w:type="dxa"/>
          </w:tcPr>
          <w:p w:rsidR="007466C9" w:rsidRPr="007466C9" w:rsidRDefault="007466C9" w:rsidP="007466C9">
            <w:pPr>
              <w:widowControl w:val="0"/>
              <w:suppressAutoHyphens/>
              <w:autoSpaceDE w:val="0"/>
              <w:jc w:val="center"/>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851"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71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2.7</w:t>
            </w:r>
          </w:p>
        </w:tc>
        <w:tc>
          <w:tcPr>
            <w:tcW w:w="141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Основное Мероприятие 7</w:t>
            </w:r>
          </w:p>
        </w:tc>
        <w:tc>
          <w:tcPr>
            <w:tcW w:w="368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мероприятие по реализации проектов комплексного обустройства площадок под компактную жилищную застройку  в сельской местности</w:t>
            </w:r>
          </w:p>
        </w:tc>
        <w:tc>
          <w:tcPr>
            <w:tcW w:w="2551"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всего</w:t>
            </w:r>
          </w:p>
        </w:tc>
        <w:tc>
          <w:tcPr>
            <w:tcW w:w="567" w:type="dxa"/>
          </w:tcPr>
          <w:p w:rsidR="007466C9" w:rsidRPr="007466C9" w:rsidRDefault="007466C9" w:rsidP="007466C9">
            <w:pPr>
              <w:widowControl w:val="0"/>
              <w:suppressAutoHyphens/>
              <w:autoSpaceDE w:val="0"/>
              <w:jc w:val="center"/>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851"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71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2.8</w:t>
            </w:r>
          </w:p>
        </w:tc>
        <w:tc>
          <w:tcPr>
            <w:tcW w:w="141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Основное Мероприятие 8</w:t>
            </w:r>
          </w:p>
        </w:tc>
        <w:tc>
          <w:tcPr>
            <w:tcW w:w="368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мероприятие по грантовой поддержке местных инициатив граждан, проживающих в сельской местности</w:t>
            </w:r>
          </w:p>
        </w:tc>
        <w:tc>
          <w:tcPr>
            <w:tcW w:w="2551"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всего</w:t>
            </w:r>
          </w:p>
        </w:tc>
        <w:tc>
          <w:tcPr>
            <w:tcW w:w="567" w:type="dxa"/>
          </w:tcPr>
          <w:p w:rsidR="007466C9" w:rsidRPr="007466C9" w:rsidRDefault="007466C9" w:rsidP="007466C9">
            <w:pPr>
              <w:widowControl w:val="0"/>
              <w:suppressAutoHyphens/>
              <w:autoSpaceDE w:val="0"/>
              <w:jc w:val="center"/>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851"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71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3</w:t>
            </w:r>
          </w:p>
        </w:tc>
        <w:tc>
          <w:tcPr>
            <w:tcW w:w="141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Подпрограмма 3</w:t>
            </w:r>
          </w:p>
        </w:tc>
        <w:tc>
          <w:tcPr>
            <w:tcW w:w="368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 xml:space="preserve">«Развитие мелиорации земель </w:t>
            </w:r>
            <w:proofErr w:type="gramStart"/>
            <w:r w:rsidRPr="007466C9">
              <w:rPr>
                <w:rFonts w:ascii="Times New Roman" w:eastAsia="Times New Roman" w:hAnsi="Times New Roman" w:cs="Times New Roman"/>
                <w:color w:val="000000"/>
                <w:sz w:val="16"/>
                <w:szCs w:val="16"/>
                <w:lang w:eastAsia="ru-RU"/>
              </w:rPr>
              <w:t>сельскохозяйствен ного</w:t>
            </w:r>
            <w:proofErr w:type="gramEnd"/>
            <w:r w:rsidRPr="007466C9">
              <w:rPr>
                <w:rFonts w:ascii="Times New Roman" w:eastAsia="Times New Roman" w:hAnsi="Times New Roman" w:cs="Times New Roman"/>
                <w:color w:val="000000"/>
                <w:sz w:val="16"/>
                <w:szCs w:val="16"/>
                <w:lang w:eastAsia="ru-RU"/>
              </w:rPr>
              <w:t xml:space="preserve"> назначения  Мокшанского района на 2022 год и на плановый период 2023-2027 годов »</w:t>
            </w:r>
          </w:p>
        </w:tc>
        <w:tc>
          <w:tcPr>
            <w:tcW w:w="2551"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всего</w:t>
            </w:r>
          </w:p>
        </w:tc>
        <w:tc>
          <w:tcPr>
            <w:tcW w:w="567" w:type="dxa"/>
          </w:tcPr>
          <w:p w:rsidR="007466C9" w:rsidRPr="007466C9" w:rsidRDefault="007466C9" w:rsidP="007466C9">
            <w:pPr>
              <w:widowControl w:val="0"/>
              <w:suppressAutoHyphens/>
              <w:autoSpaceDE w:val="0"/>
              <w:jc w:val="center"/>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851"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71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3.1</w:t>
            </w:r>
          </w:p>
        </w:tc>
        <w:tc>
          <w:tcPr>
            <w:tcW w:w="141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Основное Мероприятие 1</w:t>
            </w:r>
          </w:p>
        </w:tc>
        <w:tc>
          <w:tcPr>
            <w:tcW w:w="3686" w:type="dxa"/>
          </w:tcPr>
          <w:p w:rsidR="007466C9" w:rsidRPr="007466C9" w:rsidRDefault="007466C9" w:rsidP="007466C9">
            <w:pPr>
              <w:widowControl w:val="0"/>
              <w:ind w:right="-108"/>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Эффективное вовлечение в оборот земель сельскохозяйственного назначения и развитие мелиоративного комплекса</w:t>
            </w:r>
          </w:p>
        </w:tc>
        <w:tc>
          <w:tcPr>
            <w:tcW w:w="2551"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всего</w:t>
            </w:r>
          </w:p>
        </w:tc>
        <w:tc>
          <w:tcPr>
            <w:tcW w:w="567" w:type="dxa"/>
          </w:tcPr>
          <w:p w:rsidR="007466C9" w:rsidRPr="007466C9" w:rsidRDefault="007466C9" w:rsidP="007466C9">
            <w:pPr>
              <w:widowControl w:val="0"/>
              <w:suppressAutoHyphens/>
              <w:autoSpaceDE w:val="0"/>
              <w:jc w:val="center"/>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851"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567" w:type="dxa"/>
          </w:tcPr>
          <w:p w:rsidR="007466C9" w:rsidRPr="007466C9" w:rsidRDefault="007466C9" w:rsidP="007466C9">
            <w:pPr>
              <w:widowControl w:val="0"/>
              <w:suppressAutoHyphens/>
              <w:autoSpaceDE w:val="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lang w:eastAsia="ar-SA"/>
              </w:rPr>
              <w:t>Х</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r w:rsidR="007466C9" w:rsidRPr="007466C9" w:rsidTr="007466C9">
        <w:tc>
          <w:tcPr>
            <w:tcW w:w="71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3.1.1</w:t>
            </w:r>
          </w:p>
        </w:tc>
        <w:tc>
          <w:tcPr>
            <w:tcW w:w="1416" w:type="dxa"/>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Мероприятие 1</w:t>
            </w:r>
          </w:p>
        </w:tc>
        <w:tc>
          <w:tcPr>
            <w:tcW w:w="3686" w:type="dxa"/>
          </w:tcPr>
          <w:p w:rsidR="007466C9" w:rsidRPr="007466C9" w:rsidRDefault="007466C9" w:rsidP="007466C9">
            <w:pPr>
              <w:widowControl w:val="0"/>
              <w:tabs>
                <w:tab w:val="left" w:pos="479"/>
                <w:tab w:val="left" w:pos="775"/>
                <w:tab w:val="left" w:pos="1311"/>
              </w:tabs>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Подготовка проектов межевания земельных участков и проведение кадастровых работ</w:t>
            </w:r>
          </w:p>
        </w:tc>
        <w:tc>
          <w:tcPr>
            <w:tcW w:w="2551"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Администрация Мокшанского района</w:t>
            </w:r>
          </w:p>
        </w:tc>
        <w:tc>
          <w:tcPr>
            <w:tcW w:w="567"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901</w:t>
            </w:r>
          </w:p>
        </w:tc>
        <w:tc>
          <w:tcPr>
            <w:tcW w:w="567"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04</w:t>
            </w:r>
          </w:p>
        </w:tc>
        <w:tc>
          <w:tcPr>
            <w:tcW w:w="567"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05</w:t>
            </w:r>
          </w:p>
        </w:tc>
        <w:tc>
          <w:tcPr>
            <w:tcW w:w="851"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04801L5990</w:t>
            </w:r>
          </w:p>
        </w:tc>
        <w:tc>
          <w:tcPr>
            <w:tcW w:w="567"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244</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8"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709"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r>
    </w:tbl>
    <w:p w:rsidR="007466C9" w:rsidRPr="007466C9" w:rsidRDefault="007466C9" w:rsidP="007466C9">
      <w:pPr>
        <w:jc w:val="right"/>
        <w:rPr>
          <w:rFonts w:ascii="Times New Roman" w:eastAsia="Times New Roman" w:hAnsi="Times New Roman" w:cs="Arial"/>
          <w:color w:val="000000"/>
          <w:sz w:val="16"/>
          <w:szCs w:val="16"/>
          <w:lang w:eastAsia="ru-RU"/>
        </w:rPr>
      </w:pPr>
      <w:r w:rsidRPr="007466C9">
        <w:rPr>
          <w:rFonts w:ascii="Times New Roman" w:eastAsia="Times New Roman" w:hAnsi="Times New Roman" w:cs="Arial"/>
          <w:color w:val="000000"/>
          <w:sz w:val="16"/>
          <w:szCs w:val="16"/>
          <w:lang w:eastAsia="ru-RU"/>
        </w:rPr>
        <w:t>».</w:t>
      </w:r>
    </w:p>
    <w:p w:rsidR="007466C9" w:rsidRPr="007466C9" w:rsidRDefault="007466C9" w:rsidP="007466C9">
      <w:pPr>
        <w:jc w:val="right"/>
        <w:rPr>
          <w:rFonts w:ascii="Times New Roman" w:eastAsia="Times New Roman" w:hAnsi="Times New Roman" w:cs="Arial"/>
          <w:color w:val="000000"/>
          <w:sz w:val="16"/>
          <w:szCs w:val="16"/>
          <w:lang w:eastAsia="ru-RU"/>
        </w:rPr>
      </w:pPr>
      <w:r w:rsidRPr="007466C9">
        <w:rPr>
          <w:rFonts w:ascii="Times New Roman" w:eastAsia="Times New Roman" w:hAnsi="Times New Roman" w:cs="Arial"/>
          <w:color w:val="000000"/>
          <w:sz w:val="16"/>
          <w:szCs w:val="16"/>
          <w:lang w:eastAsia="ru-RU"/>
        </w:rPr>
        <w:t>Приложение к  постановлению</w:t>
      </w:r>
    </w:p>
    <w:p w:rsidR="007466C9" w:rsidRPr="007466C9" w:rsidRDefault="007466C9" w:rsidP="007466C9">
      <w:pPr>
        <w:jc w:val="right"/>
        <w:rPr>
          <w:rFonts w:ascii="Times New Roman" w:eastAsia="Times New Roman" w:hAnsi="Times New Roman" w:cs="Arial"/>
          <w:color w:val="000000"/>
          <w:sz w:val="16"/>
          <w:szCs w:val="16"/>
          <w:lang w:eastAsia="ru-RU"/>
        </w:rPr>
      </w:pPr>
      <w:r w:rsidRPr="007466C9">
        <w:rPr>
          <w:rFonts w:ascii="Times New Roman" w:eastAsia="Times New Roman" w:hAnsi="Times New Roman" w:cs="Arial"/>
          <w:color w:val="000000"/>
          <w:sz w:val="16"/>
          <w:szCs w:val="16"/>
          <w:lang w:eastAsia="ru-RU"/>
        </w:rPr>
        <w:t xml:space="preserve"> администрации Мокшанского района</w:t>
      </w:r>
    </w:p>
    <w:p w:rsidR="007466C9" w:rsidRPr="007466C9" w:rsidRDefault="007466C9" w:rsidP="007466C9">
      <w:pPr>
        <w:jc w:val="right"/>
        <w:rPr>
          <w:rFonts w:ascii="Times New Roman" w:eastAsia="Times New Roman" w:hAnsi="Times New Roman" w:cs="Times New Roman"/>
          <w:bCs/>
          <w:color w:val="000000"/>
          <w:sz w:val="16"/>
          <w:szCs w:val="16"/>
          <w:lang w:eastAsia="ru-RU"/>
        </w:rPr>
      </w:pPr>
      <w:r w:rsidRPr="007466C9">
        <w:rPr>
          <w:rFonts w:ascii="Times New Roman" w:eastAsia="Times New Roman" w:hAnsi="Times New Roman" w:cs="Arial"/>
          <w:color w:val="000000"/>
          <w:sz w:val="16"/>
          <w:szCs w:val="16"/>
          <w:lang w:eastAsia="ru-RU"/>
        </w:rPr>
        <w:t xml:space="preserve"> </w:t>
      </w:r>
      <w:r w:rsidRPr="007466C9">
        <w:rPr>
          <w:rFonts w:ascii="Times New Roman" w:eastAsia="Times New Roman" w:hAnsi="Times New Roman" w:cs="Arial"/>
          <w:sz w:val="16"/>
          <w:szCs w:val="16"/>
          <w:lang w:eastAsia="ru-RU"/>
        </w:rPr>
        <w:t>от 22.12.2025 № 1103</w:t>
      </w:r>
      <w:r w:rsidRPr="007466C9">
        <w:rPr>
          <w:rFonts w:ascii="Times New Roman" w:eastAsia="Times New Roman" w:hAnsi="Times New Roman" w:cs="Times New Roman"/>
          <w:bCs/>
          <w:color w:val="000000"/>
          <w:sz w:val="16"/>
          <w:szCs w:val="16"/>
          <w:lang w:eastAsia="ru-RU"/>
        </w:rPr>
        <w:t xml:space="preserve"> </w:t>
      </w:r>
    </w:p>
    <w:p w:rsidR="007466C9" w:rsidRPr="007466C9" w:rsidRDefault="007466C9" w:rsidP="007466C9">
      <w:pPr>
        <w:jc w:val="right"/>
        <w:rPr>
          <w:rFonts w:ascii="Times New Roman" w:eastAsia="Times New Roman" w:hAnsi="Times New Roman" w:cs="Arial"/>
          <w:color w:val="000000"/>
          <w:sz w:val="16"/>
          <w:szCs w:val="16"/>
          <w:lang w:eastAsia="ru-RU"/>
        </w:rPr>
      </w:pPr>
      <w:r w:rsidRPr="007466C9">
        <w:rPr>
          <w:rFonts w:ascii="Times New Roman" w:eastAsia="Times New Roman" w:hAnsi="Times New Roman" w:cs="Times New Roman"/>
          <w:bCs/>
          <w:color w:val="000000"/>
          <w:sz w:val="16"/>
          <w:szCs w:val="16"/>
          <w:lang w:eastAsia="ru-RU"/>
        </w:rPr>
        <w:t>«</w:t>
      </w:r>
      <w:r w:rsidRPr="007466C9">
        <w:rPr>
          <w:rFonts w:ascii="Times New Roman" w:eastAsia="Times New Roman" w:hAnsi="Times New Roman" w:cs="Times New Roman"/>
          <w:color w:val="000000"/>
          <w:sz w:val="16"/>
          <w:szCs w:val="16"/>
          <w:lang w:eastAsia="ru-RU"/>
        </w:rPr>
        <w:t xml:space="preserve">Приложение №8.2 </w:t>
      </w:r>
      <w:r w:rsidRPr="007466C9">
        <w:rPr>
          <w:rFonts w:ascii="Times New Roman" w:eastAsia="Times New Roman" w:hAnsi="Times New Roman" w:cs="Arial"/>
          <w:color w:val="000000"/>
          <w:sz w:val="16"/>
          <w:szCs w:val="16"/>
          <w:lang w:eastAsia="ru-RU"/>
        </w:rPr>
        <w:t xml:space="preserve">к Муниципальной программе </w:t>
      </w:r>
    </w:p>
    <w:p w:rsidR="007466C9" w:rsidRPr="007466C9" w:rsidRDefault="007466C9" w:rsidP="007466C9">
      <w:pPr>
        <w:jc w:val="right"/>
        <w:rPr>
          <w:rFonts w:ascii="Times New Roman" w:eastAsia="Times New Roman" w:hAnsi="Times New Roman" w:cs="Arial"/>
          <w:color w:val="000000"/>
          <w:sz w:val="16"/>
          <w:szCs w:val="16"/>
          <w:lang w:eastAsia="ru-RU"/>
        </w:rPr>
      </w:pPr>
      <w:r w:rsidRPr="007466C9">
        <w:rPr>
          <w:rFonts w:ascii="Times New Roman" w:eastAsia="Times New Roman" w:hAnsi="Times New Roman" w:cs="Arial"/>
          <w:color w:val="000000"/>
          <w:sz w:val="16"/>
          <w:szCs w:val="16"/>
          <w:lang w:eastAsia="ru-RU"/>
        </w:rPr>
        <w:t xml:space="preserve">«Развитие агропромышленного комплекса </w:t>
      </w:r>
    </w:p>
    <w:p w:rsidR="007466C9" w:rsidRPr="007466C9" w:rsidRDefault="007466C9" w:rsidP="007466C9">
      <w:pPr>
        <w:keepNext/>
        <w:spacing w:line="240" w:lineRule="atLeast"/>
        <w:ind w:left="8647"/>
        <w:jc w:val="right"/>
        <w:outlineLvl w:val="0"/>
        <w:rPr>
          <w:rFonts w:ascii="Times New Roman" w:eastAsia="Times New Roman" w:hAnsi="Times New Roman" w:cs="Times New Roman"/>
          <w:color w:val="000000"/>
          <w:sz w:val="16"/>
          <w:szCs w:val="16"/>
          <w:lang w:val="x-none" w:eastAsia="x-none"/>
        </w:rPr>
      </w:pPr>
      <w:r w:rsidRPr="007466C9">
        <w:rPr>
          <w:rFonts w:ascii="Times New Roman" w:eastAsia="Times New Roman" w:hAnsi="Times New Roman" w:cs="Arial"/>
          <w:color w:val="000000"/>
          <w:sz w:val="16"/>
          <w:szCs w:val="16"/>
          <w:lang w:val="x-none" w:eastAsia="x-none"/>
        </w:rPr>
        <w:t>Мокшанского района на 2014–2027 годы»</w:t>
      </w:r>
      <w:r w:rsidRPr="007466C9">
        <w:rPr>
          <w:rFonts w:ascii="Times New Roman" w:eastAsia="Times New Roman" w:hAnsi="Times New Roman" w:cs="Times New Roman"/>
          <w:color w:val="000000"/>
          <w:sz w:val="16"/>
          <w:szCs w:val="16"/>
          <w:lang w:val="x-none" w:eastAsia="x-none"/>
        </w:rPr>
        <w:t xml:space="preserve">   (новая редакция)</w:t>
      </w: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b/>
          <w:bCs/>
          <w:color w:val="000000"/>
          <w:sz w:val="16"/>
          <w:szCs w:val="16"/>
          <w:lang w:eastAsia="ru-RU"/>
        </w:rPr>
        <w:t>ПЕРЕЧЕНЬ</w:t>
      </w:r>
    </w:p>
    <w:p w:rsidR="007466C9" w:rsidRPr="007466C9" w:rsidRDefault="007466C9" w:rsidP="007466C9">
      <w:pPr>
        <w:widowControl w:val="0"/>
        <w:jc w:val="center"/>
        <w:rPr>
          <w:rFonts w:ascii="Times New Roman" w:eastAsia="Times New Roman" w:hAnsi="Times New Roman" w:cs="Times New Roman"/>
          <w:b/>
          <w:bCs/>
          <w:color w:val="000000"/>
          <w:sz w:val="16"/>
          <w:szCs w:val="16"/>
          <w:lang w:eastAsia="ru-RU"/>
        </w:rPr>
      </w:pPr>
      <w:r w:rsidRPr="007466C9">
        <w:rPr>
          <w:rFonts w:ascii="Times New Roman" w:eastAsia="Times New Roman" w:hAnsi="Times New Roman" w:cs="Times New Roman"/>
          <w:b/>
          <w:bCs/>
          <w:color w:val="000000"/>
          <w:sz w:val="16"/>
          <w:szCs w:val="16"/>
          <w:lang w:eastAsia="ru-RU"/>
        </w:rPr>
        <w:t>основных мероприятий, мероприятий муниципальной программы Мокшанского района  "</w:t>
      </w:r>
      <w:r w:rsidRPr="007466C9">
        <w:rPr>
          <w:rFonts w:ascii="Times New Roman" w:eastAsia="Times New Roman" w:hAnsi="Times New Roman" w:cs="Times New Roman"/>
          <w:b/>
          <w:color w:val="000000"/>
          <w:kern w:val="32"/>
          <w:sz w:val="16"/>
          <w:szCs w:val="16"/>
          <w:lang w:eastAsia="ru-RU"/>
        </w:rPr>
        <w:t xml:space="preserve"> Развитие агропромышленного комплекса Мокшанского района на 2014–2027 годы</w:t>
      </w:r>
      <w:r w:rsidRPr="007466C9">
        <w:rPr>
          <w:rFonts w:ascii="Times New Roman" w:eastAsia="Times New Roman" w:hAnsi="Times New Roman" w:cs="Times New Roman"/>
          <w:b/>
          <w:bCs/>
          <w:color w:val="000000"/>
          <w:sz w:val="16"/>
          <w:szCs w:val="16"/>
          <w:lang w:eastAsia="ru-RU"/>
        </w:rPr>
        <w:t xml:space="preserve"> " </w:t>
      </w:r>
    </w:p>
    <w:p w:rsidR="007466C9" w:rsidRPr="007466C9" w:rsidRDefault="007466C9" w:rsidP="007466C9">
      <w:pPr>
        <w:widowControl w:val="0"/>
        <w:jc w:val="center"/>
        <w:rPr>
          <w:rFonts w:ascii="Times New Roman" w:eastAsia="Times New Roman" w:hAnsi="Times New Roman" w:cs="Times New Roman"/>
          <w:b/>
          <w:bCs/>
          <w:color w:val="000000"/>
          <w:sz w:val="16"/>
          <w:szCs w:val="16"/>
          <w:lang w:eastAsia="ru-RU"/>
        </w:rPr>
      </w:pPr>
      <w:r w:rsidRPr="007466C9">
        <w:rPr>
          <w:rFonts w:ascii="Times New Roman" w:eastAsia="Times New Roman" w:hAnsi="Times New Roman" w:cs="Times New Roman"/>
          <w:b/>
          <w:bCs/>
          <w:color w:val="000000"/>
          <w:sz w:val="16"/>
          <w:szCs w:val="16"/>
          <w:lang w:eastAsia="ru-RU"/>
        </w:rPr>
        <w:t>на 2022-2027 годы</w:t>
      </w:r>
    </w:p>
    <w:tbl>
      <w:tblPr>
        <w:tblW w:w="15593"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4A0" w:firstRow="1" w:lastRow="0" w:firstColumn="1" w:lastColumn="0" w:noHBand="0" w:noVBand="1"/>
      </w:tblPr>
      <w:tblGrid>
        <w:gridCol w:w="776"/>
        <w:gridCol w:w="2000"/>
        <w:gridCol w:w="45"/>
        <w:gridCol w:w="15"/>
        <w:gridCol w:w="40"/>
        <w:gridCol w:w="41"/>
        <w:gridCol w:w="56"/>
        <w:gridCol w:w="6"/>
        <w:gridCol w:w="2691"/>
        <w:gridCol w:w="60"/>
        <w:gridCol w:w="39"/>
        <w:gridCol w:w="40"/>
        <w:gridCol w:w="42"/>
        <w:gridCol w:w="44"/>
        <w:gridCol w:w="21"/>
        <w:gridCol w:w="803"/>
        <w:gridCol w:w="55"/>
        <w:gridCol w:w="10"/>
        <w:gridCol w:w="21"/>
        <w:gridCol w:w="604"/>
        <w:gridCol w:w="25"/>
        <w:gridCol w:w="30"/>
        <w:gridCol w:w="21"/>
        <w:gridCol w:w="31"/>
        <w:gridCol w:w="35"/>
        <w:gridCol w:w="850"/>
        <w:gridCol w:w="25"/>
        <w:gridCol w:w="83"/>
        <w:gridCol w:w="80"/>
        <w:gridCol w:w="10"/>
        <w:gridCol w:w="21"/>
        <w:gridCol w:w="774"/>
        <w:gridCol w:w="25"/>
        <w:gridCol w:w="189"/>
        <w:gridCol w:w="13"/>
        <w:gridCol w:w="13"/>
        <w:gridCol w:w="10"/>
        <w:gridCol w:w="80"/>
        <w:gridCol w:w="15"/>
        <w:gridCol w:w="15"/>
        <w:gridCol w:w="490"/>
        <w:gridCol w:w="25"/>
        <w:gridCol w:w="366"/>
        <w:gridCol w:w="94"/>
        <w:gridCol w:w="15"/>
        <w:gridCol w:w="1327"/>
        <w:gridCol w:w="17"/>
        <w:gridCol w:w="9"/>
        <w:gridCol w:w="50"/>
        <w:gridCol w:w="8"/>
        <w:gridCol w:w="1772"/>
        <w:gridCol w:w="17"/>
        <w:gridCol w:w="9"/>
        <w:gridCol w:w="50"/>
        <w:gridCol w:w="1590"/>
      </w:tblGrid>
      <w:tr w:rsidR="007466C9" w:rsidRPr="007466C9" w:rsidTr="007466C9">
        <w:tc>
          <w:tcPr>
            <w:tcW w:w="776" w:type="dxa"/>
            <w:vMerge w:val="restart"/>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roofErr w:type="gramStart"/>
            <w:r w:rsidRPr="007466C9">
              <w:rPr>
                <w:rFonts w:ascii="Times New Roman" w:eastAsia="Times New Roman" w:hAnsi="Times New Roman" w:cs="Times New Roman"/>
                <w:color w:val="000000"/>
                <w:sz w:val="16"/>
                <w:szCs w:val="16"/>
                <w:lang w:eastAsia="ru-RU"/>
              </w:rPr>
              <w:t>п</w:t>
            </w:r>
            <w:proofErr w:type="gramEnd"/>
            <w:r w:rsidRPr="007466C9">
              <w:rPr>
                <w:rFonts w:ascii="Times New Roman" w:eastAsia="Times New Roman" w:hAnsi="Times New Roman" w:cs="Times New Roman"/>
                <w:color w:val="000000"/>
                <w:sz w:val="16"/>
                <w:szCs w:val="16"/>
                <w:lang w:eastAsia="ru-RU"/>
              </w:rPr>
              <w:t>/п</w:t>
            </w:r>
          </w:p>
        </w:tc>
        <w:tc>
          <w:tcPr>
            <w:tcW w:w="2000" w:type="dxa"/>
            <w:vMerge w:val="restart"/>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Наименование основного мероприятия, мероприятия</w:t>
            </w:r>
          </w:p>
        </w:tc>
        <w:tc>
          <w:tcPr>
            <w:tcW w:w="2894" w:type="dxa"/>
            <w:gridSpan w:val="7"/>
            <w:vMerge w:val="restart"/>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Исполнители</w:t>
            </w:r>
          </w:p>
        </w:tc>
        <w:tc>
          <w:tcPr>
            <w:tcW w:w="1049" w:type="dxa"/>
            <w:gridSpan w:val="7"/>
            <w:vMerge w:val="restart"/>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Срок исполнения (год)</w:t>
            </w:r>
          </w:p>
        </w:tc>
        <w:tc>
          <w:tcPr>
            <w:tcW w:w="5369" w:type="dxa"/>
            <w:gridSpan w:val="31"/>
            <w:hideMark/>
          </w:tcPr>
          <w:p w:rsidR="007466C9" w:rsidRPr="007466C9" w:rsidRDefault="007466C9" w:rsidP="007466C9">
            <w:pPr>
              <w:widowControl w:val="0"/>
              <w:ind w:firstLine="567"/>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Объем финансирования, тыс. рублей</w:t>
            </w:r>
          </w:p>
        </w:tc>
        <w:tc>
          <w:tcPr>
            <w:tcW w:w="1839" w:type="dxa"/>
            <w:gridSpan w:val="4"/>
            <w:vMerge w:val="restart"/>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 xml:space="preserve">Показатели результата мероприятия по годам (ожидаемый </w:t>
            </w:r>
            <w:proofErr w:type="gramStart"/>
            <w:r w:rsidRPr="007466C9">
              <w:rPr>
                <w:rFonts w:ascii="Times New Roman" w:eastAsia="Times New Roman" w:hAnsi="Times New Roman" w:cs="Times New Roman"/>
                <w:color w:val="000000"/>
                <w:sz w:val="16"/>
                <w:szCs w:val="16"/>
                <w:lang w:eastAsia="ru-RU"/>
              </w:rPr>
              <w:t>непосредствен-ный</w:t>
            </w:r>
            <w:proofErr w:type="gramEnd"/>
            <w:r w:rsidRPr="007466C9">
              <w:rPr>
                <w:rFonts w:ascii="Times New Roman" w:eastAsia="Times New Roman" w:hAnsi="Times New Roman" w:cs="Times New Roman"/>
                <w:color w:val="000000"/>
                <w:sz w:val="16"/>
                <w:szCs w:val="16"/>
                <w:lang w:eastAsia="ru-RU"/>
              </w:rPr>
              <w:t xml:space="preserve"> результат)</w:t>
            </w:r>
          </w:p>
        </w:tc>
        <w:tc>
          <w:tcPr>
            <w:tcW w:w="1666" w:type="dxa"/>
            <w:gridSpan w:val="4"/>
            <w:vMerge w:val="restart"/>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 xml:space="preserve">Связь с показателем </w:t>
            </w:r>
            <w:proofErr w:type="gramStart"/>
            <w:r w:rsidRPr="007466C9">
              <w:rPr>
                <w:rFonts w:ascii="Times New Roman" w:eastAsia="Times New Roman" w:hAnsi="Times New Roman" w:cs="Times New Roman"/>
                <w:color w:val="000000"/>
                <w:sz w:val="16"/>
                <w:szCs w:val="16"/>
                <w:lang w:eastAsia="ru-RU"/>
              </w:rPr>
              <w:t>муниципаль-ной</w:t>
            </w:r>
            <w:proofErr w:type="gramEnd"/>
            <w:r w:rsidRPr="007466C9">
              <w:rPr>
                <w:rFonts w:ascii="Times New Roman" w:eastAsia="Times New Roman" w:hAnsi="Times New Roman" w:cs="Times New Roman"/>
                <w:color w:val="000000"/>
                <w:sz w:val="16"/>
                <w:szCs w:val="16"/>
                <w:lang w:eastAsia="ru-RU"/>
              </w:rPr>
              <w:t xml:space="preserve"> программы (подпрограм-мы)</w:t>
            </w:r>
          </w:p>
        </w:tc>
      </w:tr>
      <w:tr w:rsidR="007466C9" w:rsidRPr="007466C9" w:rsidTr="007466C9">
        <w:tc>
          <w:tcPr>
            <w:tcW w:w="776" w:type="dxa"/>
            <w:vMerge/>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00" w:type="dxa"/>
            <w:vMerge/>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894" w:type="dxa"/>
            <w:gridSpan w:val="7"/>
            <w:vMerge/>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1049" w:type="dxa"/>
            <w:gridSpan w:val="7"/>
            <w:vMerge/>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690" w:type="dxa"/>
            <w:gridSpan w:val="4"/>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всего</w:t>
            </w:r>
          </w:p>
        </w:tc>
        <w:tc>
          <w:tcPr>
            <w:tcW w:w="992" w:type="dxa"/>
            <w:gridSpan w:val="6"/>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 xml:space="preserve">бюджет </w:t>
            </w:r>
            <w:proofErr w:type="gramStart"/>
            <w:r w:rsidRPr="007466C9">
              <w:rPr>
                <w:rFonts w:ascii="Times New Roman" w:eastAsia="Times New Roman" w:hAnsi="Times New Roman" w:cs="Times New Roman"/>
                <w:color w:val="000000"/>
                <w:sz w:val="16"/>
                <w:szCs w:val="16"/>
                <w:lang w:eastAsia="ru-RU"/>
              </w:rPr>
              <w:t>Мокшан-ского</w:t>
            </w:r>
            <w:proofErr w:type="gramEnd"/>
            <w:r w:rsidRPr="007466C9">
              <w:rPr>
                <w:rFonts w:ascii="Times New Roman" w:eastAsia="Times New Roman" w:hAnsi="Times New Roman" w:cs="Times New Roman"/>
                <w:color w:val="000000"/>
                <w:sz w:val="16"/>
                <w:szCs w:val="16"/>
                <w:lang w:eastAsia="ru-RU"/>
              </w:rPr>
              <w:t xml:space="preserve"> района</w:t>
            </w:r>
          </w:p>
        </w:tc>
        <w:tc>
          <w:tcPr>
            <w:tcW w:w="993" w:type="dxa"/>
            <w:gridSpan w:val="6"/>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roofErr w:type="gramStart"/>
            <w:r w:rsidRPr="007466C9">
              <w:rPr>
                <w:rFonts w:ascii="Times New Roman" w:eastAsia="Times New Roman" w:hAnsi="Times New Roman" w:cs="Times New Roman"/>
                <w:color w:val="000000"/>
                <w:sz w:val="16"/>
                <w:szCs w:val="16"/>
                <w:lang w:eastAsia="ru-RU"/>
              </w:rPr>
              <w:t>Федераль-ные</w:t>
            </w:r>
            <w:proofErr w:type="gramEnd"/>
            <w:r w:rsidRPr="007466C9">
              <w:rPr>
                <w:rFonts w:ascii="Times New Roman" w:eastAsia="Times New Roman" w:hAnsi="Times New Roman" w:cs="Times New Roman"/>
                <w:color w:val="000000"/>
                <w:sz w:val="16"/>
                <w:szCs w:val="16"/>
                <w:lang w:eastAsia="ru-RU"/>
              </w:rPr>
              <w:t xml:space="preserve"> средства</w:t>
            </w:r>
          </w:p>
        </w:tc>
        <w:tc>
          <w:tcPr>
            <w:tcW w:w="850" w:type="dxa"/>
            <w:gridSpan w:val="9"/>
            <w:hideMark/>
          </w:tcPr>
          <w:p w:rsidR="007466C9" w:rsidRPr="007466C9" w:rsidRDefault="007466C9" w:rsidP="007466C9">
            <w:pPr>
              <w:widowControl w:val="0"/>
              <w:ind w:right="-85"/>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бюджет Пензе</w:t>
            </w:r>
            <w:proofErr w:type="gramStart"/>
            <w:r w:rsidRPr="007466C9">
              <w:rPr>
                <w:rFonts w:ascii="Times New Roman" w:eastAsia="Times New Roman" w:hAnsi="Times New Roman" w:cs="Times New Roman"/>
                <w:color w:val="000000"/>
                <w:sz w:val="16"/>
                <w:szCs w:val="16"/>
                <w:lang w:eastAsia="ru-RU"/>
              </w:rPr>
              <w:t>н-</w:t>
            </w:r>
            <w:proofErr w:type="gramEnd"/>
            <w:r w:rsidRPr="007466C9">
              <w:rPr>
                <w:rFonts w:ascii="Times New Roman" w:eastAsia="Times New Roman" w:hAnsi="Times New Roman" w:cs="Times New Roman"/>
                <w:color w:val="000000"/>
                <w:sz w:val="16"/>
                <w:szCs w:val="16"/>
                <w:lang w:eastAsia="ru-RU"/>
              </w:rPr>
              <w:t xml:space="preserve"> ской области</w:t>
            </w:r>
          </w:p>
        </w:tc>
        <w:tc>
          <w:tcPr>
            <w:tcW w:w="1844" w:type="dxa"/>
            <w:gridSpan w:val="6"/>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roofErr w:type="gramStart"/>
            <w:r w:rsidRPr="007466C9">
              <w:rPr>
                <w:rFonts w:ascii="Times New Roman" w:eastAsia="Times New Roman" w:hAnsi="Times New Roman" w:cs="Times New Roman"/>
                <w:color w:val="000000"/>
                <w:sz w:val="16"/>
                <w:szCs w:val="16"/>
                <w:lang w:eastAsia="ru-RU"/>
              </w:rPr>
              <w:t>Внебюджет-ные</w:t>
            </w:r>
            <w:proofErr w:type="gramEnd"/>
            <w:r w:rsidRPr="007466C9">
              <w:rPr>
                <w:rFonts w:ascii="Times New Roman" w:eastAsia="Times New Roman" w:hAnsi="Times New Roman" w:cs="Times New Roman"/>
                <w:color w:val="000000"/>
                <w:sz w:val="16"/>
                <w:szCs w:val="16"/>
                <w:lang w:eastAsia="ru-RU"/>
              </w:rPr>
              <w:t xml:space="preserve"> и иные средства (расшифро-вать)</w:t>
            </w:r>
          </w:p>
        </w:tc>
        <w:tc>
          <w:tcPr>
            <w:tcW w:w="1839" w:type="dxa"/>
            <w:gridSpan w:val="4"/>
            <w:vMerge/>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1666" w:type="dxa"/>
            <w:gridSpan w:val="4"/>
            <w:vMerge/>
            <w:hideMark/>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r>
      <w:tr w:rsidR="007466C9" w:rsidRPr="007466C9" w:rsidTr="007466C9">
        <w:tc>
          <w:tcPr>
            <w:tcW w:w="776"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w:t>
            </w:r>
          </w:p>
        </w:tc>
        <w:tc>
          <w:tcPr>
            <w:tcW w:w="2000" w:type="dxa"/>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w:t>
            </w:r>
          </w:p>
        </w:tc>
        <w:tc>
          <w:tcPr>
            <w:tcW w:w="2894" w:type="dxa"/>
            <w:gridSpan w:val="7"/>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3</w:t>
            </w:r>
          </w:p>
        </w:tc>
        <w:tc>
          <w:tcPr>
            <w:tcW w:w="1049" w:type="dxa"/>
            <w:gridSpan w:val="7"/>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4</w:t>
            </w:r>
          </w:p>
        </w:tc>
        <w:tc>
          <w:tcPr>
            <w:tcW w:w="690" w:type="dxa"/>
            <w:gridSpan w:val="4"/>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5</w:t>
            </w:r>
          </w:p>
        </w:tc>
        <w:tc>
          <w:tcPr>
            <w:tcW w:w="992" w:type="dxa"/>
            <w:gridSpan w:val="6"/>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6</w:t>
            </w:r>
          </w:p>
        </w:tc>
        <w:tc>
          <w:tcPr>
            <w:tcW w:w="993" w:type="dxa"/>
            <w:gridSpan w:val="6"/>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7</w:t>
            </w:r>
          </w:p>
        </w:tc>
        <w:tc>
          <w:tcPr>
            <w:tcW w:w="850" w:type="dxa"/>
            <w:gridSpan w:val="9"/>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8</w:t>
            </w:r>
          </w:p>
        </w:tc>
        <w:tc>
          <w:tcPr>
            <w:tcW w:w="1844" w:type="dxa"/>
            <w:gridSpan w:val="6"/>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9</w:t>
            </w:r>
          </w:p>
        </w:tc>
        <w:tc>
          <w:tcPr>
            <w:tcW w:w="1839" w:type="dxa"/>
            <w:gridSpan w:val="4"/>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10</w:t>
            </w:r>
          </w:p>
        </w:tc>
        <w:tc>
          <w:tcPr>
            <w:tcW w:w="1666" w:type="dxa"/>
            <w:gridSpan w:val="4"/>
            <w:hideMark/>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11</w:t>
            </w:r>
          </w:p>
        </w:tc>
      </w:tr>
      <w:tr w:rsidR="007466C9" w:rsidRPr="007466C9" w:rsidTr="007466C9">
        <w:tc>
          <w:tcPr>
            <w:tcW w:w="15593" w:type="dxa"/>
            <w:gridSpan w:val="55"/>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 xml:space="preserve"> Подпрограмма 1 «Обеспечение реализации муниципальной программы «Развитие агропромышленного комплекса Мокшанского района на 2014-2027 годы»</w:t>
            </w:r>
          </w:p>
        </w:tc>
      </w:tr>
      <w:tr w:rsidR="007466C9" w:rsidRPr="007466C9" w:rsidTr="007466C9">
        <w:trPr>
          <w:trHeight w:val="183"/>
        </w:trPr>
        <w:tc>
          <w:tcPr>
            <w:tcW w:w="15593" w:type="dxa"/>
            <w:gridSpan w:val="55"/>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Цель: Обеспечение эффективной деятельности отдела по развитию сельского хозяйства и предпринимательства администрации Мокшанского района Пензенской области в сфере развития сельского хозяйства</w:t>
            </w:r>
          </w:p>
        </w:tc>
      </w:tr>
      <w:tr w:rsidR="007466C9" w:rsidRPr="007466C9" w:rsidTr="007466C9">
        <w:tc>
          <w:tcPr>
            <w:tcW w:w="15593" w:type="dxa"/>
            <w:gridSpan w:val="55"/>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Задача: Обеспечение деятельности отдела по развитию сельского хозяйства и предпринимательства администрации Мокшанского района Пензенской области, как ответственного исполнителя  Муниципальной программы</w:t>
            </w:r>
          </w:p>
        </w:tc>
      </w:tr>
      <w:tr w:rsidR="007466C9" w:rsidRPr="007466C9" w:rsidTr="007466C9">
        <w:tc>
          <w:tcPr>
            <w:tcW w:w="15593" w:type="dxa"/>
            <w:gridSpan w:val="55"/>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1.1.основное мероприятие: Совершенствование обеспечения реализации муниципальной программы</w:t>
            </w:r>
          </w:p>
        </w:tc>
      </w:tr>
      <w:tr w:rsidR="007466C9" w:rsidRPr="007466C9" w:rsidTr="007466C9">
        <w:trPr>
          <w:trHeight w:val="42"/>
        </w:trPr>
        <w:tc>
          <w:tcPr>
            <w:tcW w:w="776" w:type="dxa"/>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1.1.1</w:t>
            </w: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00" w:type="dxa"/>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Расходы на премирование по итогам соревнований в отрасли "Сельское хозяйство"</w:t>
            </w:r>
          </w:p>
        </w:tc>
        <w:tc>
          <w:tcPr>
            <w:tcW w:w="2894" w:type="dxa"/>
            <w:gridSpan w:val="7"/>
            <w:vMerge w:val="restart"/>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 xml:space="preserve">Отдел по развитию сельского хозяйства и </w:t>
            </w:r>
            <w:proofErr w:type="gramStart"/>
            <w:r w:rsidRPr="007466C9">
              <w:rPr>
                <w:rFonts w:ascii="Times New Roman" w:eastAsia="Times New Roman" w:hAnsi="Times New Roman" w:cs="Times New Roman"/>
                <w:color w:val="000000"/>
                <w:sz w:val="16"/>
                <w:szCs w:val="16"/>
                <w:lang w:eastAsia="ru-RU"/>
              </w:rPr>
              <w:t>предпринима-тельства</w:t>
            </w:r>
            <w:proofErr w:type="gramEnd"/>
            <w:r w:rsidRPr="007466C9">
              <w:rPr>
                <w:rFonts w:ascii="Times New Roman" w:eastAsia="Times New Roman" w:hAnsi="Times New Roman" w:cs="Times New Roman"/>
                <w:color w:val="000000"/>
                <w:sz w:val="16"/>
                <w:szCs w:val="16"/>
                <w:lang w:eastAsia="ru-RU"/>
              </w:rPr>
              <w:t xml:space="preserve"> администрации Мокшанского района </w:t>
            </w:r>
          </w:p>
        </w:tc>
        <w:tc>
          <w:tcPr>
            <w:tcW w:w="1049"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2022</w:t>
            </w:r>
          </w:p>
        </w:tc>
        <w:tc>
          <w:tcPr>
            <w:tcW w:w="715"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2"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02"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105,9</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w:t>
            </w:r>
          </w:p>
        </w:tc>
      </w:tr>
      <w:tr w:rsidR="007466C9" w:rsidRPr="007466C9" w:rsidTr="00592F2E">
        <w:trPr>
          <w:trHeight w:val="169"/>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00"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894"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1049"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2023</w:t>
            </w:r>
          </w:p>
        </w:tc>
        <w:tc>
          <w:tcPr>
            <w:tcW w:w="715"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2"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02"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104,0</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w:t>
            </w:r>
          </w:p>
        </w:tc>
      </w:tr>
      <w:tr w:rsidR="007466C9" w:rsidRPr="007466C9" w:rsidTr="00592F2E">
        <w:trPr>
          <w:trHeight w:val="74"/>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00"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894"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1049"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2024</w:t>
            </w:r>
          </w:p>
        </w:tc>
        <w:tc>
          <w:tcPr>
            <w:tcW w:w="715"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2"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02"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104,0</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w:t>
            </w:r>
          </w:p>
        </w:tc>
      </w:tr>
      <w:tr w:rsidR="007466C9" w:rsidRPr="007466C9" w:rsidTr="00592F2E">
        <w:trPr>
          <w:trHeight w:val="91"/>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00"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894"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1049"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2025</w:t>
            </w:r>
          </w:p>
        </w:tc>
        <w:tc>
          <w:tcPr>
            <w:tcW w:w="715"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2"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02"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103,5</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w:t>
            </w:r>
          </w:p>
        </w:tc>
      </w:tr>
      <w:tr w:rsidR="007466C9" w:rsidRPr="007466C9" w:rsidTr="007466C9">
        <w:trPr>
          <w:trHeight w:val="91"/>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00"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894"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1049"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2026</w:t>
            </w:r>
          </w:p>
        </w:tc>
        <w:tc>
          <w:tcPr>
            <w:tcW w:w="715"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2"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02"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103,5</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w:t>
            </w:r>
          </w:p>
        </w:tc>
      </w:tr>
      <w:tr w:rsidR="007466C9" w:rsidRPr="007466C9" w:rsidTr="007466C9">
        <w:trPr>
          <w:trHeight w:val="195"/>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00"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894"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1049"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2027</w:t>
            </w:r>
          </w:p>
        </w:tc>
        <w:tc>
          <w:tcPr>
            <w:tcW w:w="715"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2"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02"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103,5</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w:t>
            </w:r>
          </w:p>
        </w:tc>
      </w:tr>
      <w:tr w:rsidR="007466C9" w:rsidRPr="007466C9" w:rsidTr="007466C9">
        <w:trPr>
          <w:trHeight w:val="181"/>
        </w:trPr>
        <w:tc>
          <w:tcPr>
            <w:tcW w:w="776" w:type="dxa"/>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1.1.2</w:t>
            </w: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00" w:type="dxa"/>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lastRenderedPageBreak/>
              <w:t xml:space="preserve">расходы по отлову, </w:t>
            </w:r>
            <w:r w:rsidRPr="007466C9">
              <w:rPr>
                <w:rFonts w:ascii="Times New Roman" w:eastAsia="Times New Roman" w:hAnsi="Times New Roman" w:cs="Times New Roman"/>
                <w:color w:val="000000"/>
                <w:sz w:val="16"/>
                <w:szCs w:val="16"/>
                <w:lang w:eastAsia="ru-RU"/>
              </w:rPr>
              <w:lastRenderedPageBreak/>
              <w:t>содержанию и дальнейшему использованию безнадзорных животных</w:t>
            </w:r>
          </w:p>
        </w:tc>
        <w:tc>
          <w:tcPr>
            <w:tcW w:w="2894" w:type="dxa"/>
            <w:gridSpan w:val="7"/>
            <w:vMerge w:val="restart"/>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lastRenderedPageBreak/>
              <w:t xml:space="preserve">Отдел по развитию сельского </w:t>
            </w:r>
            <w:r w:rsidRPr="007466C9">
              <w:rPr>
                <w:rFonts w:ascii="Times New Roman" w:eastAsia="Times New Roman" w:hAnsi="Times New Roman" w:cs="Times New Roman"/>
                <w:color w:val="000000"/>
                <w:sz w:val="16"/>
                <w:szCs w:val="16"/>
                <w:lang w:eastAsia="ru-RU"/>
              </w:rPr>
              <w:lastRenderedPageBreak/>
              <w:t xml:space="preserve">хозяйства и </w:t>
            </w:r>
            <w:proofErr w:type="gramStart"/>
            <w:r w:rsidRPr="007466C9">
              <w:rPr>
                <w:rFonts w:ascii="Times New Roman" w:eastAsia="Times New Roman" w:hAnsi="Times New Roman" w:cs="Times New Roman"/>
                <w:color w:val="000000"/>
                <w:sz w:val="16"/>
                <w:szCs w:val="16"/>
                <w:lang w:eastAsia="ru-RU"/>
              </w:rPr>
              <w:t>предпринима-тельства</w:t>
            </w:r>
            <w:proofErr w:type="gramEnd"/>
            <w:r w:rsidRPr="007466C9">
              <w:rPr>
                <w:rFonts w:ascii="Times New Roman" w:eastAsia="Times New Roman" w:hAnsi="Times New Roman" w:cs="Times New Roman"/>
                <w:color w:val="000000"/>
                <w:sz w:val="16"/>
                <w:szCs w:val="16"/>
                <w:lang w:eastAsia="ru-RU"/>
              </w:rPr>
              <w:t xml:space="preserve"> администрации Мокшанского района </w:t>
            </w:r>
          </w:p>
        </w:tc>
        <w:tc>
          <w:tcPr>
            <w:tcW w:w="1049"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lastRenderedPageBreak/>
              <w:t>2022</w:t>
            </w:r>
          </w:p>
        </w:tc>
        <w:tc>
          <w:tcPr>
            <w:tcW w:w="715"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2"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02"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43"/>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00"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894" w:type="dxa"/>
            <w:gridSpan w:val="7"/>
            <w:vMerge/>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tc>
        <w:tc>
          <w:tcPr>
            <w:tcW w:w="1049"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2023</w:t>
            </w:r>
          </w:p>
        </w:tc>
        <w:tc>
          <w:tcPr>
            <w:tcW w:w="715"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210,6</w:t>
            </w:r>
          </w:p>
        </w:tc>
        <w:tc>
          <w:tcPr>
            <w:tcW w:w="992"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210,6</w:t>
            </w:r>
          </w:p>
        </w:tc>
        <w:tc>
          <w:tcPr>
            <w:tcW w:w="1802"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42"/>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00"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894" w:type="dxa"/>
            <w:gridSpan w:val="7"/>
            <w:vMerge/>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tc>
        <w:tc>
          <w:tcPr>
            <w:tcW w:w="1049"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2024</w:t>
            </w:r>
          </w:p>
        </w:tc>
        <w:tc>
          <w:tcPr>
            <w:tcW w:w="715"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282,2</w:t>
            </w:r>
          </w:p>
        </w:tc>
        <w:tc>
          <w:tcPr>
            <w:tcW w:w="992"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282,2</w:t>
            </w:r>
          </w:p>
        </w:tc>
        <w:tc>
          <w:tcPr>
            <w:tcW w:w="1802"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42"/>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00"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894" w:type="dxa"/>
            <w:gridSpan w:val="7"/>
            <w:vMerge/>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tc>
        <w:tc>
          <w:tcPr>
            <w:tcW w:w="1049"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2025</w:t>
            </w:r>
          </w:p>
        </w:tc>
        <w:tc>
          <w:tcPr>
            <w:tcW w:w="715"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252,1</w:t>
            </w:r>
          </w:p>
        </w:tc>
        <w:tc>
          <w:tcPr>
            <w:tcW w:w="992"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252,1</w:t>
            </w:r>
          </w:p>
        </w:tc>
        <w:tc>
          <w:tcPr>
            <w:tcW w:w="1802"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b/>
                <w:color w:val="000000"/>
                <w:sz w:val="16"/>
                <w:szCs w:val="16"/>
                <w:lang w:eastAsia="ru-RU"/>
              </w:rPr>
            </w:pPr>
            <w:r w:rsidRPr="007466C9">
              <w:rPr>
                <w:rFonts w:ascii="Times New Roman" w:eastAsia="Times New Roman" w:hAnsi="Times New Roman" w:cs="Times New Roman"/>
                <w:b/>
                <w:color w:val="000000"/>
                <w:sz w:val="16"/>
                <w:szCs w:val="16"/>
                <w:lang w:eastAsia="ru-RU"/>
              </w:rPr>
              <w:t>-</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b/>
                <w:color w:val="000000"/>
                <w:sz w:val="16"/>
                <w:szCs w:val="16"/>
                <w:lang w:eastAsia="ru-RU"/>
              </w:rPr>
            </w:pPr>
            <w:r w:rsidRPr="007466C9">
              <w:rPr>
                <w:rFonts w:ascii="Times New Roman" w:eastAsia="Times New Roman" w:hAnsi="Times New Roman" w:cs="Times New Roman"/>
                <w:b/>
                <w:color w:val="000000"/>
                <w:sz w:val="16"/>
                <w:szCs w:val="16"/>
                <w:lang w:eastAsia="ru-RU"/>
              </w:rPr>
              <w:t>-</w:t>
            </w:r>
          </w:p>
        </w:tc>
      </w:tr>
      <w:tr w:rsidR="007466C9" w:rsidRPr="007466C9" w:rsidTr="007466C9">
        <w:trPr>
          <w:trHeight w:val="126"/>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00"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894" w:type="dxa"/>
            <w:gridSpan w:val="7"/>
            <w:vMerge/>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tc>
        <w:tc>
          <w:tcPr>
            <w:tcW w:w="1049"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2026</w:t>
            </w:r>
          </w:p>
        </w:tc>
        <w:tc>
          <w:tcPr>
            <w:tcW w:w="715"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252,1</w:t>
            </w:r>
          </w:p>
        </w:tc>
        <w:tc>
          <w:tcPr>
            <w:tcW w:w="992"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252,1</w:t>
            </w:r>
          </w:p>
        </w:tc>
        <w:tc>
          <w:tcPr>
            <w:tcW w:w="1802"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6D5D87">
        <w:trPr>
          <w:trHeight w:val="99"/>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00"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894" w:type="dxa"/>
            <w:gridSpan w:val="7"/>
            <w:vMerge/>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tc>
        <w:tc>
          <w:tcPr>
            <w:tcW w:w="1049"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2027</w:t>
            </w:r>
          </w:p>
        </w:tc>
        <w:tc>
          <w:tcPr>
            <w:tcW w:w="715"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252,1</w:t>
            </w:r>
          </w:p>
        </w:tc>
        <w:tc>
          <w:tcPr>
            <w:tcW w:w="992"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850"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252,1</w:t>
            </w:r>
          </w:p>
        </w:tc>
        <w:tc>
          <w:tcPr>
            <w:tcW w:w="1802"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c>
          <w:tcPr>
            <w:tcW w:w="15593" w:type="dxa"/>
            <w:gridSpan w:val="55"/>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 xml:space="preserve"> Подпрограмма 2 «Устойчивое развитие сельских территорий Мокшанского района на 2014–2019 годы и на период до 2027 года»</w:t>
            </w:r>
          </w:p>
        </w:tc>
      </w:tr>
      <w:tr w:rsidR="007466C9" w:rsidRPr="007466C9" w:rsidTr="007466C9">
        <w:tc>
          <w:tcPr>
            <w:tcW w:w="15593" w:type="dxa"/>
            <w:gridSpan w:val="55"/>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 xml:space="preserve">Цель: Повышение уровня и качества жизни сельского населения, </w:t>
            </w:r>
            <w:proofErr w:type="gramStart"/>
            <w:r w:rsidRPr="007466C9">
              <w:rPr>
                <w:rFonts w:ascii="Times New Roman" w:eastAsia="Times New Roman" w:hAnsi="Times New Roman" w:cs="Times New Roman"/>
                <w:color w:val="000000"/>
                <w:sz w:val="16"/>
                <w:szCs w:val="16"/>
                <w:lang w:eastAsia="ru-RU"/>
              </w:rPr>
              <w:t>необходимых</w:t>
            </w:r>
            <w:proofErr w:type="gramEnd"/>
            <w:r w:rsidRPr="007466C9">
              <w:rPr>
                <w:rFonts w:ascii="Times New Roman" w:eastAsia="Times New Roman" w:hAnsi="Times New Roman" w:cs="Times New Roman"/>
                <w:color w:val="000000"/>
                <w:sz w:val="16"/>
                <w:szCs w:val="16"/>
                <w:lang w:eastAsia="ru-RU"/>
              </w:rPr>
              <w:t xml:space="preserve"> для улучшения демографической ситуации и формирования</w:t>
            </w: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высокопрофессиональных трудовых кадров села в целях обеспечения устойчивого развития сельских территорий и выполнения мероприятий</w:t>
            </w: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по наращиванию объемов сельскохозяйственного производства Муниципальной программы</w:t>
            </w:r>
          </w:p>
        </w:tc>
      </w:tr>
      <w:tr w:rsidR="007466C9" w:rsidRPr="007466C9" w:rsidTr="007466C9">
        <w:tc>
          <w:tcPr>
            <w:tcW w:w="15593" w:type="dxa"/>
            <w:gridSpan w:val="55"/>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Задача: Удовлетворение потребностей сельского населения, в том числе молодых семей и молодых специалистов, в благоустроенном жилье</w:t>
            </w:r>
          </w:p>
        </w:tc>
      </w:tr>
      <w:tr w:rsidR="007466C9" w:rsidRPr="007466C9" w:rsidTr="007466C9">
        <w:tc>
          <w:tcPr>
            <w:tcW w:w="15593" w:type="dxa"/>
            <w:gridSpan w:val="55"/>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 xml:space="preserve">    2.1. основное мероприятие: Улучшение жилищных условий граждан, проживающих в сельской местности, в том числе молодых семей и молодых специалистов</w:t>
            </w:r>
          </w:p>
        </w:tc>
      </w:tr>
      <w:tr w:rsidR="007466C9" w:rsidRPr="007466C9" w:rsidTr="007466C9">
        <w:trPr>
          <w:trHeight w:val="42"/>
        </w:trPr>
        <w:tc>
          <w:tcPr>
            <w:tcW w:w="776" w:type="dxa"/>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2.1.1</w:t>
            </w: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45" w:type="dxa"/>
            <w:gridSpan w:val="2"/>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мероприятия по улучшению жилищных условий граждан, проживающих в сельской местности, всего</w:t>
            </w:r>
          </w:p>
        </w:tc>
        <w:tc>
          <w:tcPr>
            <w:tcW w:w="2909" w:type="dxa"/>
            <w:gridSpan w:val="7"/>
            <w:vMerge w:val="restart"/>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Администрация Мокшанского района</w:t>
            </w: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89"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2022</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7381,6</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62,6</w:t>
            </w:r>
          </w:p>
        </w:tc>
        <w:tc>
          <w:tcPr>
            <w:tcW w:w="1135"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2212,8</w:t>
            </w:r>
          </w:p>
        </w:tc>
        <w:tc>
          <w:tcPr>
            <w:tcW w:w="991"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2106,2</w:t>
            </w:r>
          </w:p>
        </w:tc>
        <w:tc>
          <w:tcPr>
            <w:tcW w:w="1436"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3000,0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0,188</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w:t>
            </w:r>
          </w:p>
        </w:tc>
      </w:tr>
      <w:tr w:rsidR="007466C9" w:rsidRPr="007466C9" w:rsidTr="007466C9">
        <w:trPr>
          <w:trHeight w:val="211"/>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45" w:type="dxa"/>
            <w:gridSpan w:val="2"/>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09"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89"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2023</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1312,6</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18,8</w:t>
            </w:r>
          </w:p>
        </w:tc>
        <w:tc>
          <w:tcPr>
            <w:tcW w:w="1135"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259,8</w:t>
            </w:r>
          </w:p>
        </w:tc>
        <w:tc>
          <w:tcPr>
            <w:tcW w:w="991"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1034,0</w:t>
            </w:r>
          </w:p>
        </w:tc>
        <w:tc>
          <w:tcPr>
            <w:tcW w:w="1436"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w:t>
            </w:r>
          </w:p>
        </w:tc>
      </w:tr>
      <w:tr w:rsidR="007466C9" w:rsidRPr="007466C9" w:rsidTr="007466C9">
        <w:trPr>
          <w:trHeight w:val="174"/>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45" w:type="dxa"/>
            <w:gridSpan w:val="2"/>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09"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89"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2024</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79,5</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1,2</w:t>
            </w:r>
          </w:p>
        </w:tc>
        <w:tc>
          <w:tcPr>
            <w:tcW w:w="1135"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18,1</w:t>
            </w:r>
          </w:p>
        </w:tc>
        <w:tc>
          <w:tcPr>
            <w:tcW w:w="991"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60,2</w:t>
            </w:r>
          </w:p>
        </w:tc>
        <w:tc>
          <w:tcPr>
            <w:tcW w:w="1436"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w:t>
            </w:r>
          </w:p>
        </w:tc>
      </w:tr>
      <w:tr w:rsidR="007466C9" w:rsidRPr="007466C9" w:rsidTr="007466C9">
        <w:trPr>
          <w:trHeight w:val="42"/>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45" w:type="dxa"/>
            <w:gridSpan w:val="2"/>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09"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89"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2025</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1"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36"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w:t>
            </w:r>
          </w:p>
        </w:tc>
      </w:tr>
      <w:tr w:rsidR="007466C9" w:rsidRPr="007466C9" w:rsidTr="007466C9">
        <w:trPr>
          <w:trHeight w:val="225"/>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45" w:type="dxa"/>
            <w:gridSpan w:val="2"/>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09"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89"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2026</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988,4</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60,0</w:t>
            </w:r>
          </w:p>
        </w:tc>
        <w:tc>
          <w:tcPr>
            <w:tcW w:w="1135"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171,1</w:t>
            </w:r>
          </w:p>
        </w:tc>
        <w:tc>
          <w:tcPr>
            <w:tcW w:w="991"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757,3</w:t>
            </w:r>
          </w:p>
        </w:tc>
        <w:tc>
          <w:tcPr>
            <w:tcW w:w="1436"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0,054</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w:t>
            </w:r>
          </w:p>
        </w:tc>
      </w:tr>
      <w:tr w:rsidR="007466C9" w:rsidRPr="007466C9" w:rsidTr="007466C9">
        <w:trPr>
          <w:trHeight w:val="173"/>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45" w:type="dxa"/>
            <w:gridSpan w:val="2"/>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09"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89"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2027</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989,5</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60,0</w:t>
            </w:r>
          </w:p>
        </w:tc>
        <w:tc>
          <w:tcPr>
            <w:tcW w:w="1135"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172,2</w:t>
            </w:r>
          </w:p>
        </w:tc>
        <w:tc>
          <w:tcPr>
            <w:tcW w:w="991"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757,3</w:t>
            </w:r>
          </w:p>
        </w:tc>
        <w:tc>
          <w:tcPr>
            <w:tcW w:w="1436"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0,054</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w:t>
            </w:r>
          </w:p>
        </w:tc>
      </w:tr>
      <w:tr w:rsidR="007466C9" w:rsidRPr="007466C9" w:rsidTr="007466C9">
        <w:trPr>
          <w:trHeight w:val="149"/>
        </w:trPr>
        <w:tc>
          <w:tcPr>
            <w:tcW w:w="15593" w:type="dxa"/>
            <w:gridSpan w:val="55"/>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в том числе:</w:t>
            </w:r>
          </w:p>
        </w:tc>
      </w:tr>
      <w:tr w:rsidR="007466C9" w:rsidRPr="007466C9" w:rsidTr="007466C9">
        <w:trPr>
          <w:trHeight w:val="111"/>
        </w:trPr>
        <w:tc>
          <w:tcPr>
            <w:tcW w:w="776" w:type="dxa"/>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2.1.1.1</w:t>
            </w:r>
          </w:p>
        </w:tc>
        <w:tc>
          <w:tcPr>
            <w:tcW w:w="2060" w:type="dxa"/>
            <w:gridSpan w:val="3"/>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обеспечение жильем молодых семей и молодых специалистов</w:t>
            </w:r>
          </w:p>
        </w:tc>
        <w:tc>
          <w:tcPr>
            <w:tcW w:w="2933" w:type="dxa"/>
            <w:gridSpan w:val="7"/>
            <w:vMerge w:val="restart"/>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Администрация Мокшанского района</w:t>
            </w: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5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2022</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3722,1</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62,6</w:t>
            </w:r>
          </w:p>
        </w:tc>
        <w:tc>
          <w:tcPr>
            <w:tcW w:w="1135"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1106,4</w:t>
            </w:r>
          </w:p>
        </w:tc>
        <w:tc>
          <w:tcPr>
            <w:tcW w:w="991"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1053,1</w:t>
            </w:r>
          </w:p>
        </w:tc>
        <w:tc>
          <w:tcPr>
            <w:tcW w:w="1436"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1500,0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0,090</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1.1</w:t>
            </w:r>
          </w:p>
        </w:tc>
      </w:tr>
      <w:tr w:rsidR="007466C9" w:rsidRPr="007466C9" w:rsidTr="007466C9">
        <w:trPr>
          <w:trHeight w:val="181"/>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60" w:type="dxa"/>
            <w:gridSpan w:val="3"/>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5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2023</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1312,6</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18,8</w:t>
            </w:r>
          </w:p>
        </w:tc>
        <w:tc>
          <w:tcPr>
            <w:tcW w:w="1135"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259,8</w:t>
            </w:r>
          </w:p>
        </w:tc>
        <w:tc>
          <w:tcPr>
            <w:tcW w:w="991"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1034,0</w:t>
            </w:r>
          </w:p>
        </w:tc>
        <w:tc>
          <w:tcPr>
            <w:tcW w:w="1436"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1.1</w:t>
            </w:r>
          </w:p>
        </w:tc>
      </w:tr>
      <w:tr w:rsidR="007466C9" w:rsidRPr="007466C9" w:rsidTr="006D5D87">
        <w:trPr>
          <w:trHeight w:val="42"/>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60" w:type="dxa"/>
            <w:gridSpan w:val="3"/>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5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2024</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79,5</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1,2</w:t>
            </w:r>
          </w:p>
        </w:tc>
        <w:tc>
          <w:tcPr>
            <w:tcW w:w="1135"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18,1</w:t>
            </w:r>
          </w:p>
        </w:tc>
        <w:tc>
          <w:tcPr>
            <w:tcW w:w="991"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60,2</w:t>
            </w:r>
          </w:p>
        </w:tc>
        <w:tc>
          <w:tcPr>
            <w:tcW w:w="1436"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1.1</w:t>
            </w:r>
          </w:p>
        </w:tc>
      </w:tr>
      <w:tr w:rsidR="007466C9" w:rsidRPr="007466C9" w:rsidTr="007466C9">
        <w:trPr>
          <w:trHeight w:val="197"/>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60" w:type="dxa"/>
            <w:gridSpan w:val="3"/>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50" w:type="dxa"/>
            <w:gridSpan w:val="5"/>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 xml:space="preserve">        2025</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1"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36"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1.1</w:t>
            </w:r>
          </w:p>
        </w:tc>
      </w:tr>
      <w:tr w:rsidR="007466C9" w:rsidRPr="007466C9" w:rsidTr="006D5D87">
        <w:trPr>
          <w:trHeight w:val="134"/>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60" w:type="dxa"/>
            <w:gridSpan w:val="3"/>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5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2026</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988,4</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60,0</w:t>
            </w:r>
          </w:p>
        </w:tc>
        <w:tc>
          <w:tcPr>
            <w:tcW w:w="1135"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171,1</w:t>
            </w:r>
          </w:p>
        </w:tc>
        <w:tc>
          <w:tcPr>
            <w:tcW w:w="991"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757,3</w:t>
            </w:r>
          </w:p>
        </w:tc>
        <w:tc>
          <w:tcPr>
            <w:tcW w:w="1436"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0,054</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1.1</w:t>
            </w:r>
          </w:p>
        </w:tc>
      </w:tr>
      <w:tr w:rsidR="007466C9" w:rsidRPr="007466C9" w:rsidTr="006D5D87">
        <w:trPr>
          <w:trHeight w:val="42"/>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60" w:type="dxa"/>
            <w:gridSpan w:val="3"/>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5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2027</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989,5</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60,0</w:t>
            </w:r>
          </w:p>
        </w:tc>
        <w:tc>
          <w:tcPr>
            <w:tcW w:w="1135"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172,2</w:t>
            </w:r>
          </w:p>
        </w:tc>
        <w:tc>
          <w:tcPr>
            <w:tcW w:w="991"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757,3</w:t>
            </w:r>
          </w:p>
        </w:tc>
        <w:tc>
          <w:tcPr>
            <w:tcW w:w="1436"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0,054</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1.1</w:t>
            </w:r>
          </w:p>
        </w:tc>
      </w:tr>
      <w:tr w:rsidR="007466C9" w:rsidRPr="007466C9" w:rsidTr="007466C9">
        <w:trPr>
          <w:trHeight w:val="211"/>
        </w:trPr>
        <w:tc>
          <w:tcPr>
            <w:tcW w:w="15593" w:type="dxa"/>
            <w:gridSpan w:val="55"/>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2.2. основное мероприятие: мероприятие по развитию водоснабжения</w:t>
            </w:r>
          </w:p>
        </w:tc>
      </w:tr>
      <w:tr w:rsidR="007466C9" w:rsidRPr="007466C9" w:rsidTr="007466C9">
        <w:trPr>
          <w:trHeight w:val="117"/>
        </w:trPr>
        <w:tc>
          <w:tcPr>
            <w:tcW w:w="776" w:type="dxa"/>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2.2.1</w:t>
            </w:r>
          </w:p>
        </w:tc>
        <w:tc>
          <w:tcPr>
            <w:tcW w:w="2060" w:type="dxa"/>
            <w:gridSpan w:val="3"/>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мероприятие по развитию водоснабжения</w:t>
            </w:r>
          </w:p>
        </w:tc>
        <w:tc>
          <w:tcPr>
            <w:tcW w:w="2933" w:type="dxa"/>
            <w:gridSpan w:val="7"/>
            <w:vMerge w:val="restart"/>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Администрация Мокшанского района</w:t>
            </w: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5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2022</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99"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27"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36"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79"/>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60" w:type="dxa"/>
            <w:gridSpan w:val="3"/>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5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2023</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99"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27"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36"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42"/>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60" w:type="dxa"/>
            <w:gridSpan w:val="3"/>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5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2024</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99"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27"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36"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42"/>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60" w:type="dxa"/>
            <w:gridSpan w:val="3"/>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5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2025</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99"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27"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36"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42"/>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60" w:type="dxa"/>
            <w:gridSpan w:val="3"/>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5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2026</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99"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27"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36"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84"/>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060" w:type="dxa"/>
            <w:gridSpan w:val="3"/>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5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2027</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99"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27"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36"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187"/>
        </w:trPr>
        <w:tc>
          <w:tcPr>
            <w:tcW w:w="15593" w:type="dxa"/>
            <w:gridSpan w:val="55"/>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2.3.основное мероприятие: мероприятие по развитию газификации</w:t>
            </w:r>
          </w:p>
        </w:tc>
      </w:tr>
      <w:tr w:rsidR="007466C9" w:rsidRPr="007466C9" w:rsidTr="007466C9">
        <w:trPr>
          <w:trHeight w:val="98"/>
        </w:trPr>
        <w:tc>
          <w:tcPr>
            <w:tcW w:w="776" w:type="dxa"/>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2.3.1</w:t>
            </w:r>
          </w:p>
        </w:tc>
        <w:tc>
          <w:tcPr>
            <w:tcW w:w="2100" w:type="dxa"/>
            <w:gridSpan w:val="4"/>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мероприятие по развитию газификации</w:t>
            </w: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3" w:type="dxa"/>
            <w:gridSpan w:val="7"/>
            <w:vMerge w:val="restart"/>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Администрация Мокшанского района</w:t>
            </w: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tc>
        <w:tc>
          <w:tcPr>
            <w:tcW w:w="91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2022</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12"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14"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36"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105"/>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00" w:type="dxa"/>
            <w:gridSpan w:val="4"/>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1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2023</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12"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14"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36"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141"/>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00" w:type="dxa"/>
            <w:gridSpan w:val="4"/>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1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2024</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12"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14"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36"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102"/>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00" w:type="dxa"/>
            <w:gridSpan w:val="4"/>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1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2025</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12"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14"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36"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6D5D87">
        <w:trPr>
          <w:trHeight w:val="42"/>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00" w:type="dxa"/>
            <w:gridSpan w:val="4"/>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1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2026</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12"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14"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36"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6D5D87">
        <w:trPr>
          <w:trHeight w:val="42"/>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00" w:type="dxa"/>
            <w:gridSpan w:val="4"/>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1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2027</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12"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14"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36"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66"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148"/>
        </w:trPr>
        <w:tc>
          <w:tcPr>
            <w:tcW w:w="15593" w:type="dxa"/>
            <w:gridSpan w:val="55"/>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lastRenderedPageBreak/>
              <w:t>2.4.основное мероприятие: мероприятие по развитию сети учреждений культурно-досугового типа в сельской местности</w:t>
            </w:r>
          </w:p>
        </w:tc>
      </w:tr>
      <w:tr w:rsidR="007466C9" w:rsidRPr="007466C9" w:rsidTr="007466C9">
        <w:trPr>
          <w:trHeight w:val="66"/>
        </w:trPr>
        <w:tc>
          <w:tcPr>
            <w:tcW w:w="776" w:type="dxa"/>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2.4.1</w:t>
            </w:r>
          </w:p>
        </w:tc>
        <w:tc>
          <w:tcPr>
            <w:tcW w:w="2100" w:type="dxa"/>
            <w:gridSpan w:val="4"/>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мероприятие по развитию сети учреждений культурно-досугового типа в сельской местности</w:t>
            </w:r>
          </w:p>
        </w:tc>
        <w:tc>
          <w:tcPr>
            <w:tcW w:w="2933" w:type="dxa"/>
            <w:gridSpan w:val="7"/>
            <w:vMerge w:val="restart"/>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Администрация Мокшанского района</w:t>
            </w:r>
          </w:p>
        </w:tc>
        <w:tc>
          <w:tcPr>
            <w:tcW w:w="91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2022</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12"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14"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62"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40" w:type="dxa"/>
            <w:gridSpan w:val="2"/>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42"/>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00" w:type="dxa"/>
            <w:gridSpan w:val="4"/>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1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2023</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12"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14"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62"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40" w:type="dxa"/>
            <w:gridSpan w:val="2"/>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145"/>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00" w:type="dxa"/>
            <w:gridSpan w:val="4"/>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1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2024</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12"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14"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62"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40" w:type="dxa"/>
            <w:gridSpan w:val="2"/>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94"/>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00" w:type="dxa"/>
            <w:gridSpan w:val="4"/>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1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2025</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12"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14"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62"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40" w:type="dxa"/>
            <w:gridSpan w:val="2"/>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69"/>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00" w:type="dxa"/>
            <w:gridSpan w:val="4"/>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1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2026</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12"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14"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62"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40" w:type="dxa"/>
            <w:gridSpan w:val="2"/>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174"/>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00" w:type="dxa"/>
            <w:gridSpan w:val="4"/>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1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2027</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12"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14"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62"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40" w:type="dxa"/>
            <w:gridSpan w:val="2"/>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42"/>
        </w:trPr>
        <w:tc>
          <w:tcPr>
            <w:tcW w:w="15593" w:type="dxa"/>
            <w:gridSpan w:val="55"/>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2.5.основное мероприятие: мероприятие по развитию сети общеобразовательных организаций в сельской местности</w:t>
            </w:r>
          </w:p>
        </w:tc>
      </w:tr>
      <w:tr w:rsidR="007466C9" w:rsidRPr="007466C9" w:rsidTr="007466C9">
        <w:trPr>
          <w:trHeight w:val="169"/>
        </w:trPr>
        <w:tc>
          <w:tcPr>
            <w:tcW w:w="776" w:type="dxa"/>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2.5.1</w:t>
            </w:r>
          </w:p>
        </w:tc>
        <w:tc>
          <w:tcPr>
            <w:tcW w:w="2141" w:type="dxa"/>
            <w:gridSpan w:val="5"/>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мероприятие по развитию сети общеобразовательных организаций в сельской местности</w:t>
            </w:r>
          </w:p>
        </w:tc>
        <w:tc>
          <w:tcPr>
            <w:tcW w:w="2934" w:type="dxa"/>
            <w:gridSpan w:val="7"/>
            <w:vMerge w:val="restart"/>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Администрация Мокшанского района</w:t>
            </w: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tc>
        <w:tc>
          <w:tcPr>
            <w:tcW w:w="868"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2022</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25"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01"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5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49"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42"/>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41" w:type="dxa"/>
            <w:gridSpan w:val="5"/>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4"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868"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2023</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25"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01"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5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49"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107"/>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41" w:type="dxa"/>
            <w:gridSpan w:val="5"/>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4"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868"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2024</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25"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01"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5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49"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56"/>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41" w:type="dxa"/>
            <w:gridSpan w:val="5"/>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4"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868"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2025</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25"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01"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5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49"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42"/>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41" w:type="dxa"/>
            <w:gridSpan w:val="5"/>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4"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868"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2026</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25"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01"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5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49"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136"/>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41" w:type="dxa"/>
            <w:gridSpan w:val="5"/>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4"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868"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2027</w:t>
            </w:r>
          </w:p>
        </w:tc>
        <w:tc>
          <w:tcPr>
            <w:tcW w:w="79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25"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01" w:type="dxa"/>
            <w:gridSpan w:val="7"/>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5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649" w:type="dxa"/>
            <w:gridSpan w:val="3"/>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181"/>
        </w:trPr>
        <w:tc>
          <w:tcPr>
            <w:tcW w:w="15593" w:type="dxa"/>
            <w:gridSpan w:val="55"/>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2.6.основное мероприятие: мероприятие по развитию сети фельдшерско-акушерских пунктов и (или) офисов врачей общей практики в сельской местности</w:t>
            </w:r>
          </w:p>
        </w:tc>
      </w:tr>
      <w:tr w:rsidR="007466C9" w:rsidRPr="007466C9" w:rsidTr="007466C9">
        <w:trPr>
          <w:trHeight w:val="42"/>
        </w:trPr>
        <w:tc>
          <w:tcPr>
            <w:tcW w:w="776" w:type="dxa"/>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2.6.1</w:t>
            </w:r>
          </w:p>
        </w:tc>
        <w:tc>
          <w:tcPr>
            <w:tcW w:w="2141" w:type="dxa"/>
            <w:gridSpan w:val="5"/>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2934" w:type="dxa"/>
            <w:gridSpan w:val="7"/>
            <w:vMerge w:val="restart"/>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Администрация Мокшанского района</w:t>
            </w:r>
          </w:p>
        </w:tc>
        <w:tc>
          <w:tcPr>
            <w:tcW w:w="92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2022</w:t>
            </w:r>
          </w:p>
        </w:tc>
        <w:tc>
          <w:tcPr>
            <w:tcW w:w="77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38"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05"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18"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59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94"/>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41" w:type="dxa"/>
            <w:gridSpan w:val="5"/>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4"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2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2023</w:t>
            </w:r>
          </w:p>
        </w:tc>
        <w:tc>
          <w:tcPr>
            <w:tcW w:w="77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38"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05"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18"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59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55"/>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41" w:type="dxa"/>
            <w:gridSpan w:val="5"/>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4"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2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2024</w:t>
            </w:r>
          </w:p>
        </w:tc>
        <w:tc>
          <w:tcPr>
            <w:tcW w:w="77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38"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05"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18"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59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160"/>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41" w:type="dxa"/>
            <w:gridSpan w:val="5"/>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4"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2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2025</w:t>
            </w:r>
          </w:p>
        </w:tc>
        <w:tc>
          <w:tcPr>
            <w:tcW w:w="77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38"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05"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18"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59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59"/>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41" w:type="dxa"/>
            <w:gridSpan w:val="5"/>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4"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2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2026</w:t>
            </w:r>
          </w:p>
        </w:tc>
        <w:tc>
          <w:tcPr>
            <w:tcW w:w="77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38"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05"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18"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59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42"/>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41" w:type="dxa"/>
            <w:gridSpan w:val="5"/>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34"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923"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2027</w:t>
            </w:r>
          </w:p>
        </w:tc>
        <w:tc>
          <w:tcPr>
            <w:tcW w:w="777"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38"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005"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18"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56"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59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6D5D87">
        <w:trPr>
          <w:trHeight w:val="229"/>
        </w:trPr>
        <w:tc>
          <w:tcPr>
            <w:tcW w:w="15593" w:type="dxa"/>
            <w:gridSpan w:val="55"/>
          </w:tcPr>
          <w:p w:rsidR="007466C9" w:rsidRPr="007466C9" w:rsidRDefault="007466C9" w:rsidP="006D5D87">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2.7.основное мероприятие: мероприятие по реализации проектов комплексного обустройства площадок под компактную жилищную застройку в сельской местности</w:t>
            </w:r>
          </w:p>
        </w:tc>
      </w:tr>
      <w:tr w:rsidR="007466C9" w:rsidRPr="007466C9" w:rsidTr="007466C9">
        <w:trPr>
          <w:trHeight w:val="156"/>
        </w:trPr>
        <w:tc>
          <w:tcPr>
            <w:tcW w:w="776" w:type="dxa"/>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2.7.1</w:t>
            </w:r>
          </w:p>
        </w:tc>
        <w:tc>
          <w:tcPr>
            <w:tcW w:w="2197" w:type="dxa"/>
            <w:gridSpan w:val="6"/>
            <w:vMerge w:val="restart"/>
          </w:tcPr>
          <w:p w:rsidR="007466C9" w:rsidRPr="007466C9" w:rsidRDefault="007466C9" w:rsidP="007466C9">
            <w:pPr>
              <w:widowControl w:val="0"/>
              <w:ind w:right="-29"/>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7466C9">
              <w:rPr>
                <w:rFonts w:ascii="Times New Roman" w:eastAsia="Times New Roman" w:hAnsi="Times New Roman" w:cs="Times New Roman"/>
                <w:color w:val="000000"/>
                <w:sz w:val="16"/>
                <w:szCs w:val="16"/>
                <w:lang w:eastAsia="ru-RU"/>
              </w:rPr>
              <w:br/>
              <w:t>в сельской местности</w:t>
            </w:r>
          </w:p>
        </w:tc>
        <w:tc>
          <w:tcPr>
            <w:tcW w:w="2922" w:type="dxa"/>
            <w:gridSpan w:val="7"/>
            <w:vMerge w:val="restart"/>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Администрация Мокшанского района</w:t>
            </w: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tc>
        <w:tc>
          <w:tcPr>
            <w:tcW w:w="889"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2022</w:t>
            </w:r>
          </w:p>
        </w:tc>
        <w:tc>
          <w:tcPr>
            <w:tcW w:w="68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40"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26"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48"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59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42"/>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97" w:type="dxa"/>
            <w:gridSpan w:val="6"/>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22"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889"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2023</w:t>
            </w:r>
          </w:p>
        </w:tc>
        <w:tc>
          <w:tcPr>
            <w:tcW w:w="68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40"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26"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48"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59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52"/>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97" w:type="dxa"/>
            <w:gridSpan w:val="6"/>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22"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889"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2024</w:t>
            </w:r>
          </w:p>
        </w:tc>
        <w:tc>
          <w:tcPr>
            <w:tcW w:w="68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40"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26"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48"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59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140"/>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97" w:type="dxa"/>
            <w:gridSpan w:val="6"/>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22"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889"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2025</w:t>
            </w:r>
          </w:p>
        </w:tc>
        <w:tc>
          <w:tcPr>
            <w:tcW w:w="68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40"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26"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48"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59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42"/>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97" w:type="dxa"/>
            <w:gridSpan w:val="6"/>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22"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889"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2026</w:t>
            </w:r>
          </w:p>
        </w:tc>
        <w:tc>
          <w:tcPr>
            <w:tcW w:w="68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40"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26"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48"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59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42"/>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97" w:type="dxa"/>
            <w:gridSpan w:val="6"/>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22"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889"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2027</w:t>
            </w:r>
          </w:p>
        </w:tc>
        <w:tc>
          <w:tcPr>
            <w:tcW w:w="68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40"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26"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48"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59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71"/>
        </w:trPr>
        <w:tc>
          <w:tcPr>
            <w:tcW w:w="15593" w:type="dxa"/>
            <w:gridSpan w:val="55"/>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2.8 .основное мероприятие: мероприятие по грантовой поддержке местных инициатив граждан, проживающих в сельской местности</w:t>
            </w:r>
          </w:p>
        </w:tc>
      </w:tr>
      <w:tr w:rsidR="007466C9" w:rsidRPr="007466C9" w:rsidTr="007466C9">
        <w:trPr>
          <w:trHeight w:val="42"/>
        </w:trPr>
        <w:tc>
          <w:tcPr>
            <w:tcW w:w="776" w:type="dxa"/>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2.8.1</w:t>
            </w: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203" w:type="dxa"/>
            <w:gridSpan w:val="7"/>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мероприятие по грантовой поддержке местных инициатив граждан, проживающих в сельской местности</w:t>
            </w: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16" w:type="dxa"/>
            <w:gridSpan w:val="6"/>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Администрация Мокшанского района</w:t>
            </w: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889"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2022</w:t>
            </w:r>
          </w:p>
        </w:tc>
        <w:tc>
          <w:tcPr>
            <w:tcW w:w="68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40"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26"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48"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59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6D5D87">
        <w:trPr>
          <w:trHeight w:val="66"/>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20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16" w:type="dxa"/>
            <w:gridSpan w:val="6"/>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889"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2023</w:t>
            </w:r>
          </w:p>
        </w:tc>
        <w:tc>
          <w:tcPr>
            <w:tcW w:w="68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40"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26"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48"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59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79"/>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20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16" w:type="dxa"/>
            <w:gridSpan w:val="6"/>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889"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2024</w:t>
            </w:r>
          </w:p>
        </w:tc>
        <w:tc>
          <w:tcPr>
            <w:tcW w:w="68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40"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26"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48"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59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42"/>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20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16" w:type="dxa"/>
            <w:gridSpan w:val="6"/>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889"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2025</w:t>
            </w:r>
          </w:p>
        </w:tc>
        <w:tc>
          <w:tcPr>
            <w:tcW w:w="68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40"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26"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48"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59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145"/>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20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16" w:type="dxa"/>
            <w:gridSpan w:val="6"/>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889"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2026</w:t>
            </w:r>
          </w:p>
        </w:tc>
        <w:tc>
          <w:tcPr>
            <w:tcW w:w="68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40"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26"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48"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59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107"/>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203" w:type="dxa"/>
            <w:gridSpan w:val="7"/>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16" w:type="dxa"/>
            <w:gridSpan w:val="6"/>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889"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2027</w:t>
            </w:r>
          </w:p>
        </w:tc>
        <w:tc>
          <w:tcPr>
            <w:tcW w:w="68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40"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26" w:type="dxa"/>
            <w:gridSpan w:val="6"/>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48"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c>
          <w:tcPr>
            <w:tcW w:w="159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w:t>
            </w:r>
          </w:p>
        </w:tc>
      </w:tr>
      <w:tr w:rsidR="007466C9" w:rsidRPr="007466C9" w:rsidTr="007466C9">
        <w:trPr>
          <w:trHeight w:val="202"/>
        </w:trPr>
        <w:tc>
          <w:tcPr>
            <w:tcW w:w="15593" w:type="dxa"/>
            <w:gridSpan w:val="55"/>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 xml:space="preserve"> Подпрограмма 3 «Развитие мелиорации земель сельскохозяйственного назначения  Мокшанского района на 2022год и на плановый период 2023- 2027 годов»</w:t>
            </w:r>
          </w:p>
        </w:tc>
      </w:tr>
      <w:tr w:rsidR="007466C9" w:rsidRPr="007466C9" w:rsidTr="007466C9">
        <w:tc>
          <w:tcPr>
            <w:tcW w:w="15593" w:type="dxa"/>
            <w:gridSpan w:val="55"/>
          </w:tcPr>
          <w:p w:rsidR="007466C9" w:rsidRPr="007466C9" w:rsidRDefault="007466C9" w:rsidP="007466C9">
            <w:pPr>
              <w:widowControl w:val="0"/>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Цель: Эффективное вовлечение в оборот земель сельскохозяйственного назначения и выполнение мероприятий</w:t>
            </w: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по наращиванию объемов сельскохозяйственного производства  Муниципальной программы</w:t>
            </w:r>
          </w:p>
        </w:tc>
      </w:tr>
      <w:tr w:rsidR="007466C9" w:rsidRPr="007466C9" w:rsidTr="007466C9">
        <w:tc>
          <w:tcPr>
            <w:tcW w:w="15593" w:type="dxa"/>
            <w:gridSpan w:val="55"/>
          </w:tcPr>
          <w:p w:rsidR="007466C9" w:rsidRPr="007466C9" w:rsidRDefault="007466C9" w:rsidP="007466C9">
            <w:pPr>
              <w:widowControl w:val="0"/>
              <w:suppressAutoHyphens/>
              <w:autoSpaceDE w:val="0"/>
              <w:ind w:firstLine="720"/>
              <w:jc w:val="left"/>
              <w:rPr>
                <w:rFonts w:ascii="Times New Roman" w:eastAsia="Arial" w:hAnsi="Times New Roman" w:cs="Times New Roman"/>
                <w:color w:val="000000"/>
                <w:sz w:val="16"/>
                <w:szCs w:val="16"/>
                <w:shd w:val="clear" w:color="auto" w:fill="FFFFFF"/>
                <w:lang w:eastAsia="ar-SA"/>
              </w:rPr>
            </w:pPr>
            <w:r w:rsidRPr="007466C9">
              <w:rPr>
                <w:rFonts w:ascii="Times New Roman" w:eastAsia="Arial" w:hAnsi="Times New Roman" w:cs="Times New Roman"/>
                <w:color w:val="000000"/>
                <w:sz w:val="16"/>
                <w:szCs w:val="16"/>
                <w:lang w:eastAsia="ar-SA"/>
              </w:rPr>
              <w:lastRenderedPageBreak/>
              <w:t xml:space="preserve">Задача: </w:t>
            </w:r>
            <w:r w:rsidRPr="007466C9">
              <w:rPr>
                <w:rFonts w:ascii="Times New Roman" w:eastAsia="Arial" w:hAnsi="Times New Roman" w:cs="Times New Roman"/>
                <w:color w:val="000000"/>
                <w:sz w:val="16"/>
                <w:szCs w:val="16"/>
                <w:shd w:val="clear" w:color="auto" w:fill="FFFFFF"/>
                <w:lang w:eastAsia="ar-SA"/>
              </w:rPr>
              <w:t xml:space="preserve"> подготовка проекта межевания земельных участков, выделяемых в счет невостребованных земельных долей, находящихся в собственности муниципальных образований;</w:t>
            </w:r>
          </w:p>
          <w:p w:rsidR="007466C9" w:rsidRPr="007466C9" w:rsidRDefault="007466C9" w:rsidP="007466C9">
            <w:pPr>
              <w:widowControl w:val="0"/>
              <w:suppressAutoHyphens/>
              <w:autoSpaceDE w:val="0"/>
              <w:ind w:firstLine="720"/>
              <w:jc w:val="left"/>
              <w:rPr>
                <w:rFonts w:ascii="Times New Roman" w:eastAsia="Arial" w:hAnsi="Times New Roman" w:cs="Times New Roman"/>
                <w:color w:val="000000"/>
                <w:sz w:val="16"/>
                <w:szCs w:val="16"/>
                <w:lang w:eastAsia="ar-SA"/>
              </w:rPr>
            </w:pPr>
            <w:r w:rsidRPr="007466C9">
              <w:rPr>
                <w:rFonts w:ascii="Times New Roman" w:eastAsia="Arial" w:hAnsi="Times New Roman" w:cs="Times New Roman"/>
                <w:color w:val="000000"/>
                <w:sz w:val="16"/>
                <w:szCs w:val="16"/>
                <w:shd w:val="clear" w:color="auto" w:fill="FFFFFF"/>
                <w:lang w:eastAsia="ar-SA"/>
              </w:rPr>
              <w:t>постановка на государственный кадастровый учет земельных участков из состава земель сельскохозяйственного назначения, государственная собственность на которые не разграничена, или земельных участков, выделяемых в счет невостребованных земельных долей, находящихся в собственности муниципальных образований</w:t>
            </w:r>
          </w:p>
        </w:tc>
      </w:tr>
      <w:tr w:rsidR="007466C9" w:rsidRPr="007466C9" w:rsidTr="007466C9">
        <w:tc>
          <w:tcPr>
            <w:tcW w:w="15593" w:type="dxa"/>
            <w:gridSpan w:val="55"/>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 xml:space="preserve">   3.1. основное мероприятие: Эффективное вовлечение в оборот земель сельскохозяйственного назначения и развитие мелиоративного комплекса</w:t>
            </w:r>
          </w:p>
        </w:tc>
      </w:tr>
      <w:tr w:rsidR="007466C9" w:rsidRPr="007466C9" w:rsidTr="007466C9">
        <w:trPr>
          <w:trHeight w:val="127"/>
        </w:trPr>
        <w:tc>
          <w:tcPr>
            <w:tcW w:w="776" w:type="dxa"/>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3.1.1</w:t>
            </w: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97" w:type="dxa"/>
            <w:gridSpan w:val="6"/>
            <w:vMerge w:val="restart"/>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 xml:space="preserve">Подготовка проектов межевания земельных участков и проведение кадастровых работ </w:t>
            </w:r>
          </w:p>
        </w:tc>
        <w:tc>
          <w:tcPr>
            <w:tcW w:w="2943" w:type="dxa"/>
            <w:gridSpan w:val="8"/>
            <w:vMerge w:val="restart"/>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Администрация Мокшанского района</w:t>
            </w:r>
          </w:p>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889"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2022</w:t>
            </w:r>
          </w:p>
        </w:tc>
        <w:tc>
          <w:tcPr>
            <w:tcW w:w="68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4"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11"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48"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1,5</w:t>
            </w:r>
          </w:p>
        </w:tc>
        <w:tc>
          <w:tcPr>
            <w:tcW w:w="159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w:t>
            </w:r>
          </w:p>
        </w:tc>
      </w:tr>
      <w:tr w:rsidR="007466C9" w:rsidRPr="007466C9" w:rsidTr="007466C9">
        <w:trPr>
          <w:trHeight w:val="42"/>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97" w:type="dxa"/>
            <w:gridSpan w:val="6"/>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43" w:type="dxa"/>
            <w:gridSpan w:val="8"/>
            <w:vMerge/>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p>
        </w:tc>
        <w:tc>
          <w:tcPr>
            <w:tcW w:w="889"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2023</w:t>
            </w:r>
          </w:p>
        </w:tc>
        <w:tc>
          <w:tcPr>
            <w:tcW w:w="68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4"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11"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48"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0,85</w:t>
            </w:r>
          </w:p>
        </w:tc>
        <w:tc>
          <w:tcPr>
            <w:tcW w:w="159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w:t>
            </w:r>
          </w:p>
        </w:tc>
      </w:tr>
      <w:tr w:rsidR="007466C9" w:rsidRPr="007466C9" w:rsidTr="007466C9">
        <w:trPr>
          <w:trHeight w:val="47"/>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97" w:type="dxa"/>
            <w:gridSpan w:val="6"/>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43" w:type="dxa"/>
            <w:gridSpan w:val="8"/>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889"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2024</w:t>
            </w:r>
          </w:p>
        </w:tc>
        <w:tc>
          <w:tcPr>
            <w:tcW w:w="68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4"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11"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48"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0,594</w:t>
            </w:r>
          </w:p>
        </w:tc>
        <w:tc>
          <w:tcPr>
            <w:tcW w:w="159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w:t>
            </w:r>
          </w:p>
        </w:tc>
      </w:tr>
      <w:tr w:rsidR="007466C9" w:rsidRPr="007466C9" w:rsidTr="007466C9">
        <w:trPr>
          <w:trHeight w:val="137"/>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97" w:type="dxa"/>
            <w:gridSpan w:val="6"/>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43" w:type="dxa"/>
            <w:gridSpan w:val="8"/>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889"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2025</w:t>
            </w:r>
          </w:p>
        </w:tc>
        <w:tc>
          <w:tcPr>
            <w:tcW w:w="68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4"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11"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48"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0,509</w:t>
            </w:r>
          </w:p>
        </w:tc>
        <w:tc>
          <w:tcPr>
            <w:tcW w:w="159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w:t>
            </w:r>
          </w:p>
        </w:tc>
      </w:tr>
      <w:tr w:rsidR="007466C9" w:rsidRPr="007466C9" w:rsidTr="007466C9">
        <w:trPr>
          <w:trHeight w:val="42"/>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97" w:type="dxa"/>
            <w:gridSpan w:val="6"/>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43" w:type="dxa"/>
            <w:gridSpan w:val="8"/>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889"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2026</w:t>
            </w:r>
          </w:p>
        </w:tc>
        <w:tc>
          <w:tcPr>
            <w:tcW w:w="68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4"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11"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48"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0,9</w:t>
            </w:r>
          </w:p>
        </w:tc>
        <w:tc>
          <w:tcPr>
            <w:tcW w:w="159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w:t>
            </w:r>
          </w:p>
        </w:tc>
      </w:tr>
      <w:tr w:rsidR="007466C9" w:rsidRPr="007466C9" w:rsidTr="007466C9">
        <w:trPr>
          <w:trHeight w:val="42"/>
        </w:trPr>
        <w:tc>
          <w:tcPr>
            <w:tcW w:w="776" w:type="dxa"/>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197" w:type="dxa"/>
            <w:gridSpan w:val="6"/>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2943" w:type="dxa"/>
            <w:gridSpan w:val="8"/>
            <w:vMerge/>
          </w:tcPr>
          <w:p w:rsidR="007466C9" w:rsidRPr="007466C9" w:rsidRDefault="007466C9" w:rsidP="007466C9">
            <w:pPr>
              <w:widowControl w:val="0"/>
              <w:jc w:val="left"/>
              <w:rPr>
                <w:rFonts w:ascii="Times New Roman" w:eastAsia="Times New Roman" w:hAnsi="Times New Roman" w:cs="Times New Roman"/>
                <w:color w:val="000000"/>
                <w:sz w:val="16"/>
                <w:szCs w:val="16"/>
                <w:lang w:eastAsia="ru-RU"/>
              </w:rPr>
            </w:pPr>
          </w:p>
        </w:tc>
        <w:tc>
          <w:tcPr>
            <w:tcW w:w="889"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2027</w:t>
            </w:r>
          </w:p>
        </w:tc>
        <w:tc>
          <w:tcPr>
            <w:tcW w:w="680"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5" w:type="dxa"/>
            <w:gridSpan w:val="8"/>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134" w:type="dxa"/>
            <w:gridSpan w:val="9"/>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990"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411" w:type="dxa"/>
            <w:gridSpan w:val="5"/>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0,0</w:t>
            </w:r>
          </w:p>
        </w:tc>
        <w:tc>
          <w:tcPr>
            <w:tcW w:w="1848" w:type="dxa"/>
            <w:gridSpan w:val="4"/>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1,5</w:t>
            </w:r>
          </w:p>
        </w:tc>
        <w:tc>
          <w:tcPr>
            <w:tcW w:w="1590" w:type="dxa"/>
          </w:tcPr>
          <w:p w:rsidR="007466C9" w:rsidRPr="007466C9" w:rsidRDefault="007466C9" w:rsidP="007466C9">
            <w:pPr>
              <w:widowControl w:val="0"/>
              <w:jc w:val="center"/>
              <w:rPr>
                <w:rFonts w:ascii="Times New Roman" w:eastAsia="Times New Roman" w:hAnsi="Times New Roman" w:cs="Times New Roman"/>
                <w:color w:val="000000"/>
                <w:sz w:val="16"/>
                <w:szCs w:val="16"/>
                <w:lang w:eastAsia="ru-RU"/>
              </w:rPr>
            </w:pPr>
            <w:r w:rsidRPr="007466C9">
              <w:rPr>
                <w:rFonts w:ascii="Times New Roman" w:eastAsia="Times New Roman" w:hAnsi="Times New Roman" w:cs="Times New Roman"/>
                <w:color w:val="000000"/>
                <w:sz w:val="16"/>
                <w:szCs w:val="16"/>
                <w:lang w:eastAsia="ru-RU"/>
              </w:rPr>
              <w:t>1</w:t>
            </w:r>
          </w:p>
        </w:tc>
      </w:tr>
    </w:tbl>
    <w:p w:rsidR="007466C9" w:rsidRPr="007466C9" w:rsidRDefault="007466C9" w:rsidP="007466C9">
      <w:pPr>
        <w:widowControl w:val="0"/>
        <w:ind w:left="13452"/>
        <w:jc w:val="left"/>
        <w:rPr>
          <w:rFonts w:ascii="Arial" w:eastAsia="Times New Roman" w:hAnsi="Arial" w:cs="Arial"/>
          <w:color w:val="000000"/>
          <w:sz w:val="16"/>
          <w:szCs w:val="16"/>
          <w:lang w:eastAsia="ru-RU"/>
        </w:rPr>
      </w:pPr>
      <w:r w:rsidRPr="007466C9">
        <w:rPr>
          <w:rFonts w:ascii="Arial" w:eastAsia="Times New Roman" w:hAnsi="Arial" w:cs="Arial"/>
          <w:color w:val="000000"/>
          <w:sz w:val="16"/>
          <w:szCs w:val="16"/>
          <w:lang w:eastAsia="ru-RU"/>
        </w:rPr>
        <w:t>».</w:t>
      </w:r>
      <w:r w:rsidRPr="007466C9">
        <w:rPr>
          <w:rFonts w:ascii="Arial" w:eastAsia="Times New Roman" w:hAnsi="Arial" w:cs="Arial"/>
          <w:color w:val="000000"/>
          <w:sz w:val="16"/>
          <w:szCs w:val="16"/>
          <w:lang w:eastAsia="ru-RU"/>
        </w:rPr>
        <w:tab/>
      </w:r>
      <w:r w:rsidRPr="007466C9">
        <w:rPr>
          <w:rFonts w:ascii="Arial" w:eastAsia="Times New Roman" w:hAnsi="Arial" w:cs="Arial"/>
          <w:color w:val="000000"/>
          <w:sz w:val="16"/>
          <w:szCs w:val="16"/>
          <w:lang w:eastAsia="ru-RU"/>
        </w:rPr>
        <w:tab/>
      </w:r>
      <w:r w:rsidRPr="007466C9">
        <w:rPr>
          <w:rFonts w:ascii="Arial" w:eastAsia="Times New Roman" w:hAnsi="Arial" w:cs="Arial"/>
          <w:color w:val="000000"/>
          <w:sz w:val="16"/>
          <w:szCs w:val="16"/>
          <w:lang w:eastAsia="ru-RU"/>
        </w:rPr>
        <w:tab/>
      </w:r>
      <w:r w:rsidRPr="007466C9">
        <w:rPr>
          <w:rFonts w:ascii="Arial" w:eastAsia="Times New Roman" w:hAnsi="Arial" w:cs="Arial"/>
          <w:color w:val="000000"/>
          <w:sz w:val="16"/>
          <w:szCs w:val="16"/>
          <w:lang w:eastAsia="ru-RU"/>
        </w:rPr>
        <w:tab/>
      </w:r>
    </w:p>
    <w:p w:rsidR="007466C9" w:rsidRPr="007466C9" w:rsidRDefault="007466C9" w:rsidP="007466C9">
      <w:pPr>
        <w:keepNext/>
        <w:spacing w:line="240" w:lineRule="atLeast"/>
        <w:jc w:val="right"/>
        <w:outlineLvl w:val="0"/>
        <w:rPr>
          <w:rFonts w:ascii="Times New Roman" w:eastAsia="Times New Roman" w:hAnsi="Times New Roman" w:cs="Times New Roman"/>
          <w:color w:val="000000"/>
          <w:sz w:val="16"/>
          <w:szCs w:val="16"/>
          <w:lang w:val="x-none" w:eastAsia="x-none"/>
        </w:rPr>
      </w:pPr>
    </w:p>
    <w:p w:rsidR="007466C9" w:rsidRDefault="007466C9"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sectPr w:rsidR="006D5D87" w:rsidSect="006D5D87">
          <w:pgSz w:w="16838" w:h="11906" w:orient="landscape"/>
          <w:pgMar w:top="1418" w:right="851" w:bottom="851" w:left="425" w:header="567" w:footer="567" w:gutter="0"/>
          <w:pgNumType w:start="62"/>
          <w:cols w:space="708"/>
          <w:docGrid w:linePitch="360"/>
        </w:sectPr>
      </w:pPr>
    </w:p>
    <w:tbl>
      <w:tblPr>
        <w:tblpPr w:leftFromText="180" w:rightFromText="180" w:vertAnchor="text" w:horzAnchor="margin" w:tblpY="-71"/>
        <w:tblW w:w="9976" w:type="dxa"/>
        <w:tblLayout w:type="fixed"/>
        <w:tblCellMar>
          <w:left w:w="0" w:type="dxa"/>
          <w:right w:w="0" w:type="dxa"/>
        </w:tblCellMar>
        <w:tblLook w:val="01E0" w:firstRow="1" w:lastRow="1" w:firstColumn="1" w:lastColumn="1" w:noHBand="0" w:noVBand="0"/>
      </w:tblPr>
      <w:tblGrid>
        <w:gridCol w:w="9976"/>
      </w:tblGrid>
      <w:tr w:rsidR="006D5D87" w:rsidRPr="006D5D87" w:rsidTr="006D5D87">
        <w:trPr>
          <w:trHeight w:val="1119"/>
        </w:trPr>
        <w:tc>
          <w:tcPr>
            <w:tcW w:w="9976" w:type="dxa"/>
          </w:tcPr>
          <w:p w:rsidR="006D5D87" w:rsidRPr="006D5D87" w:rsidRDefault="006D5D87" w:rsidP="006D5D87">
            <w:pPr>
              <w:keepNext/>
              <w:widowControl w:val="0"/>
              <w:jc w:val="center"/>
              <w:outlineLvl w:val="2"/>
              <w:rPr>
                <w:rFonts w:ascii="Times New Roman" w:eastAsia="Times New Roman" w:hAnsi="Times New Roman" w:cs="Times New Roman"/>
                <w:b/>
                <w:bCs/>
                <w:sz w:val="16"/>
                <w:szCs w:val="16"/>
                <w:lang w:eastAsia="ru-RU"/>
              </w:rPr>
            </w:pPr>
          </w:p>
          <w:p w:rsidR="006D5D87" w:rsidRPr="006D5D87" w:rsidRDefault="006D5D87" w:rsidP="006D5D87">
            <w:pPr>
              <w:keepNext/>
              <w:widowControl w:val="0"/>
              <w:jc w:val="center"/>
              <w:outlineLvl w:val="2"/>
              <w:rPr>
                <w:rFonts w:ascii="Times New Roman" w:eastAsia="Times New Roman" w:hAnsi="Times New Roman" w:cs="Times New Roman"/>
                <w:b/>
                <w:bCs/>
                <w:sz w:val="16"/>
                <w:szCs w:val="16"/>
                <w:lang w:eastAsia="ru-RU"/>
              </w:rPr>
            </w:pPr>
            <w:r w:rsidRPr="006D5D87">
              <w:rPr>
                <w:rFonts w:ascii="Times New Roman" w:eastAsia="Times New Roman" w:hAnsi="Times New Roman" w:cs="Times New Roman"/>
                <w:b/>
                <w:bCs/>
                <w:sz w:val="16"/>
                <w:szCs w:val="16"/>
                <w:lang w:eastAsia="ru-RU"/>
              </w:rPr>
              <w:t>АДМИНИСТРАЦИЯ МОКШАНСКОГО РАЙОНА</w:t>
            </w:r>
          </w:p>
          <w:p w:rsidR="006D5D87" w:rsidRPr="006D5D87" w:rsidRDefault="006D5D87" w:rsidP="006D5D87">
            <w:pPr>
              <w:keepNext/>
              <w:widowControl w:val="0"/>
              <w:jc w:val="center"/>
              <w:outlineLvl w:val="2"/>
              <w:rPr>
                <w:rFonts w:ascii="Times New Roman" w:eastAsia="Times New Roman" w:hAnsi="Times New Roman" w:cs="Times New Roman"/>
                <w:b/>
                <w:bCs/>
                <w:sz w:val="16"/>
                <w:szCs w:val="16"/>
                <w:lang w:eastAsia="ru-RU"/>
              </w:rPr>
            </w:pPr>
            <w:r w:rsidRPr="006D5D87">
              <w:rPr>
                <w:rFonts w:ascii="Times New Roman" w:eastAsia="Times New Roman" w:hAnsi="Times New Roman" w:cs="Times New Roman"/>
                <w:b/>
                <w:bCs/>
                <w:sz w:val="16"/>
                <w:szCs w:val="16"/>
                <w:lang w:eastAsia="ru-RU"/>
              </w:rPr>
              <w:t>ПЕНЗЕНСКОЙ ОБЛАСТИ</w:t>
            </w:r>
          </w:p>
          <w:p w:rsidR="006D5D87" w:rsidRPr="006D5D87" w:rsidRDefault="006D5D87" w:rsidP="006D5D87">
            <w:pPr>
              <w:keepNext/>
              <w:widowControl w:val="0"/>
              <w:jc w:val="center"/>
              <w:outlineLvl w:val="2"/>
              <w:rPr>
                <w:rFonts w:ascii="Times New Roman" w:eastAsia="Times New Roman" w:hAnsi="Times New Roman" w:cs="Times New Roman"/>
                <w:b/>
                <w:bCs/>
                <w:sz w:val="16"/>
                <w:szCs w:val="16"/>
                <w:lang w:eastAsia="ru-RU"/>
              </w:rPr>
            </w:pPr>
          </w:p>
          <w:p w:rsidR="006D5D87" w:rsidRPr="006D5D87" w:rsidRDefault="006D5D87" w:rsidP="006D5D87">
            <w:pPr>
              <w:keepNext/>
              <w:widowControl w:val="0"/>
              <w:jc w:val="center"/>
              <w:outlineLvl w:val="2"/>
              <w:rPr>
                <w:rFonts w:ascii="Times New Roman" w:eastAsia="Times New Roman" w:hAnsi="Times New Roman" w:cs="Times New Roman"/>
                <w:b/>
                <w:bCs/>
                <w:sz w:val="16"/>
                <w:szCs w:val="16"/>
                <w:lang w:eastAsia="ru-RU"/>
              </w:rPr>
            </w:pPr>
            <w:r w:rsidRPr="006D5D87">
              <w:rPr>
                <w:rFonts w:ascii="Times New Roman" w:eastAsia="Times New Roman" w:hAnsi="Times New Roman" w:cs="Times New Roman"/>
                <w:b/>
                <w:bCs/>
                <w:sz w:val="16"/>
                <w:szCs w:val="16"/>
                <w:lang w:eastAsia="ru-RU"/>
              </w:rPr>
              <w:t xml:space="preserve">ПОСТАНОВЛЕНИЕ </w:t>
            </w:r>
          </w:p>
          <w:p w:rsidR="006D5D87" w:rsidRPr="006D5D87" w:rsidRDefault="006D5D87" w:rsidP="006D5D87">
            <w:pPr>
              <w:widowControl w:val="0"/>
              <w:jc w:val="left"/>
              <w:rPr>
                <w:rFonts w:ascii="Times New Roman" w:eastAsia="Times New Roman" w:hAnsi="Times New Roman" w:cs="Times New Roman"/>
                <w:sz w:val="16"/>
                <w:szCs w:val="16"/>
                <w:lang w:eastAsia="ru-RU"/>
              </w:rPr>
            </w:pPr>
          </w:p>
          <w:p w:rsidR="006D5D87" w:rsidRPr="006D5D87" w:rsidRDefault="006D5D87" w:rsidP="006D5D87">
            <w:pPr>
              <w:widowControl w:val="0"/>
              <w:jc w:val="left"/>
              <w:rPr>
                <w:rFonts w:ascii="Times New Roman" w:eastAsia="Times New Roman" w:hAnsi="Times New Roman" w:cs="Times New Roman"/>
                <w:b/>
                <w:bCs/>
                <w:sz w:val="16"/>
                <w:szCs w:val="16"/>
                <w:lang w:eastAsia="ru-RU"/>
              </w:rPr>
            </w:pPr>
          </w:p>
        </w:tc>
      </w:tr>
      <w:tr w:rsidR="006D5D87" w:rsidRPr="006D5D87" w:rsidTr="006D5D87">
        <w:trPr>
          <w:trHeight w:hRule="exact" w:val="57"/>
        </w:trPr>
        <w:tc>
          <w:tcPr>
            <w:tcW w:w="9976" w:type="dxa"/>
            <w:vAlign w:val="center"/>
          </w:tcPr>
          <w:p w:rsidR="006D5D87" w:rsidRPr="006D5D87" w:rsidRDefault="006D5D87" w:rsidP="006D5D87">
            <w:pPr>
              <w:keepNext/>
              <w:widowControl w:val="0"/>
              <w:jc w:val="center"/>
              <w:outlineLvl w:val="2"/>
              <w:rPr>
                <w:rFonts w:ascii="Times New Roman" w:eastAsia="Times New Roman" w:hAnsi="Times New Roman" w:cs="Times New Roman"/>
                <w:b/>
                <w:bCs/>
                <w:sz w:val="16"/>
                <w:szCs w:val="16"/>
                <w:lang w:eastAsia="ru-RU"/>
              </w:rPr>
            </w:pPr>
          </w:p>
        </w:tc>
      </w:tr>
    </w:tbl>
    <w:p w:rsidR="006D5D87" w:rsidRPr="006D5D87" w:rsidRDefault="006D5D87" w:rsidP="006D5D87">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6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D5D87" w:rsidRPr="006D5D87" w:rsidTr="006D5D87">
        <w:tc>
          <w:tcPr>
            <w:tcW w:w="284" w:type="dxa"/>
            <w:vAlign w:val="bottom"/>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22.12.2025</w:t>
            </w:r>
          </w:p>
        </w:tc>
        <w:tc>
          <w:tcPr>
            <w:tcW w:w="397" w:type="dxa"/>
            <w:vAlign w:val="bottom"/>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34" w:type="dxa"/>
            <w:tcBorders>
              <w:bottom w:val="single" w:sz="6"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1104  </w:t>
            </w:r>
          </w:p>
        </w:tc>
      </w:tr>
      <w:tr w:rsidR="006D5D87" w:rsidRPr="006D5D87" w:rsidTr="006D5D87">
        <w:tc>
          <w:tcPr>
            <w:tcW w:w="4650" w:type="dxa"/>
            <w:gridSpan w:val="4"/>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р.п. Мокшан</w:t>
            </w:r>
          </w:p>
        </w:tc>
      </w:tr>
    </w:tbl>
    <w:p w:rsidR="006D5D87" w:rsidRPr="006D5D87" w:rsidRDefault="006D5D87" w:rsidP="006D5D87">
      <w:pPr>
        <w:widowControl w:val="0"/>
        <w:jc w:val="center"/>
        <w:rPr>
          <w:rFonts w:ascii="Times New Roman" w:eastAsia="Times New Roman" w:hAnsi="Times New Roman" w:cs="Times New Roman"/>
          <w:b/>
          <w:sz w:val="16"/>
          <w:szCs w:val="16"/>
          <w:lang w:eastAsia="ru-RU"/>
        </w:rPr>
      </w:pPr>
      <w:r w:rsidRPr="006D5D87">
        <w:rPr>
          <w:rFonts w:ascii="Times New Roman" w:eastAsia="Times New Roman" w:hAnsi="Times New Roman" w:cs="Times New Roman"/>
          <w:b/>
          <w:bCs/>
          <w:sz w:val="16"/>
          <w:szCs w:val="16"/>
          <w:lang w:eastAsia="ru-RU"/>
        </w:rPr>
        <w:t xml:space="preserve">О внесении изменений </w:t>
      </w:r>
      <w:r w:rsidRPr="006D5D87">
        <w:rPr>
          <w:rFonts w:ascii="Times New Roman" w:eastAsia="Times New Roman" w:hAnsi="Times New Roman" w:cs="Times New Roman"/>
          <w:b/>
          <w:sz w:val="16"/>
          <w:szCs w:val="16"/>
        </w:rPr>
        <w:t xml:space="preserve">в муниципальную программу Мокшанского района Пензенской области </w:t>
      </w:r>
      <w:r w:rsidRPr="006D5D87">
        <w:rPr>
          <w:rFonts w:ascii="Times New Roman" w:eastAsia="Times New Roman" w:hAnsi="Times New Roman" w:cs="Times New Roman"/>
          <w:b/>
          <w:sz w:val="16"/>
          <w:szCs w:val="16"/>
          <w:lang w:eastAsia="ru-RU"/>
        </w:rPr>
        <w:t>«</w:t>
      </w:r>
      <w:r w:rsidRPr="006D5D87">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w:t>
      </w:r>
      <w:r w:rsidRPr="006D5D87">
        <w:rPr>
          <w:rFonts w:ascii="Times New Roman" w:eastAsia="Times New Roman" w:hAnsi="Times New Roman" w:cs="Times New Roman"/>
          <w:b/>
          <w:sz w:val="16"/>
          <w:szCs w:val="16"/>
          <w:lang w:eastAsia="ru-RU"/>
        </w:rPr>
        <w:t xml:space="preserve">в Мокшанском районе Пензенской области на 2014-2027 годы»,  утвержденную постановлением администрации Мокшанского района Пензенской области </w:t>
      </w:r>
      <w:r w:rsidRPr="006D5D87">
        <w:rPr>
          <w:rFonts w:ascii="Times New Roman" w:eastAsia="Times New Roman" w:hAnsi="Times New Roman" w:cs="Times New Roman"/>
          <w:b/>
          <w:sz w:val="16"/>
          <w:szCs w:val="16"/>
        </w:rPr>
        <w:t>от 31.12.2013 № 1633</w:t>
      </w:r>
    </w:p>
    <w:p w:rsidR="006D5D87" w:rsidRPr="006D5D87" w:rsidRDefault="006D5D87" w:rsidP="006D5D87">
      <w:pPr>
        <w:widowControl w:val="0"/>
        <w:jc w:val="center"/>
        <w:rPr>
          <w:rFonts w:ascii="Times New Roman" w:eastAsia="Times New Roman" w:hAnsi="Times New Roman" w:cs="Times New Roman"/>
          <w:b/>
          <w:sz w:val="16"/>
          <w:szCs w:val="16"/>
        </w:rPr>
      </w:pPr>
    </w:p>
    <w:p w:rsidR="006D5D87" w:rsidRPr="006D5D87" w:rsidRDefault="006D5D87" w:rsidP="006D5D87">
      <w:pPr>
        <w:widowControl w:val="0"/>
        <w:ind w:firstLine="709"/>
        <w:rPr>
          <w:rFonts w:ascii="Times New Roman" w:eastAsia="Times New Roman" w:hAnsi="Times New Roman" w:cs="Times New Roman"/>
          <w:spacing w:val="-2"/>
          <w:sz w:val="16"/>
          <w:szCs w:val="16"/>
          <w:lang w:eastAsia="ru-RU"/>
        </w:rPr>
      </w:pPr>
      <w:proofErr w:type="gramStart"/>
      <w:r w:rsidRPr="006D5D87">
        <w:rPr>
          <w:rFonts w:ascii="Times New Roman" w:eastAsia="Times New Roman" w:hAnsi="Times New Roman" w:cs="Times New Roman"/>
          <w:spacing w:val="-2"/>
          <w:sz w:val="16"/>
          <w:szCs w:val="16"/>
          <w:lang w:eastAsia="ru-RU"/>
        </w:rPr>
        <w:t>В целях повышения эффективности, устойчивости и надежности функционирования систем жизнеобеспечения  населения на территории Мокшанского  района Пензенской области, а также эффективного использования выделяемых для реализации программных мероприятий целевых ассигнований из бюджетов всех уровней и внебюджетных источников, руководствуясь Федеральным законом от 20.03.2025 N 33-ФЗ "Об общих принципах организации местного самоуправления в единой системе публичной власти", руководствуясь Уставом муниципального района Мокшанский район Пензенской</w:t>
      </w:r>
      <w:proofErr w:type="gramEnd"/>
      <w:r w:rsidRPr="006D5D87">
        <w:rPr>
          <w:rFonts w:ascii="Times New Roman" w:eastAsia="Times New Roman" w:hAnsi="Times New Roman" w:cs="Times New Roman"/>
          <w:spacing w:val="-2"/>
          <w:sz w:val="16"/>
          <w:szCs w:val="16"/>
          <w:lang w:eastAsia="ru-RU"/>
        </w:rPr>
        <w:t xml:space="preserve"> области, </w:t>
      </w:r>
    </w:p>
    <w:p w:rsidR="006D5D87" w:rsidRPr="006D5D87" w:rsidRDefault="006D5D87" w:rsidP="006D5D87">
      <w:pPr>
        <w:widowControl w:val="0"/>
        <w:ind w:firstLine="709"/>
        <w:rPr>
          <w:rFonts w:ascii="Times New Roman" w:eastAsia="Times New Roman" w:hAnsi="Times New Roman" w:cs="Times New Roman"/>
          <w:spacing w:val="-2"/>
          <w:sz w:val="16"/>
          <w:szCs w:val="16"/>
        </w:rPr>
      </w:pPr>
    </w:p>
    <w:p w:rsidR="006D5D87" w:rsidRPr="006D5D87" w:rsidRDefault="006D5D87" w:rsidP="006D5D87">
      <w:pPr>
        <w:widowControl w:val="0"/>
        <w:jc w:val="center"/>
        <w:outlineLvl w:val="7"/>
        <w:rPr>
          <w:rFonts w:ascii="Times New Roman" w:eastAsia="Times New Roman" w:hAnsi="Times New Roman" w:cs="Times New Roman"/>
          <w:b/>
          <w:iCs/>
          <w:sz w:val="16"/>
          <w:szCs w:val="16"/>
          <w:lang w:val="x-none" w:eastAsia="x-none"/>
        </w:rPr>
      </w:pPr>
      <w:r w:rsidRPr="006D5D87">
        <w:rPr>
          <w:rFonts w:ascii="Times New Roman" w:eastAsia="Times New Roman" w:hAnsi="Times New Roman" w:cs="Times New Roman"/>
          <w:b/>
          <w:iCs/>
          <w:sz w:val="16"/>
          <w:szCs w:val="16"/>
          <w:lang w:val="x-none" w:eastAsia="x-none"/>
        </w:rPr>
        <w:t>администрация Мокшанского района постановляет:</w:t>
      </w:r>
    </w:p>
    <w:p w:rsidR="006D5D87" w:rsidRPr="006D5D87" w:rsidRDefault="006D5D87" w:rsidP="006D5D87">
      <w:pPr>
        <w:widowControl w:val="0"/>
        <w:jc w:val="left"/>
        <w:rPr>
          <w:rFonts w:ascii="Times New Roman" w:eastAsia="Times New Roman" w:hAnsi="Times New Roman" w:cs="Times New Roman"/>
          <w:sz w:val="16"/>
          <w:szCs w:val="16"/>
          <w:lang w:eastAsia="ru-RU"/>
        </w:rPr>
      </w:pPr>
    </w:p>
    <w:p w:rsidR="006D5D87" w:rsidRPr="006D5D87" w:rsidRDefault="006D5D87" w:rsidP="006D5D87">
      <w:pPr>
        <w:widowControl w:val="0"/>
        <w:ind w:right="-83" w:firstLine="709"/>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rPr>
        <w:t xml:space="preserve">1. Внести следующие изменения в </w:t>
      </w:r>
      <w:r w:rsidRPr="006D5D87">
        <w:rPr>
          <w:rFonts w:ascii="Times New Roman" w:eastAsia="Times New Roman" w:hAnsi="Times New Roman" w:cs="Times New Roman"/>
          <w:sz w:val="16"/>
          <w:szCs w:val="16"/>
          <w:lang w:eastAsia="ru-RU"/>
        </w:rPr>
        <w:t>муниципальную программу Мокшанского района Пензенской области «</w:t>
      </w:r>
      <w:r w:rsidRPr="006D5D87">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w:t>
      </w:r>
      <w:r w:rsidRPr="006D5D87">
        <w:rPr>
          <w:rFonts w:ascii="Times New Roman" w:eastAsia="Times New Roman" w:hAnsi="Times New Roman" w:cs="Times New Roman"/>
          <w:sz w:val="16"/>
          <w:szCs w:val="16"/>
          <w:lang w:eastAsia="ru-RU"/>
        </w:rPr>
        <w:t>в Мокшанском районе Пензенской области на 2014-2027 годы», утвержденную постановлением администрации Мокшанского района Пензенской области от 31.12.2013  № 1633 (далее Муниципальная программа):</w:t>
      </w:r>
    </w:p>
    <w:p w:rsidR="006D5D87" w:rsidRPr="006D5D87" w:rsidRDefault="006D5D87" w:rsidP="006D5D87">
      <w:pPr>
        <w:widowControl w:val="0"/>
        <w:ind w:right="-83" w:firstLine="709"/>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6D5D87" w:rsidRPr="006D5D87" w:rsidRDefault="006D5D87" w:rsidP="006D5D87">
      <w:pPr>
        <w:widowControl w:val="0"/>
        <w:ind w:right="-83" w:firstLine="709"/>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02"/>
        <w:gridCol w:w="6379"/>
      </w:tblGrid>
      <w:tr w:rsidR="006D5D87" w:rsidRPr="006D5D87" w:rsidTr="006D5D87">
        <w:tc>
          <w:tcPr>
            <w:tcW w:w="3402" w:type="dxa"/>
            <w:tcBorders>
              <w:top w:val="single" w:sz="4" w:space="0" w:color="000000"/>
              <w:left w:val="single" w:sz="4" w:space="0" w:color="000000"/>
              <w:bottom w:val="single" w:sz="4" w:space="0" w:color="000000"/>
              <w:right w:val="single" w:sz="4" w:space="0" w:color="000000"/>
            </w:tcBorders>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6379" w:type="dxa"/>
            <w:tcBorders>
              <w:top w:val="single" w:sz="4" w:space="0" w:color="000000"/>
              <w:left w:val="single" w:sz="4" w:space="0" w:color="000000"/>
              <w:bottom w:val="single" w:sz="4" w:space="0" w:color="000000"/>
              <w:right w:val="single" w:sz="4" w:space="0" w:color="000000"/>
            </w:tcBorders>
          </w:tcPr>
          <w:p w:rsidR="006D5D87" w:rsidRPr="006D5D87" w:rsidRDefault="006D5D87" w:rsidP="006D5D87">
            <w:pPr>
              <w:widowControl w:val="0"/>
              <w:autoSpaceDE w:val="0"/>
              <w:autoSpaceDN w:val="0"/>
              <w:adjustRightInd w:val="0"/>
              <w:ind w:left="780" w:hanging="78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Общий объем финансирования программы 440 753,5 тыс. руб., в том   числе по годам:</w:t>
            </w:r>
          </w:p>
          <w:p w:rsidR="006D5D87" w:rsidRPr="006D5D87" w:rsidRDefault="006D5D87" w:rsidP="006D5D87">
            <w:pPr>
              <w:widowControl w:val="0"/>
              <w:autoSpaceDE w:val="0"/>
              <w:autoSpaceDN w:val="0"/>
              <w:adjustRightInd w:val="0"/>
              <w:ind w:left="34" w:firstLine="142"/>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2014 – 73 099,8 тыс. рублей</w:t>
            </w:r>
          </w:p>
          <w:p w:rsidR="006D5D87" w:rsidRPr="006D5D87" w:rsidRDefault="006D5D87" w:rsidP="006D5D87">
            <w:pPr>
              <w:widowControl w:val="0"/>
              <w:autoSpaceDE w:val="0"/>
              <w:autoSpaceDN w:val="0"/>
              <w:adjustRightInd w:val="0"/>
              <w:ind w:left="34" w:firstLine="142"/>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2015 – 6 917,3 тыс. рублей</w:t>
            </w:r>
          </w:p>
          <w:p w:rsidR="006D5D87" w:rsidRPr="006D5D87" w:rsidRDefault="006D5D87" w:rsidP="006D5D87">
            <w:pPr>
              <w:widowControl w:val="0"/>
              <w:autoSpaceDE w:val="0"/>
              <w:autoSpaceDN w:val="0"/>
              <w:adjustRightInd w:val="0"/>
              <w:ind w:left="34" w:firstLine="142"/>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2016 - 7 002,5 тыс. рублей</w:t>
            </w:r>
          </w:p>
          <w:p w:rsidR="006D5D87" w:rsidRPr="006D5D87" w:rsidRDefault="006D5D87" w:rsidP="006D5D87">
            <w:pPr>
              <w:widowControl w:val="0"/>
              <w:autoSpaceDE w:val="0"/>
              <w:autoSpaceDN w:val="0"/>
              <w:adjustRightInd w:val="0"/>
              <w:ind w:left="34" w:firstLine="142"/>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2017– 8 785,0 тыс. рублей</w:t>
            </w:r>
          </w:p>
          <w:p w:rsidR="006D5D87" w:rsidRPr="006D5D87" w:rsidRDefault="006D5D87" w:rsidP="006D5D87">
            <w:pPr>
              <w:widowControl w:val="0"/>
              <w:autoSpaceDE w:val="0"/>
              <w:autoSpaceDN w:val="0"/>
              <w:adjustRightInd w:val="0"/>
              <w:ind w:left="34" w:firstLine="142"/>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2018 – 48 777,7 тыс. рублей</w:t>
            </w:r>
          </w:p>
          <w:p w:rsidR="006D5D87" w:rsidRPr="006D5D87" w:rsidRDefault="006D5D87" w:rsidP="006D5D87">
            <w:pPr>
              <w:widowControl w:val="0"/>
              <w:autoSpaceDE w:val="0"/>
              <w:autoSpaceDN w:val="0"/>
              <w:adjustRightInd w:val="0"/>
              <w:ind w:left="34" w:firstLine="142"/>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2019 – 25 907,8 тыс. рублей</w:t>
            </w:r>
          </w:p>
          <w:p w:rsidR="006D5D87" w:rsidRPr="006D5D87" w:rsidRDefault="006D5D87" w:rsidP="006D5D87">
            <w:pPr>
              <w:widowControl w:val="0"/>
              <w:autoSpaceDE w:val="0"/>
              <w:autoSpaceDN w:val="0"/>
              <w:adjustRightInd w:val="0"/>
              <w:ind w:left="34" w:firstLine="142"/>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2020 – 27 952,5 тыс. рублей</w:t>
            </w:r>
          </w:p>
          <w:p w:rsidR="006D5D87" w:rsidRPr="006D5D87" w:rsidRDefault="006D5D87" w:rsidP="006D5D87">
            <w:pPr>
              <w:widowControl w:val="0"/>
              <w:autoSpaceDE w:val="0"/>
              <w:autoSpaceDN w:val="0"/>
              <w:adjustRightInd w:val="0"/>
              <w:ind w:left="34" w:firstLine="142"/>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2021 – 19 781,1 тыс. рублей</w:t>
            </w:r>
          </w:p>
          <w:p w:rsidR="006D5D87" w:rsidRPr="006D5D87" w:rsidRDefault="006D5D87" w:rsidP="006D5D87">
            <w:pPr>
              <w:widowControl w:val="0"/>
              <w:autoSpaceDE w:val="0"/>
              <w:autoSpaceDN w:val="0"/>
              <w:adjustRightInd w:val="0"/>
              <w:ind w:left="34" w:firstLine="142"/>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 65 674,6 тыс. рублей</w:t>
            </w:r>
          </w:p>
          <w:p w:rsidR="006D5D87" w:rsidRPr="006D5D87" w:rsidRDefault="006D5D87" w:rsidP="006D5D87">
            <w:pPr>
              <w:widowControl w:val="0"/>
              <w:autoSpaceDE w:val="0"/>
              <w:autoSpaceDN w:val="0"/>
              <w:adjustRightInd w:val="0"/>
              <w:ind w:left="34" w:firstLine="142"/>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 48 012,5 тыс. рублей</w:t>
            </w:r>
          </w:p>
          <w:p w:rsidR="006D5D87" w:rsidRPr="006D5D87" w:rsidRDefault="006D5D87" w:rsidP="006D5D87">
            <w:pPr>
              <w:widowControl w:val="0"/>
              <w:ind w:left="176"/>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2024 –  67 341,5 тыс. рублей</w:t>
            </w:r>
          </w:p>
          <w:p w:rsidR="006D5D87" w:rsidRPr="006D5D87" w:rsidRDefault="006D5D87" w:rsidP="006D5D87">
            <w:pPr>
              <w:widowControl w:val="0"/>
              <w:ind w:left="176"/>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 15 677,9 тыс. рублей</w:t>
            </w:r>
          </w:p>
          <w:p w:rsidR="006D5D87" w:rsidRPr="006D5D87" w:rsidRDefault="006D5D87" w:rsidP="006D5D87">
            <w:pPr>
              <w:widowControl w:val="0"/>
              <w:ind w:left="176"/>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 8 928,0 тыс. рублей</w:t>
            </w:r>
          </w:p>
          <w:p w:rsidR="006D5D87" w:rsidRPr="006D5D87" w:rsidRDefault="006D5D87" w:rsidP="006D5D87">
            <w:pPr>
              <w:widowControl w:val="0"/>
              <w:ind w:left="176"/>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 16 895,3 тыс. рублей</w:t>
            </w:r>
          </w:p>
        </w:tc>
      </w:tr>
    </w:tbl>
    <w:p w:rsidR="006D5D87" w:rsidRPr="006D5D87" w:rsidRDefault="006D5D87" w:rsidP="006D5D87">
      <w:pPr>
        <w:widowControl w:val="0"/>
        <w:ind w:right="-83" w:firstLine="709"/>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6D5D87">
        <w:rPr>
          <w:rFonts w:ascii="Times New Roman" w:eastAsia="Times New Roman" w:hAnsi="Times New Roman" w:cs="Times New Roman"/>
          <w:sz w:val="16"/>
          <w:szCs w:val="16"/>
          <w:lang w:eastAsia="ru-RU"/>
        </w:rPr>
        <w:t xml:space="preserve">         ».</w:t>
      </w:r>
    </w:p>
    <w:p w:rsidR="006D5D87" w:rsidRPr="006D5D87" w:rsidRDefault="006D5D87" w:rsidP="006D5D87">
      <w:pPr>
        <w:widowControl w:val="0"/>
        <w:ind w:right="-83"/>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1.2. В Паспорте подпрограммы 1 Муниципальной программы строку «Объемы бюджетных ассигнований подпрограммы» изложить в следующей редакции:</w:t>
      </w:r>
    </w:p>
    <w:p w:rsidR="006D5D87" w:rsidRPr="006D5D87" w:rsidRDefault="006D5D87" w:rsidP="006D5D87">
      <w:pPr>
        <w:widowControl w:val="0"/>
        <w:ind w:right="-83" w:firstLine="709"/>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61"/>
        <w:gridCol w:w="6520"/>
      </w:tblGrid>
      <w:tr w:rsidR="006D5D87" w:rsidRPr="006D5D87" w:rsidTr="00147231">
        <w:tc>
          <w:tcPr>
            <w:tcW w:w="3261" w:type="dxa"/>
            <w:tcBorders>
              <w:top w:val="single" w:sz="4" w:space="0" w:color="000000"/>
              <w:left w:val="single" w:sz="4" w:space="0" w:color="000000"/>
              <w:bottom w:val="single" w:sz="4" w:space="0" w:color="000000"/>
              <w:right w:val="single" w:sz="4" w:space="0" w:color="000000"/>
            </w:tcBorders>
          </w:tcPr>
          <w:p w:rsidR="006D5D87" w:rsidRPr="006D5D87" w:rsidRDefault="006D5D87" w:rsidP="00147231">
            <w:pPr>
              <w:widowControl w:val="0"/>
              <w:ind w:right="-39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Объемы бюджетных ассигнований подпрограммы</w:t>
            </w:r>
          </w:p>
        </w:tc>
        <w:tc>
          <w:tcPr>
            <w:tcW w:w="6520" w:type="dxa"/>
            <w:tcBorders>
              <w:top w:val="single" w:sz="4" w:space="0" w:color="000000"/>
              <w:left w:val="single" w:sz="4" w:space="0" w:color="000000"/>
              <w:bottom w:val="single" w:sz="4" w:space="0" w:color="000000"/>
              <w:right w:val="single" w:sz="4" w:space="0" w:color="000000"/>
            </w:tcBorders>
          </w:tcPr>
          <w:p w:rsidR="006D5D87" w:rsidRPr="006D5D87" w:rsidRDefault="006D5D87" w:rsidP="00147231">
            <w:pPr>
              <w:widowControl w:val="0"/>
              <w:autoSpaceDE w:val="0"/>
              <w:autoSpaceDN w:val="0"/>
              <w:adjustRightInd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Общий объем финансирования подпрограммы составляет   430 631,1 тысяч рублей, в том числе по годам:</w:t>
            </w:r>
          </w:p>
          <w:p w:rsidR="006D5D87" w:rsidRPr="006D5D87" w:rsidRDefault="006D5D87" w:rsidP="00147231">
            <w:pPr>
              <w:widowControl w:val="0"/>
              <w:autoSpaceDE w:val="0"/>
              <w:autoSpaceDN w:val="0"/>
              <w:adjustRightInd w:val="0"/>
              <w:ind w:left="459"/>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2014 год - 72 599,8 тысяч рублей,</w:t>
            </w:r>
          </w:p>
          <w:p w:rsidR="006D5D87" w:rsidRPr="006D5D87" w:rsidRDefault="006D5D87" w:rsidP="00147231">
            <w:pPr>
              <w:widowControl w:val="0"/>
              <w:autoSpaceDE w:val="0"/>
              <w:autoSpaceDN w:val="0"/>
              <w:adjustRightInd w:val="0"/>
              <w:ind w:left="459"/>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2015 год - 6 917,3 тысяч рублей,</w:t>
            </w:r>
          </w:p>
          <w:p w:rsidR="006D5D87" w:rsidRPr="006D5D87" w:rsidRDefault="006D5D87" w:rsidP="00147231">
            <w:pPr>
              <w:widowControl w:val="0"/>
              <w:autoSpaceDE w:val="0"/>
              <w:autoSpaceDN w:val="0"/>
              <w:adjustRightInd w:val="0"/>
              <w:ind w:left="459"/>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2016 год - 7 002,5 тысяч рублей,</w:t>
            </w:r>
          </w:p>
          <w:p w:rsidR="006D5D87" w:rsidRPr="006D5D87" w:rsidRDefault="006D5D87" w:rsidP="00147231">
            <w:pPr>
              <w:widowControl w:val="0"/>
              <w:autoSpaceDE w:val="0"/>
              <w:autoSpaceDN w:val="0"/>
              <w:adjustRightInd w:val="0"/>
              <w:ind w:left="459"/>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2017 год - 8 785,0 тысяч рублей.</w:t>
            </w:r>
          </w:p>
          <w:p w:rsidR="006D5D87" w:rsidRPr="006D5D87" w:rsidRDefault="006D5D87" w:rsidP="00147231">
            <w:pPr>
              <w:widowControl w:val="0"/>
              <w:autoSpaceDE w:val="0"/>
              <w:autoSpaceDN w:val="0"/>
              <w:adjustRightInd w:val="0"/>
              <w:ind w:left="459"/>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2018 год – 48 777,7 тысяч рублей.</w:t>
            </w:r>
          </w:p>
          <w:p w:rsidR="006D5D87" w:rsidRPr="006D5D87" w:rsidRDefault="006D5D87" w:rsidP="00147231">
            <w:pPr>
              <w:widowControl w:val="0"/>
              <w:autoSpaceDE w:val="0"/>
              <w:autoSpaceDN w:val="0"/>
              <w:adjustRightInd w:val="0"/>
              <w:ind w:left="459"/>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2019 год – 25 907,8 тысяч рублей.</w:t>
            </w:r>
          </w:p>
          <w:p w:rsidR="006D5D87" w:rsidRPr="006D5D87" w:rsidRDefault="006D5D87" w:rsidP="00147231">
            <w:pPr>
              <w:widowControl w:val="0"/>
              <w:autoSpaceDE w:val="0"/>
              <w:autoSpaceDN w:val="0"/>
              <w:adjustRightInd w:val="0"/>
              <w:ind w:left="459"/>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2020 год – 27 952,5 тысяч рублей.</w:t>
            </w:r>
          </w:p>
          <w:p w:rsidR="006D5D87" w:rsidRPr="006D5D87" w:rsidRDefault="006D5D87" w:rsidP="00147231">
            <w:pPr>
              <w:widowControl w:val="0"/>
              <w:autoSpaceDE w:val="0"/>
              <w:autoSpaceDN w:val="0"/>
              <w:adjustRightInd w:val="0"/>
              <w:ind w:left="459"/>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2021 год – 19 781,1 тысяч рублей.</w:t>
            </w:r>
          </w:p>
          <w:p w:rsidR="006D5D87" w:rsidRPr="006D5D87" w:rsidRDefault="006D5D87" w:rsidP="00147231">
            <w:pPr>
              <w:widowControl w:val="0"/>
              <w:autoSpaceDE w:val="0"/>
              <w:autoSpaceDN w:val="0"/>
              <w:adjustRightInd w:val="0"/>
              <w:ind w:left="459"/>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год – 65 608,4 тысяч рублей.</w:t>
            </w:r>
          </w:p>
          <w:p w:rsidR="006D5D87" w:rsidRPr="006D5D87" w:rsidRDefault="006D5D87" w:rsidP="00147231">
            <w:pPr>
              <w:widowControl w:val="0"/>
              <w:autoSpaceDE w:val="0"/>
              <w:autoSpaceDN w:val="0"/>
              <w:adjustRightInd w:val="0"/>
              <w:ind w:left="459"/>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год – 45 349,9 тысяч рублей.</w:t>
            </w:r>
          </w:p>
          <w:p w:rsidR="006D5D87" w:rsidRPr="006D5D87" w:rsidRDefault="006D5D87" w:rsidP="00147231">
            <w:pPr>
              <w:widowControl w:val="0"/>
              <w:ind w:left="459"/>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2024 год – 64765,4 тысяч рублей.</w:t>
            </w:r>
          </w:p>
          <w:p w:rsidR="006D5D87" w:rsidRPr="006D5D87" w:rsidRDefault="006D5D87" w:rsidP="00147231">
            <w:pPr>
              <w:widowControl w:val="0"/>
              <w:ind w:left="459"/>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год – 11 520,4 тысяч рублей.</w:t>
            </w:r>
          </w:p>
          <w:p w:rsidR="006D5D87" w:rsidRPr="006D5D87" w:rsidRDefault="006D5D87" w:rsidP="00147231">
            <w:pPr>
              <w:widowControl w:val="0"/>
              <w:ind w:left="459"/>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год – 8 848,0 тысяч рублей.</w:t>
            </w:r>
          </w:p>
          <w:p w:rsidR="006D5D87" w:rsidRPr="006D5D87" w:rsidRDefault="006D5D87" w:rsidP="00147231">
            <w:pPr>
              <w:widowControl w:val="0"/>
              <w:ind w:left="459"/>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год – 16 815,3 тысяч рублей.</w:t>
            </w:r>
          </w:p>
        </w:tc>
      </w:tr>
    </w:tbl>
    <w:p w:rsidR="006D5D87" w:rsidRPr="006D5D87" w:rsidRDefault="006D5D87" w:rsidP="006D5D87">
      <w:pPr>
        <w:widowControl w:val="0"/>
        <w:ind w:right="-83"/>
        <w:jc w:val="righ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p w:rsidR="006D5D87" w:rsidRPr="006D5D87" w:rsidRDefault="006D5D87" w:rsidP="006D5D87">
      <w:pPr>
        <w:widowControl w:val="0"/>
        <w:ind w:right="-83" w:firstLine="709"/>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1.3. В Паспорте подпрограммы 2 Муниципальной программы строку «Объемы бюджетных ассигнований подпрограммы» изложить в следующей редакции:</w:t>
      </w:r>
    </w:p>
    <w:p w:rsidR="006D5D87" w:rsidRPr="006D5D87" w:rsidRDefault="006D5D87" w:rsidP="006D5D87">
      <w:pPr>
        <w:widowControl w:val="0"/>
        <w:ind w:right="-83" w:firstLine="709"/>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61"/>
        <w:gridCol w:w="6520"/>
      </w:tblGrid>
      <w:tr w:rsidR="006D5D87" w:rsidRPr="006D5D87" w:rsidTr="00147231">
        <w:tc>
          <w:tcPr>
            <w:tcW w:w="3261" w:type="dxa"/>
            <w:tcBorders>
              <w:top w:val="single" w:sz="4" w:space="0" w:color="000000"/>
              <w:left w:val="single" w:sz="4" w:space="0" w:color="000000"/>
              <w:bottom w:val="single" w:sz="4" w:space="0" w:color="000000"/>
              <w:right w:val="single" w:sz="4" w:space="0" w:color="000000"/>
            </w:tcBorders>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Объемы бюджетных ассигнований подпрограммы</w:t>
            </w:r>
          </w:p>
        </w:tc>
        <w:tc>
          <w:tcPr>
            <w:tcW w:w="6520" w:type="dxa"/>
            <w:tcBorders>
              <w:top w:val="single" w:sz="4" w:space="0" w:color="000000"/>
              <w:left w:val="single" w:sz="4" w:space="0" w:color="000000"/>
              <w:bottom w:val="single" w:sz="4" w:space="0" w:color="000000"/>
              <w:right w:val="single" w:sz="4" w:space="0" w:color="000000"/>
            </w:tcBorders>
          </w:tcPr>
          <w:p w:rsidR="006D5D87" w:rsidRPr="006D5D87" w:rsidRDefault="006D5D87" w:rsidP="00147231">
            <w:pPr>
              <w:widowControl w:val="0"/>
              <w:autoSpaceDE w:val="0"/>
              <w:autoSpaceDN w:val="0"/>
              <w:adjustRightInd w:val="0"/>
              <w:ind w:left="33" w:firstLine="142"/>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Общий объем финансирования подпрограммы составляет     10 122,4 тысяч рублей, в том числе по годам:</w:t>
            </w:r>
          </w:p>
          <w:p w:rsidR="006D5D87" w:rsidRPr="006D5D87" w:rsidRDefault="006D5D87" w:rsidP="00147231">
            <w:pPr>
              <w:widowControl w:val="0"/>
              <w:autoSpaceDE w:val="0"/>
              <w:autoSpaceDN w:val="0"/>
              <w:adjustRightInd w:val="0"/>
              <w:ind w:left="33"/>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2014 год – 500,0 тысяч рублей,</w:t>
            </w:r>
          </w:p>
          <w:p w:rsidR="006D5D87" w:rsidRPr="006D5D87" w:rsidRDefault="006D5D87" w:rsidP="00147231">
            <w:pPr>
              <w:widowControl w:val="0"/>
              <w:autoSpaceDE w:val="0"/>
              <w:autoSpaceDN w:val="0"/>
              <w:adjustRightInd w:val="0"/>
              <w:ind w:left="33"/>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2015 год – 0,0 тысяч рублей,</w:t>
            </w:r>
          </w:p>
          <w:p w:rsidR="006D5D87" w:rsidRPr="006D5D87" w:rsidRDefault="006D5D87" w:rsidP="00147231">
            <w:pPr>
              <w:widowControl w:val="0"/>
              <w:autoSpaceDE w:val="0"/>
              <w:autoSpaceDN w:val="0"/>
              <w:adjustRightInd w:val="0"/>
              <w:ind w:left="33"/>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2016 год – 0,0 тысяч рублей,</w:t>
            </w:r>
          </w:p>
          <w:p w:rsidR="006D5D87" w:rsidRPr="006D5D87" w:rsidRDefault="006D5D87" w:rsidP="00147231">
            <w:pPr>
              <w:widowControl w:val="0"/>
              <w:autoSpaceDE w:val="0"/>
              <w:autoSpaceDN w:val="0"/>
              <w:adjustRightInd w:val="0"/>
              <w:ind w:left="33"/>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2017 год – 0,0 тысяч рублей.</w:t>
            </w:r>
          </w:p>
          <w:p w:rsidR="006D5D87" w:rsidRPr="006D5D87" w:rsidRDefault="006D5D87" w:rsidP="00147231">
            <w:pPr>
              <w:widowControl w:val="0"/>
              <w:autoSpaceDE w:val="0"/>
              <w:autoSpaceDN w:val="0"/>
              <w:adjustRightInd w:val="0"/>
              <w:ind w:left="33"/>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2018 год – 0,0 тысяч рублей.</w:t>
            </w:r>
          </w:p>
          <w:p w:rsidR="006D5D87" w:rsidRPr="006D5D87" w:rsidRDefault="006D5D87" w:rsidP="00147231">
            <w:pPr>
              <w:widowControl w:val="0"/>
              <w:autoSpaceDE w:val="0"/>
              <w:autoSpaceDN w:val="0"/>
              <w:adjustRightInd w:val="0"/>
              <w:ind w:left="33"/>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2019 год – 0,0 тысяч рублей.</w:t>
            </w:r>
          </w:p>
          <w:p w:rsidR="006D5D87" w:rsidRPr="006D5D87" w:rsidRDefault="006D5D87" w:rsidP="00147231">
            <w:pPr>
              <w:widowControl w:val="0"/>
              <w:autoSpaceDE w:val="0"/>
              <w:autoSpaceDN w:val="0"/>
              <w:adjustRightInd w:val="0"/>
              <w:ind w:left="33"/>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2020 год – 0,0 тысяч рублей.</w:t>
            </w:r>
          </w:p>
          <w:p w:rsidR="006D5D87" w:rsidRPr="006D5D87" w:rsidRDefault="006D5D87" w:rsidP="00147231">
            <w:pPr>
              <w:widowControl w:val="0"/>
              <w:autoSpaceDE w:val="0"/>
              <w:autoSpaceDN w:val="0"/>
              <w:adjustRightInd w:val="0"/>
              <w:ind w:left="33"/>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2021 год – 0,0 тысяч рублей.</w:t>
            </w:r>
          </w:p>
          <w:p w:rsidR="006D5D87" w:rsidRPr="006D5D87" w:rsidRDefault="006D5D87" w:rsidP="00147231">
            <w:pPr>
              <w:widowControl w:val="0"/>
              <w:autoSpaceDE w:val="0"/>
              <w:autoSpaceDN w:val="0"/>
              <w:adjustRightInd w:val="0"/>
              <w:ind w:left="33"/>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год – 66,2 тысяч рублей.</w:t>
            </w:r>
          </w:p>
          <w:p w:rsidR="006D5D87" w:rsidRPr="006D5D87" w:rsidRDefault="006D5D87" w:rsidP="00147231">
            <w:pPr>
              <w:widowControl w:val="0"/>
              <w:autoSpaceDE w:val="0"/>
              <w:autoSpaceDN w:val="0"/>
              <w:adjustRightInd w:val="0"/>
              <w:ind w:left="33"/>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год – 2 662,6 тысяч рублей.</w:t>
            </w:r>
          </w:p>
          <w:p w:rsidR="006D5D87" w:rsidRPr="006D5D87" w:rsidRDefault="006D5D87" w:rsidP="00147231">
            <w:pPr>
              <w:widowControl w:val="0"/>
              <w:ind w:left="459" w:hanging="459"/>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lastRenderedPageBreak/>
              <w:t>2024 год – 2 576,1 тысяч рублей.</w:t>
            </w:r>
          </w:p>
          <w:p w:rsidR="006D5D87" w:rsidRPr="006D5D87" w:rsidRDefault="006D5D87" w:rsidP="00147231">
            <w:pPr>
              <w:widowControl w:val="0"/>
              <w:ind w:left="459" w:hanging="459"/>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год – 4 157,5 тысяч рублей.</w:t>
            </w:r>
          </w:p>
          <w:p w:rsidR="006D5D87" w:rsidRPr="006D5D87" w:rsidRDefault="006D5D87" w:rsidP="00147231">
            <w:pPr>
              <w:widowControl w:val="0"/>
              <w:ind w:left="459" w:hanging="459"/>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год – 80,0 тысяч рублей.</w:t>
            </w:r>
          </w:p>
          <w:p w:rsidR="006D5D87" w:rsidRPr="006D5D87" w:rsidRDefault="006D5D87" w:rsidP="00147231">
            <w:pPr>
              <w:widowControl w:val="0"/>
              <w:ind w:left="459" w:hanging="459"/>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год – 80,0 тысяч рублей.</w:t>
            </w:r>
          </w:p>
        </w:tc>
      </w:tr>
    </w:tbl>
    <w:p w:rsidR="006D5D87" w:rsidRPr="006D5D87" w:rsidRDefault="006D5D87" w:rsidP="006D5D87">
      <w:pPr>
        <w:widowControl w:val="0"/>
        <w:ind w:right="-83"/>
        <w:jc w:val="righ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lastRenderedPageBreak/>
        <w:t>»</w:t>
      </w:r>
    </w:p>
    <w:p w:rsidR="006D5D87" w:rsidRPr="006D5D87" w:rsidRDefault="006D5D87" w:rsidP="00147231">
      <w:pPr>
        <w:widowControl w:val="0"/>
        <w:ind w:right="-83" w:firstLine="284"/>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1.4. приложение № 6 к Муниципальной программе изложить в новой редакции (прилагается).</w:t>
      </w:r>
    </w:p>
    <w:p w:rsidR="006D5D87" w:rsidRPr="006D5D87" w:rsidRDefault="006D5D87" w:rsidP="00147231">
      <w:pPr>
        <w:widowControl w:val="0"/>
        <w:ind w:right="-83" w:firstLine="284"/>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1.5. приложение № 9 к Муниципальной программе изложить в новой редакции (прилагается).</w:t>
      </w:r>
    </w:p>
    <w:p w:rsidR="006D5D87" w:rsidRPr="006D5D87" w:rsidRDefault="006D5D87" w:rsidP="00147231">
      <w:pPr>
        <w:widowControl w:val="0"/>
        <w:ind w:right="-83" w:firstLine="284"/>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1.6. приложение № 12 к Муниципальной программе изложить в новой редакции (прилагается).</w:t>
      </w:r>
    </w:p>
    <w:p w:rsidR="006D5D87" w:rsidRPr="006D5D87" w:rsidRDefault="006D5D87" w:rsidP="00147231">
      <w:pPr>
        <w:widowControl w:val="0"/>
        <w:ind w:right="-83" w:firstLine="284"/>
        <w:rPr>
          <w:rFonts w:ascii="Times New Roman" w:eastAsia="Times New Roman" w:hAnsi="Times New Roman" w:cs="Times New Roman"/>
          <w:b/>
          <w:color w:val="000000"/>
          <w:sz w:val="16"/>
          <w:szCs w:val="16"/>
          <w:lang w:eastAsia="ru-RU"/>
        </w:rPr>
      </w:pPr>
      <w:r w:rsidRPr="006D5D87">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6D5D87" w:rsidRPr="006D5D87" w:rsidRDefault="006D5D87" w:rsidP="00147231">
      <w:pPr>
        <w:widowControl w:val="0"/>
        <w:ind w:firstLine="284"/>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 </w:t>
      </w:r>
      <w:r w:rsidRPr="006D5D87">
        <w:rPr>
          <w:rFonts w:ascii="Times New Roman" w:eastAsia="Times New Roman" w:hAnsi="Times New Roman" w:cs="Times New Roman"/>
          <w:sz w:val="16"/>
          <w:szCs w:val="16"/>
          <w:lang w:val="en-US" w:eastAsia="ru-RU"/>
        </w:rPr>
        <w:t>https</w:t>
      </w:r>
      <w:r w:rsidRPr="006D5D87">
        <w:rPr>
          <w:rFonts w:ascii="Times New Roman" w:eastAsia="Times New Roman" w:hAnsi="Times New Roman" w:cs="Times New Roman"/>
          <w:sz w:val="16"/>
          <w:szCs w:val="16"/>
          <w:lang w:eastAsia="ru-RU"/>
        </w:rPr>
        <w:t>://</w:t>
      </w:r>
      <w:r w:rsidRPr="006D5D87">
        <w:rPr>
          <w:rFonts w:ascii="Times New Roman" w:eastAsia="Times New Roman" w:hAnsi="Times New Roman" w:cs="Times New Roman"/>
          <w:sz w:val="16"/>
          <w:szCs w:val="16"/>
          <w:lang w:val="en-US" w:eastAsia="ru-RU"/>
        </w:rPr>
        <w:t>mokshan</w:t>
      </w:r>
      <w:r w:rsidRPr="006D5D87">
        <w:rPr>
          <w:rFonts w:ascii="Times New Roman" w:eastAsia="Times New Roman" w:hAnsi="Times New Roman" w:cs="Times New Roman"/>
          <w:sz w:val="16"/>
          <w:szCs w:val="16"/>
          <w:lang w:eastAsia="ru-RU"/>
        </w:rPr>
        <w:t>.</w:t>
      </w:r>
      <w:r w:rsidRPr="006D5D87">
        <w:rPr>
          <w:rFonts w:ascii="Times New Roman" w:eastAsia="Times New Roman" w:hAnsi="Times New Roman" w:cs="Times New Roman"/>
          <w:sz w:val="16"/>
          <w:szCs w:val="16"/>
          <w:lang w:val="en-US" w:eastAsia="ru-RU"/>
        </w:rPr>
        <w:t>pnzreg</w:t>
      </w:r>
      <w:r w:rsidRPr="006D5D87">
        <w:rPr>
          <w:rFonts w:ascii="Times New Roman" w:eastAsia="Times New Roman" w:hAnsi="Times New Roman" w:cs="Times New Roman"/>
          <w:sz w:val="16"/>
          <w:szCs w:val="16"/>
          <w:lang w:eastAsia="ru-RU"/>
        </w:rPr>
        <w:t>.</w:t>
      </w:r>
      <w:r w:rsidRPr="006D5D87">
        <w:rPr>
          <w:rFonts w:ascii="Times New Roman" w:eastAsia="Times New Roman" w:hAnsi="Times New Roman" w:cs="Times New Roman"/>
          <w:sz w:val="16"/>
          <w:szCs w:val="16"/>
          <w:lang w:val="en-US" w:eastAsia="ru-RU"/>
        </w:rPr>
        <w:t>ru</w:t>
      </w:r>
      <w:r w:rsidRPr="006D5D87">
        <w:rPr>
          <w:rFonts w:ascii="Times New Roman" w:eastAsia="Times New Roman" w:hAnsi="Times New Roman" w:cs="Times New Roman"/>
          <w:sz w:val="16"/>
          <w:szCs w:val="16"/>
          <w:lang w:eastAsia="ru-RU"/>
        </w:rPr>
        <w:t>.</w:t>
      </w:r>
    </w:p>
    <w:p w:rsidR="006D5D87" w:rsidRPr="006D5D87" w:rsidRDefault="006D5D87" w:rsidP="00147231">
      <w:pPr>
        <w:widowControl w:val="0"/>
        <w:autoSpaceDE w:val="0"/>
        <w:autoSpaceDN w:val="0"/>
        <w:adjustRightInd w:val="0"/>
        <w:ind w:firstLine="284"/>
        <w:rPr>
          <w:rFonts w:ascii="Times New Roman" w:eastAsia="Times New Roman" w:hAnsi="Times New Roman" w:cs="Times New Roman"/>
          <w:color w:val="000000"/>
          <w:sz w:val="16"/>
          <w:szCs w:val="16"/>
          <w:lang w:eastAsia="ru-RU"/>
        </w:rPr>
      </w:pPr>
      <w:r w:rsidRPr="006D5D87">
        <w:rPr>
          <w:rFonts w:ascii="Times New Roman" w:eastAsia="Times New Roman" w:hAnsi="Times New Roman" w:cs="Times New Roman"/>
          <w:color w:val="000000"/>
          <w:sz w:val="16"/>
          <w:szCs w:val="16"/>
          <w:lang w:eastAsia="ru-RU"/>
        </w:rPr>
        <w:t xml:space="preserve">4. </w:t>
      </w:r>
      <w:r w:rsidRPr="006D5D87">
        <w:rPr>
          <w:rFonts w:ascii="Times New Roman" w:eastAsia="Times New Roman" w:hAnsi="Times New Roman" w:cs="Times New Roman"/>
          <w:sz w:val="16"/>
          <w:szCs w:val="16"/>
          <w:lang w:eastAsia="ru-RU"/>
        </w:rPr>
        <w:t>Настоящее постановление вступает в силу на следующий день после дня его официального опубликования</w:t>
      </w:r>
      <w:r w:rsidRPr="006D5D87">
        <w:rPr>
          <w:rFonts w:ascii="Times New Roman" w:eastAsia="Times New Roman" w:hAnsi="Times New Roman" w:cs="Times New Roman"/>
          <w:color w:val="000000"/>
          <w:sz w:val="16"/>
          <w:szCs w:val="16"/>
          <w:lang w:eastAsia="ru-RU"/>
        </w:rPr>
        <w:t>.</w:t>
      </w:r>
    </w:p>
    <w:p w:rsidR="006D5D87" w:rsidRPr="006D5D87" w:rsidRDefault="006D5D87" w:rsidP="00147231">
      <w:pPr>
        <w:widowControl w:val="0"/>
        <w:ind w:firstLine="284"/>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5. </w:t>
      </w:r>
      <w:proofErr w:type="gramStart"/>
      <w:r w:rsidRPr="006D5D87">
        <w:rPr>
          <w:rFonts w:ascii="Times New Roman" w:eastAsia="Times New Roman" w:hAnsi="Times New Roman" w:cs="Times New Roman"/>
          <w:sz w:val="16"/>
          <w:szCs w:val="16"/>
          <w:lang w:eastAsia="ru-RU"/>
        </w:rPr>
        <w:t>Контроль за</w:t>
      </w:r>
      <w:proofErr w:type="gramEnd"/>
      <w:r w:rsidRPr="006D5D87">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w:t>
      </w:r>
    </w:p>
    <w:p w:rsidR="006D5D87" w:rsidRPr="006D5D87" w:rsidRDefault="006D5D87" w:rsidP="006D5D87">
      <w:pPr>
        <w:jc w:val="left"/>
        <w:rPr>
          <w:rFonts w:ascii="Times New Roman" w:eastAsia="Times New Roman" w:hAnsi="Times New Roman" w:cs="Times New Roman"/>
          <w:sz w:val="16"/>
          <w:szCs w:val="16"/>
          <w:lang w:eastAsia="ru-RU"/>
        </w:rPr>
      </w:pPr>
    </w:p>
    <w:p w:rsidR="006D5D87" w:rsidRPr="006D5D87" w:rsidRDefault="006D5D87" w:rsidP="006D5D87">
      <w:pPr>
        <w:jc w:val="left"/>
        <w:rPr>
          <w:rFonts w:ascii="Times New Roman" w:eastAsia="Times New Roman" w:hAnsi="Times New Roman" w:cs="Times New Roman"/>
          <w:b/>
          <w:sz w:val="16"/>
          <w:szCs w:val="16"/>
          <w:lang w:eastAsia="ru-RU"/>
        </w:rPr>
      </w:pPr>
    </w:p>
    <w:p w:rsidR="006D5D87" w:rsidRDefault="006D5D87" w:rsidP="00592F2E">
      <w:pPr>
        <w:jc w:val="left"/>
        <w:rPr>
          <w:sz w:val="16"/>
          <w:szCs w:val="16"/>
        </w:rPr>
        <w:sectPr w:rsidR="006D5D87" w:rsidSect="00592F2E">
          <w:pgSz w:w="11906" w:h="16838"/>
          <w:pgMar w:top="851" w:right="851" w:bottom="425" w:left="1418" w:header="567" w:footer="567" w:gutter="0"/>
          <w:pgNumType w:start="70"/>
          <w:cols w:space="708"/>
          <w:docGrid w:linePitch="360"/>
        </w:sectPr>
      </w:pPr>
      <w:r w:rsidRPr="006D5D87">
        <w:rPr>
          <w:rFonts w:ascii="Times New Roman" w:eastAsia="Times New Roman" w:hAnsi="Times New Roman" w:cs="Times New Roman"/>
          <w:b/>
          <w:sz w:val="16"/>
          <w:szCs w:val="16"/>
          <w:lang w:eastAsia="ru-RU"/>
        </w:rPr>
        <w:t>Глава Мокшанского района                                                       А.В. Решетченко</w:t>
      </w:r>
    </w:p>
    <w:p w:rsidR="006D5D87" w:rsidRDefault="006D5D87" w:rsidP="002D4AA4">
      <w:pPr>
        <w:pStyle w:val="aff"/>
        <w:jc w:val="right"/>
        <w:rPr>
          <w:sz w:val="16"/>
          <w:szCs w:val="16"/>
        </w:rPr>
      </w:pPr>
    </w:p>
    <w:p w:rsidR="006D5D87" w:rsidRPr="006D5D87" w:rsidRDefault="006D5D87" w:rsidP="006D5D87">
      <w:pPr>
        <w:widowControl w:val="0"/>
        <w:jc w:val="righ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Приложение к постановлению </w:t>
      </w:r>
    </w:p>
    <w:p w:rsidR="006D5D87" w:rsidRPr="006D5D87" w:rsidRDefault="006D5D87" w:rsidP="006D5D87">
      <w:pPr>
        <w:widowControl w:val="0"/>
        <w:jc w:val="righ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администрации Мокшанского района</w:t>
      </w:r>
    </w:p>
    <w:p w:rsidR="006D5D87" w:rsidRPr="006D5D87" w:rsidRDefault="006D5D87" w:rsidP="006D5D87">
      <w:pPr>
        <w:widowControl w:val="0"/>
        <w:jc w:val="righ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от 11.04.2025 № 1104</w:t>
      </w:r>
    </w:p>
    <w:p w:rsidR="006D5D87" w:rsidRPr="006D5D87" w:rsidRDefault="006D5D87" w:rsidP="006D5D87">
      <w:pPr>
        <w:widowControl w:val="0"/>
        <w:jc w:val="righ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«Приложение № 6</w:t>
      </w:r>
    </w:p>
    <w:p w:rsidR="006D5D87" w:rsidRPr="006D5D87" w:rsidRDefault="006D5D87" w:rsidP="006D5D87">
      <w:pPr>
        <w:widowControl w:val="0"/>
        <w:jc w:val="right"/>
        <w:rPr>
          <w:rFonts w:ascii="Times New Roman" w:eastAsia="Times New Roman" w:hAnsi="Times New Roman" w:cs="Times New Roman"/>
          <w:bCs/>
          <w:sz w:val="16"/>
          <w:szCs w:val="16"/>
          <w:lang w:eastAsia="ru-RU"/>
        </w:rPr>
      </w:pPr>
      <w:r w:rsidRPr="006D5D87">
        <w:rPr>
          <w:rFonts w:ascii="Times New Roman" w:eastAsia="Times New Roman" w:hAnsi="Times New Roman" w:cs="Times New Roman"/>
          <w:sz w:val="16"/>
          <w:szCs w:val="16"/>
          <w:lang w:eastAsia="ru-RU"/>
        </w:rPr>
        <w:t xml:space="preserve">к муниципальной программе </w:t>
      </w:r>
      <w:r w:rsidRPr="006D5D87">
        <w:rPr>
          <w:rFonts w:ascii="Times New Roman" w:eastAsia="Times New Roman" w:hAnsi="Times New Roman" w:cs="Times New Roman"/>
          <w:bCs/>
          <w:sz w:val="16"/>
          <w:szCs w:val="16"/>
          <w:lang w:eastAsia="ru-RU"/>
        </w:rPr>
        <w:t xml:space="preserve"> </w:t>
      </w:r>
      <w:r w:rsidRPr="006D5D87">
        <w:rPr>
          <w:rFonts w:ascii="Times New Roman" w:eastAsia="Times New Roman" w:hAnsi="Times New Roman" w:cs="Times New Roman"/>
          <w:b/>
          <w:bCs/>
          <w:sz w:val="16"/>
          <w:szCs w:val="16"/>
          <w:lang w:eastAsia="ru-RU"/>
        </w:rPr>
        <w:t xml:space="preserve"> </w:t>
      </w:r>
      <w:r w:rsidRPr="006D5D87">
        <w:rPr>
          <w:rFonts w:ascii="Times New Roman" w:eastAsia="Times New Roman" w:hAnsi="Times New Roman" w:cs="Times New Roman"/>
          <w:sz w:val="16"/>
          <w:szCs w:val="16"/>
          <w:lang w:eastAsia="ru-RU"/>
        </w:rPr>
        <w:t>«</w:t>
      </w:r>
      <w:r w:rsidRPr="006D5D87">
        <w:rPr>
          <w:rFonts w:ascii="Times New Roman" w:eastAsia="Times New Roman" w:hAnsi="Times New Roman" w:cs="Times New Roman"/>
          <w:bCs/>
          <w:sz w:val="16"/>
          <w:szCs w:val="16"/>
          <w:lang w:eastAsia="ru-RU"/>
        </w:rPr>
        <w:t xml:space="preserve">Модернизация и реформирование </w:t>
      </w:r>
    </w:p>
    <w:p w:rsidR="006D5D87" w:rsidRPr="006D5D87" w:rsidRDefault="006D5D87" w:rsidP="006D5D87">
      <w:pPr>
        <w:widowControl w:val="0"/>
        <w:jc w:val="right"/>
        <w:rPr>
          <w:rFonts w:ascii="Times New Roman" w:eastAsia="Times New Roman" w:hAnsi="Times New Roman" w:cs="Times New Roman"/>
          <w:bCs/>
          <w:sz w:val="16"/>
          <w:szCs w:val="16"/>
          <w:lang w:eastAsia="ru-RU"/>
        </w:rPr>
      </w:pPr>
      <w:r w:rsidRPr="006D5D87">
        <w:rPr>
          <w:rFonts w:ascii="Times New Roman" w:eastAsia="Times New Roman" w:hAnsi="Times New Roman" w:cs="Times New Roman"/>
          <w:bCs/>
          <w:sz w:val="16"/>
          <w:szCs w:val="16"/>
          <w:lang w:eastAsia="ru-RU"/>
        </w:rPr>
        <w:t>систем жизнеобеспечения и объектов  коммунальной инфраструктуры</w:t>
      </w:r>
    </w:p>
    <w:p w:rsidR="006D5D87" w:rsidRPr="006D5D87" w:rsidRDefault="006D5D87" w:rsidP="006D5D87">
      <w:pPr>
        <w:widowControl w:val="0"/>
        <w:jc w:val="right"/>
        <w:rPr>
          <w:rFonts w:ascii="Times New Roman" w:eastAsia="Times New Roman" w:hAnsi="Times New Roman" w:cs="Times New Roman"/>
          <w:sz w:val="16"/>
          <w:szCs w:val="16"/>
          <w:lang w:eastAsia="ru-RU"/>
        </w:rPr>
      </w:pPr>
      <w:r w:rsidRPr="006D5D87">
        <w:rPr>
          <w:rFonts w:ascii="Times New Roman" w:eastAsia="Times New Roman" w:hAnsi="Times New Roman" w:cs="Times New Roman"/>
          <w:bCs/>
          <w:sz w:val="16"/>
          <w:szCs w:val="16"/>
          <w:lang w:eastAsia="ru-RU"/>
        </w:rPr>
        <w:t xml:space="preserve"> в</w:t>
      </w:r>
      <w:r w:rsidRPr="006D5D87">
        <w:rPr>
          <w:rFonts w:ascii="Times New Roman" w:eastAsia="Times New Roman" w:hAnsi="Times New Roman" w:cs="Times New Roman"/>
          <w:b/>
          <w:bCs/>
          <w:sz w:val="16"/>
          <w:szCs w:val="16"/>
          <w:lang w:eastAsia="ru-RU"/>
        </w:rPr>
        <w:t xml:space="preserve"> </w:t>
      </w:r>
      <w:r w:rsidRPr="006D5D87">
        <w:rPr>
          <w:rFonts w:ascii="Times New Roman" w:eastAsia="Times New Roman" w:hAnsi="Times New Roman" w:cs="Times New Roman"/>
          <w:sz w:val="16"/>
          <w:szCs w:val="16"/>
          <w:lang w:eastAsia="ru-RU"/>
        </w:rPr>
        <w:t>Мокшанском районе Пензенской области на 2014-2027 годы»</w:t>
      </w:r>
    </w:p>
    <w:p w:rsidR="006D5D87" w:rsidRPr="006D5D87" w:rsidRDefault="006D5D87" w:rsidP="006D5D87">
      <w:pPr>
        <w:widowControl w:val="0"/>
        <w:jc w:val="righ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(новая редакция)</w:t>
      </w:r>
    </w:p>
    <w:p w:rsidR="006D5D87" w:rsidRPr="006D5D87" w:rsidRDefault="006D5D87" w:rsidP="006D5D87">
      <w:pPr>
        <w:widowControl w:val="0"/>
        <w:jc w:val="center"/>
        <w:rPr>
          <w:rFonts w:ascii="Times New Roman" w:eastAsia="Times New Roman" w:hAnsi="Times New Roman" w:cs="Times New Roman"/>
          <w:b/>
          <w:bCs/>
          <w:sz w:val="16"/>
          <w:szCs w:val="16"/>
          <w:lang w:eastAsia="ru-RU"/>
        </w:rPr>
      </w:pPr>
    </w:p>
    <w:p w:rsidR="006D5D87" w:rsidRPr="006D5D87" w:rsidRDefault="006D5D87" w:rsidP="006D5D87">
      <w:pPr>
        <w:widowControl w:val="0"/>
        <w:jc w:val="center"/>
        <w:rPr>
          <w:rFonts w:ascii="Times New Roman" w:eastAsia="Times New Roman" w:hAnsi="Times New Roman" w:cs="Times New Roman"/>
          <w:b/>
          <w:bCs/>
          <w:sz w:val="16"/>
          <w:szCs w:val="16"/>
          <w:lang w:eastAsia="ru-RU"/>
        </w:rPr>
      </w:pPr>
      <w:r w:rsidRPr="006D5D87">
        <w:rPr>
          <w:rFonts w:ascii="Times New Roman" w:eastAsia="Times New Roman" w:hAnsi="Times New Roman" w:cs="Times New Roman"/>
          <w:b/>
          <w:bCs/>
          <w:sz w:val="16"/>
          <w:szCs w:val="16"/>
          <w:lang w:eastAsia="ru-RU"/>
        </w:rPr>
        <w:t xml:space="preserve">РЕСУРСНОЕ  ОБЕСПЕЧЕНИЕ </w:t>
      </w:r>
    </w:p>
    <w:p w:rsidR="006D5D87" w:rsidRPr="006D5D87" w:rsidRDefault="006D5D87" w:rsidP="006D5D87">
      <w:pPr>
        <w:widowControl w:val="0"/>
        <w:jc w:val="center"/>
        <w:rPr>
          <w:rFonts w:ascii="Times New Roman" w:eastAsia="Times New Roman" w:hAnsi="Times New Roman" w:cs="Times New Roman"/>
          <w:b/>
          <w:bCs/>
          <w:sz w:val="16"/>
          <w:szCs w:val="16"/>
          <w:lang w:eastAsia="ru-RU"/>
        </w:rPr>
      </w:pPr>
      <w:r w:rsidRPr="006D5D87">
        <w:rPr>
          <w:rFonts w:ascii="Times New Roman" w:eastAsia="Times New Roman" w:hAnsi="Times New Roman" w:cs="Times New Roman"/>
          <w:b/>
          <w:bCs/>
          <w:sz w:val="16"/>
          <w:szCs w:val="16"/>
          <w:lang w:eastAsia="ru-RU"/>
        </w:rPr>
        <w:t>реализации муниципальной программы Мокшанского района</w:t>
      </w:r>
    </w:p>
    <w:p w:rsidR="006D5D87" w:rsidRPr="006D5D87" w:rsidRDefault="006D5D87" w:rsidP="006D5D87">
      <w:pPr>
        <w:widowControl w:val="0"/>
        <w:jc w:val="center"/>
        <w:rPr>
          <w:rFonts w:ascii="Times New Roman" w:eastAsia="Times New Roman" w:hAnsi="Times New Roman" w:cs="Times New Roman"/>
          <w:b/>
          <w:bCs/>
          <w:sz w:val="16"/>
          <w:szCs w:val="16"/>
          <w:lang w:eastAsia="ru-RU"/>
        </w:rPr>
      </w:pPr>
      <w:r w:rsidRPr="006D5D87">
        <w:rPr>
          <w:rFonts w:ascii="Times New Roman" w:eastAsia="Times New Roman" w:hAnsi="Times New Roman" w:cs="Times New Roman"/>
          <w:b/>
          <w:bCs/>
          <w:sz w:val="16"/>
          <w:szCs w:val="16"/>
          <w:lang w:eastAsia="ru-RU"/>
        </w:rPr>
        <w:t xml:space="preserve">  </w:t>
      </w:r>
      <w:r w:rsidRPr="006D5D87">
        <w:rPr>
          <w:rFonts w:ascii="Times New Roman" w:eastAsia="Times New Roman" w:hAnsi="Times New Roman" w:cs="Times New Roman"/>
          <w:b/>
          <w:sz w:val="16"/>
          <w:szCs w:val="16"/>
          <w:lang w:eastAsia="ru-RU"/>
        </w:rPr>
        <w:t>«</w:t>
      </w:r>
      <w:r w:rsidRPr="006D5D87">
        <w:rPr>
          <w:rFonts w:ascii="Times New Roman" w:eastAsia="Times New Roman" w:hAnsi="Times New Roman" w:cs="Times New Roman"/>
          <w:b/>
          <w:bCs/>
          <w:sz w:val="16"/>
          <w:szCs w:val="16"/>
          <w:lang w:eastAsia="ru-RU"/>
        </w:rPr>
        <w:t>Модернизация и реформирование систем жизнеобеспечения и объектов коммунальной инфраструктуры  в Мокшанском районе Пензенской области</w:t>
      </w:r>
    </w:p>
    <w:p w:rsidR="006D5D87" w:rsidRPr="006D5D87" w:rsidRDefault="006D5D87" w:rsidP="006D5D87">
      <w:pPr>
        <w:widowControl w:val="0"/>
        <w:jc w:val="center"/>
        <w:rPr>
          <w:rFonts w:ascii="Times New Roman" w:eastAsia="Times New Roman" w:hAnsi="Times New Roman" w:cs="Times New Roman"/>
          <w:b/>
          <w:bCs/>
          <w:sz w:val="16"/>
          <w:szCs w:val="16"/>
          <w:lang w:eastAsia="ru-RU"/>
        </w:rPr>
      </w:pPr>
      <w:r w:rsidRPr="006D5D87">
        <w:rPr>
          <w:rFonts w:ascii="Times New Roman" w:eastAsia="Times New Roman" w:hAnsi="Times New Roman" w:cs="Times New Roman"/>
          <w:b/>
          <w:bCs/>
          <w:sz w:val="16"/>
          <w:szCs w:val="16"/>
          <w:lang w:eastAsia="ru-RU"/>
        </w:rPr>
        <w:t xml:space="preserve"> на 2014-2027 годы»  за счет всех источников финансирования </w:t>
      </w:r>
    </w:p>
    <w:p w:rsidR="006D5D87" w:rsidRPr="006D5D87" w:rsidRDefault="006D5D87" w:rsidP="006D5D87">
      <w:pPr>
        <w:widowControl w:val="0"/>
        <w:jc w:val="left"/>
        <w:rPr>
          <w:rFonts w:ascii="Times New Roman" w:eastAsia="Times New Roman" w:hAnsi="Times New Roman" w:cs="Times New Roman"/>
          <w:bCs/>
          <w:sz w:val="16"/>
          <w:szCs w:val="16"/>
          <w:lang w:eastAsia="ru-RU"/>
        </w:rPr>
      </w:pPr>
      <w:r w:rsidRPr="006D5D87">
        <w:rPr>
          <w:rFonts w:ascii="Times New Roman" w:eastAsia="Times New Roman" w:hAnsi="Times New Roman" w:cs="Times New Roman"/>
          <w:b/>
          <w:bCs/>
          <w:sz w:val="16"/>
          <w:szCs w:val="16"/>
          <w:lang w:eastAsia="ru-RU"/>
        </w:rPr>
        <w:t xml:space="preserve">             </w:t>
      </w:r>
      <w:r w:rsidRPr="006D5D87">
        <w:rPr>
          <w:rFonts w:ascii="Times New Roman" w:eastAsia="Times New Roman" w:hAnsi="Times New Roman" w:cs="Times New Roman"/>
          <w:bCs/>
          <w:sz w:val="16"/>
          <w:szCs w:val="16"/>
          <w:lang w:eastAsia="ru-RU"/>
        </w:rPr>
        <w:t>«</w:t>
      </w:r>
    </w:p>
    <w:tbl>
      <w:tblPr>
        <w:tblW w:w="51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39"/>
        <w:gridCol w:w="1639"/>
        <w:gridCol w:w="3416"/>
        <w:gridCol w:w="4662"/>
        <w:gridCol w:w="955"/>
        <w:gridCol w:w="959"/>
        <w:gridCol w:w="959"/>
        <w:gridCol w:w="955"/>
        <w:gridCol w:w="997"/>
        <w:gridCol w:w="997"/>
      </w:tblGrid>
      <w:tr w:rsidR="006D5D87" w:rsidRPr="006D5D87" w:rsidTr="006D5D87">
        <w:trPr>
          <w:trHeight w:val="226"/>
        </w:trPr>
        <w:tc>
          <w:tcPr>
            <w:tcW w:w="1719" w:type="pct"/>
            <w:gridSpan w:val="3"/>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Ответственный исполнитель</w:t>
            </w:r>
          </w:p>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муниципальной программы</w:t>
            </w:r>
          </w:p>
        </w:tc>
        <w:tc>
          <w:tcPr>
            <w:tcW w:w="3281" w:type="pct"/>
            <w:gridSpan w:val="7"/>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Администрация Мокшанского района </w:t>
            </w:r>
          </w:p>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6D5D87" w:rsidRPr="006D5D87" w:rsidTr="006D5D87">
        <w:trPr>
          <w:trHeight w:val="284"/>
        </w:trPr>
        <w:tc>
          <w:tcPr>
            <w:tcW w:w="137" w:type="pct"/>
            <w:tcBorders>
              <w:top w:val="single" w:sz="4" w:space="0" w:color="auto"/>
              <w:left w:val="single" w:sz="4" w:space="0" w:color="auto"/>
              <w:bottom w:val="nil"/>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roofErr w:type="gramStart"/>
            <w:r w:rsidRPr="006D5D87">
              <w:rPr>
                <w:rFonts w:ascii="Times New Roman" w:eastAsia="Times New Roman" w:hAnsi="Times New Roman" w:cs="Times New Roman"/>
                <w:sz w:val="16"/>
                <w:szCs w:val="16"/>
                <w:lang w:eastAsia="ru-RU"/>
              </w:rPr>
              <w:t>п</w:t>
            </w:r>
            <w:proofErr w:type="gramEnd"/>
            <w:r w:rsidRPr="006D5D87">
              <w:rPr>
                <w:rFonts w:ascii="Times New Roman" w:eastAsia="Times New Roman" w:hAnsi="Times New Roman" w:cs="Times New Roman"/>
                <w:sz w:val="16"/>
                <w:szCs w:val="16"/>
                <w:lang w:eastAsia="ru-RU"/>
              </w:rPr>
              <w:t>/п</w:t>
            </w:r>
          </w:p>
        </w:tc>
        <w:tc>
          <w:tcPr>
            <w:tcW w:w="513" w:type="pct"/>
            <w:tcBorders>
              <w:top w:val="single" w:sz="4" w:space="0" w:color="auto"/>
              <w:left w:val="single" w:sz="4" w:space="0" w:color="auto"/>
              <w:bottom w:val="nil"/>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Статус</w:t>
            </w:r>
          </w:p>
        </w:tc>
        <w:tc>
          <w:tcPr>
            <w:tcW w:w="1069" w:type="pct"/>
            <w:vMerge w:val="restart"/>
            <w:tcBorders>
              <w:top w:val="single" w:sz="4" w:space="0" w:color="auto"/>
              <w:left w:val="single" w:sz="4" w:space="0" w:color="auto"/>
              <w:bottom w:val="single" w:sz="4" w:space="0" w:color="auto"/>
              <w:right w:val="single" w:sz="4" w:space="0" w:color="auto"/>
            </w:tcBorders>
            <w:shd w:val="clear" w:color="auto" w:fill="FFFFFF"/>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459" w:type="pct"/>
            <w:vMerge w:val="restart"/>
            <w:tcBorders>
              <w:top w:val="single" w:sz="4" w:space="0" w:color="auto"/>
              <w:left w:val="single" w:sz="4" w:space="0" w:color="auto"/>
              <w:right w:val="single" w:sz="4" w:space="0" w:color="auto"/>
            </w:tcBorders>
            <w:vAlign w:val="center"/>
          </w:tcPr>
          <w:p w:rsidR="006D5D87" w:rsidRPr="006D5D87" w:rsidRDefault="006D5D87" w:rsidP="006D5D87">
            <w:pPr>
              <w:widowControl w:val="0"/>
              <w:ind w:left="112"/>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Источник финансирования</w:t>
            </w:r>
          </w:p>
        </w:tc>
        <w:tc>
          <w:tcPr>
            <w:tcW w:w="1822" w:type="pct"/>
            <w:gridSpan w:val="6"/>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Оценка расходов, тыс. рублей</w:t>
            </w:r>
          </w:p>
        </w:tc>
      </w:tr>
      <w:tr w:rsidR="006D5D87" w:rsidRPr="006D5D87" w:rsidTr="006D5D87">
        <w:tc>
          <w:tcPr>
            <w:tcW w:w="137" w:type="pct"/>
            <w:tcBorders>
              <w:top w:val="nil"/>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tcBorders>
              <w:top w:val="nil"/>
              <w:left w:val="single" w:sz="4" w:space="0" w:color="auto"/>
              <w:bottom w:val="single" w:sz="4" w:space="0" w:color="auto"/>
              <w:right w:val="single" w:sz="4" w:space="0" w:color="auto"/>
            </w:tcBorders>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069" w:type="pct"/>
            <w:vMerge/>
            <w:tcBorders>
              <w:top w:val="single" w:sz="4" w:space="0" w:color="auto"/>
              <w:left w:val="single" w:sz="4" w:space="0" w:color="auto"/>
              <w:bottom w:val="single" w:sz="4" w:space="0" w:color="auto"/>
              <w:right w:val="single" w:sz="4" w:space="0" w:color="auto"/>
            </w:tcBorders>
            <w:shd w:val="clear" w:color="auto" w:fill="FFFFFF"/>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459" w:type="pct"/>
            <w:vMerge/>
            <w:tcBorders>
              <w:left w:val="single" w:sz="4" w:space="0" w:color="auto"/>
              <w:bottom w:val="single" w:sz="4" w:space="0" w:color="auto"/>
              <w:right w:val="single" w:sz="4" w:space="0" w:color="auto"/>
            </w:tcBorders>
          </w:tcPr>
          <w:p w:rsidR="006D5D87" w:rsidRPr="006D5D87" w:rsidRDefault="006D5D87" w:rsidP="006D5D87">
            <w:pPr>
              <w:widowControl w:val="0"/>
              <w:ind w:left="112" w:hanging="1"/>
              <w:jc w:val="center"/>
              <w:rPr>
                <w:rFonts w:ascii="Times New Roman" w:eastAsia="Times New Roman" w:hAnsi="Times New Roman" w:cs="Times New Roman"/>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год</w:t>
            </w:r>
          </w:p>
        </w:tc>
        <w:tc>
          <w:tcPr>
            <w:tcW w:w="300"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год</w:t>
            </w:r>
          </w:p>
        </w:tc>
        <w:tc>
          <w:tcPr>
            <w:tcW w:w="300"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2024 год</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год</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год</w:t>
            </w:r>
          </w:p>
        </w:tc>
        <w:tc>
          <w:tcPr>
            <w:tcW w:w="311"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год</w:t>
            </w:r>
          </w:p>
        </w:tc>
      </w:tr>
      <w:tr w:rsidR="006D5D87" w:rsidRPr="006D5D87" w:rsidTr="006D5D87">
        <w:tc>
          <w:tcPr>
            <w:tcW w:w="137"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w:t>
            </w:r>
          </w:p>
        </w:tc>
        <w:tc>
          <w:tcPr>
            <w:tcW w:w="513"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w:t>
            </w:r>
          </w:p>
        </w:tc>
        <w:tc>
          <w:tcPr>
            <w:tcW w:w="1069"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3</w:t>
            </w:r>
          </w:p>
        </w:tc>
        <w:tc>
          <w:tcPr>
            <w:tcW w:w="1459"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ind w:left="112" w:hanging="1"/>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4</w:t>
            </w:r>
          </w:p>
        </w:tc>
        <w:tc>
          <w:tcPr>
            <w:tcW w:w="299"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5</w:t>
            </w:r>
          </w:p>
        </w:tc>
        <w:tc>
          <w:tcPr>
            <w:tcW w:w="300"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6</w:t>
            </w:r>
          </w:p>
        </w:tc>
        <w:tc>
          <w:tcPr>
            <w:tcW w:w="300"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7</w:t>
            </w:r>
          </w:p>
        </w:tc>
        <w:tc>
          <w:tcPr>
            <w:tcW w:w="299"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8</w:t>
            </w:r>
          </w:p>
        </w:tc>
        <w:tc>
          <w:tcPr>
            <w:tcW w:w="312"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9</w:t>
            </w:r>
          </w:p>
        </w:tc>
        <w:tc>
          <w:tcPr>
            <w:tcW w:w="311"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10</w:t>
            </w:r>
          </w:p>
        </w:tc>
      </w:tr>
      <w:tr w:rsidR="006D5D87" w:rsidRPr="006D5D87" w:rsidTr="006D5D87">
        <w:tc>
          <w:tcPr>
            <w:tcW w:w="137" w:type="pct"/>
            <w:vMerge w:val="restart"/>
            <w:tcBorders>
              <w:top w:val="single" w:sz="4" w:space="0" w:color="auto"/>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w:t>
            </w:r>
          </w:p>
        </w:tc>
        <w:tc>
          <w:tcPr>
            <w:tcW w:w="513" w:type="pct"/>
            <w:vMerge w:val="restart"/>
            <w:tcBorders>
              <w:top w:val="single" w:sz="4" w:space="0" w:color="auto"/>
              <w:left w:val="single" w:sz="4" w:space="0" w:color="auto"/>
              <w:right w:val="single" w:sz="4" w:space="0" w:color="auto"/>
            </w:tcBorders>
          </w:tcPr>
          <w:p w:rsidR="006D5D87" w:rsidRPr="006D5D87" w:rsidRDefault="006D5D87" w:rsidP="006D5D87">
            <w:pPr>
              <w:widowControl w:val="0"/>
              <w:ind w:left="70"/>
              <w:jc w:val="left"/>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Муниципальная  программа</w:t>
            </w:r>
          </w:p>
          <w:p w:rsidR="006D5D87" w:rsidRPr="006D5D87" w:rsidRDefault="006D5D87" w:rsidP="006D5D87">
            <w:pPr>
              <w:widowControl w:val="0"/>
              <w:ind w:left="70"/>
              <w:jc w:val="left"/>
              <w:rPr>
                <w:rFonts w:ascii="Times New Roman" w:eastAsia="Times New Roman" w:hAnsi="Times New Roman" w:cs="Times New Roman"/>
                <w:spacing w:val="-20"/>
                <w:sz w:val="16"/>
                <w:szCs w:val="16"/>
                <w:lang w:eastAsia="ru-RU"/>
              </w:rPr>
            </w:pPr>
          </w:p>
          <w:p w:rsidR="006D5D87" w:rsidRPr="006D5D87" w:rsidRDefault="006D5D87" w:rsidP="006D5D87">
            <w:pPr>
              <w:widowControl w:val="0"/>
              <w:jc w:val="left"/>
              <w:rPr>
                <w:rFonts w:ascii="Times New Roman" w:eastAsia="Times New Roman" w:hAnsi="Times New Roman" w:cs="Times New Roman"/>
                <w:spacing w:val="-20"/>
                <w:sz w:val="16"/>
                <w:szCs w:val="16"/>
                <w:lang w:eastAsia="ru-RU"/>
              </w:rPr>
            </w:pPr>
          </w:p>
          <w:p w:rsidR="006D5D87" w:rsidRPr="006D5D87" w:rsidRDefault="006D5D87" w:rsidP="006D5D87">
            <w:pPr>
              <w:widowControl w:val="0"/>
              <w:jc w:val="left"/>
              <w:rPr>
                <w:rFonts w:ascii="Times New Roman" w:eastAsia="Times New Roman" w:hAnsi="Times New Roman" w:cs="Times New Roman"/>
                <w:spacing w:val="-20"/>
                <w:sz w:val="16"/>
                <w:szCs w:val="16"/>
                <w:lang w:eastAsia="ru-RU"/>
              </w:rPr>
            </w:pPr>
          </w:p>
          <w:p w:rsidR="006D5D87" w:rsidRPr="006D5D87" w:rsidRDefault="006D5D87" w:rsidP="006D5D87">
            <w:pPr>
              <w:widowControl w:val="0"/>
              <w:jc w:val="left"/>
              <w:rPr>
                <w:rFonts w:ascii="Times New Roman" w:eastAsia="Times New Roman" w:hAnsi="Times New Roman" w:cs="Times New Roman"/>
                <w:spacing w:val="-20"/>
                <w:sz w:val="16"/>
                <w:szCs w:val="16"/>
                <w:lang w:eastAsia="ru-RU"/>
              </w:rPr>
            </w:pPr>
          </w:p>
          <w:p w:rsidR="006D5D87" w:rsidRPr="006D5D87" w:rsidRDefault="006D5D87" w:rsidP="006D5D87">
            <w:pPr>
              <w:widowControl w:val="0"/>
              <w:jc w:val="left"/>
              <w:rPr>
                <w:rFonts w:ascii="Times New Roman" w:eastAsia="Times New Roman" w:hAnsi="Times New Roman" w:cs="Times New Roman"/>
                <w:spacing w:val="-20"/>
                <w:sz w:val="16"/>
                <w:szCs w:val="16"/>
                <w:lang w:eastAsia="ru-RU"/>
              </w:rPr>
            </w:pPr>
          </w:p>
        </w:tc>
        <w:tc>
          <w:tcPr>
            <w:tcW w:w="1069" w:type="pct"/>
            <w:vMerge w:val="restart"/>
            <w:tcBorders>
              <w:top w:val="single" w:sz="4" w:space="0" w:color="auto"/>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bCs/>
                <w:sz w:val="16"/>
                <w:szCs w:val="16"/>
                <w:lang w:eastAsia="ru-RU"/>
              </w:rPr>
            </w:pPr>
            <w:r w:rsidRPr="006D5D87">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r w:rsidRPr="006D5D87">
              <w:rPr>
                <w:rFonts w:ascii="Times New Roman" w:eastAsia="Times New Roman" w:hAnsi="Times New Roman" w:cs="Times New Roman"/>
                <w:sz w:val="16"/>
                <w:szCs w:val="16"/>
                <w:lang w:eastAsia="ru-RU"/>
              </w:rPr>
              <w:t>Мокшанском районе Пензенской</w:t>
            </w:r>
          </w:p>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области на 2014-2027 годы</w:t>
            </w: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Всего</w:t>
            </w:r>
          </w:p>
        </w:tc>
        <w:tc>
          <w:tcPr>
            <w:tcW w:w="299"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65674,6</w:t>
            </w:r>
          </w:p>
        </w:tc>
        <w:tc>
          <w:tcPr>
            <w:tcW w:w="300"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48012,5</w:t>
            </w:r>
          </w:p>
        </w:tc>
        <w:tc>
          <w:tcPr>
            <w:tcW w:w="300"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67341,5</w:t>
            </w:r>
          </w:p>
        </w:tc>
        <w:tc>
          <w:tcPr>
            <w:tcW w:w="299"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15677,9</w:t>
            </w:r>
          </w:p>
        </w:tc>
        <w:tc>
          <w:tcPr>
            <w:tcW w:w="312"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8928,0</w:t>
            </w:r>
          </w:p>
        </w:tc>
        <w:tc>
          <w:tcPr>
            <w:tcW w:w="311"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16895,3</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left"/>
              <w:rPr>
                <w:rFonts w:ascii="Times New Roman" w:eastAsia="Times New Roman" w:hAnsi="Times New Roman" w:cs="Times New Roman"/>
                <w:spacing w:val="-20"/>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bCs/>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в т.ч.</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14067,3</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9981,4</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14155,8</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15597,9</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8848,0</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7142,8</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федеральные средства</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80,7</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1 014,2</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6890,0</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бюджет Пензенской области</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51526,6</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38031,1</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spacing w:val="-20"/>
                <w:sz w:val="16"/>
                <w:szCs w:val="16"/>
                <w:lang w:eastAsia="ru-RU"/>
              </w:rPr>
              <w:t>52171,5</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80,0</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80,0</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2862,5</w:t>
            </w:r>
          </w:p>
        </w:tc>
      </w:tr>
      <w:tr w:rsidR="006D5D87" w:rsidRPr="006D5D87" w:rsidTr="006D5D87">
        <w:tc>
          <w:tcPr>
            <w:tcW w:w="137" w:type="pct"/>
            <w:vMerge/>
            <w:tcBorders>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bottom w:val="single" w:sz="4" w:space="0" w:color="auto"/>
              <w:right w:val="single" w:sz="4" w:space="0" w:color="auto"/>
            </w:tcBorders>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069" w:type="pct"/>
            <w:vMerge/>
            <w:tcBorders>
              <w:left w:val="single" w:sz="4" w:space="0" w:color="auto"/>
              <w:bottom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иные источники</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val="restart"/>
            <w:tcBorders>
              <w:top w:val="single" w:sz="4" w:space="0" w:color="auto"/>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w:t>
            </w:r>
          </w:p>
        </w:tc>
        <w:tc>
          <w:tcPr>
            <w:tcW w:w="513" w:type="pct"/>
            <w:vMerge w:val="restart"/>
            <w:tcBorders>
              <w:top w:val="single" w:sz="4" w:space="0" w:color="auto"/>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Подпрограмма 1</w:t>
            </w:r>
          </w:p>
        </w:tc>
        <w:tc>
          <w:tcPr>
            <w:tcW w:w="1069" w:type="pct"/>
            <w:vMerge w:val="restart"/>
            <w:tcBorders>
              <w:top w:val="single" w:sz="4" w:space="0" w:color="auto"/>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Модернизация систем жизнеобеспечения населения и  объектов коммунальной инфраструктуры в Мокшанском районе Пензенской области</w:t>
            </w: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Всего</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65608,4</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45349,9</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64765,4</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11520,4</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8848,0</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16815,3</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vAlign w:val="center"/>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в т.ч.</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vAlign w:val="center"/>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14041,1</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8613,8</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11579,7</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11520,4</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8848,0</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7142,8</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vAlign w:val="center"/>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федеральные средства</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80,7</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1 014,2</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6890,0</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vAlign w:val="center"/>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бюджет Пензенской области</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51486,6</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36736,1</w:t>
            </w:r>
          </w:p>
        </w:tc>
        <w:tc>
          <w:tcPr>
            <w:tcW w:w="300" w:type="pct"/>
            <w:tcBorders>
              <w:top w:val="single" w:sz="4" w:space="0" w:color="auto"/>
              <w:left w:val="single" w:sz="4" w:space="0" w:color="auto"/>
              <w:bottom w:val="single" w:sz="4" w:space="0" w:color="auto"/>
              <w:right w:val="single" w:sz="4" w:space="0" w:color="auto"/>
            </w:tcBorders>
            <w:shd w:val="clear" w:color="auto" w:fill="FFFFFF"/>
            <w:vAlign w:val="center"/>
          </w:tcPr>
          <w:p w:rsidR="006D5D87" w:rsidRPr="006D5D87" w:rsidRDefault="006D5D87" w:rsidP="006D5D87">
            <w:pPr>
              <w:widowControl w:val="0"/>
              <w:jc w:val="center"/>
              <w:rPr>
                <w:rFonts w:ascii="Times New Roman" w:eastAsia="Times New Roman" w:hAnsi="Times New Roman" w:cs="Times New Roman"/>
                <w:color w:val="000000"/>
                <w:spacing w:val="-20"/>
                <w:sz w:val="16"/>
                <w:szCs w:val="16"/>
                <w:lang w:eastAsia="ru-RU"/>
              </w:rPr>
            </w:pPr>
            <w:r w:rsidRPr="006D5D87">
              <w:rPr>
                <w:rFonts w:ascii="Times New Roman" w:eastAsia="Times New Roman" w:hAnsi="Times New Roman" w:cs="Times New Roman"/>
                <w:color w:val="000000"/>
                <w:spacing w:val="-20"/>
                <w:sz w:val="16"/>
                <w:szCs w:val="16"/>
                <w:lang w:eastAsia="ru-RU"/>
              </w:rPr>
              <w:t>52171,5</w:t>
            </w:r>
          </w:p>
        </w:tc>
        <w:tc>
          <w:tcPr>
            <w:tcW w:w="299"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2782,5</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vAlign w:val="center"/>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иные источники</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val="restart"/>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3</w:t>
            </w:r>
          </w:p>
        </w:tc>
        <w:tc>
          <w:tcPr>
            <w:tcW w:w="513" w:type="pct"/>
            <w:vMerge w:val="restart"/>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Основное</w:t>
            </w:r>
          </w:p>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мероприятие 1</w:t>
            </w:r>
          </w:p>
        </w:tc>
        <w:tc>
          <w:tcPr>
            <w:tcW w:w="1069" w:type="pct"/>
            <w:vMerge w:val="restart"/>
            <w:tcBorders>
              <w:left w:val="single" w:sz="4" w:space="0" w:color="auto"/>
              <w:right w:val="single" w:sz="4" w:space="0" w:color="auto"/>
            </w:tcBorders>
            <w:vAlign w:val="center"/>
          </w:tcPr>
          <w:p w:rsidR="006D5D87" w:rsidRPr="006D5D87" w:rsidRDefault="006D5D87" w:rsidP="006D5D87">
            <w:pPr>
              <w:widowControl w:val="0"/>
              <w:ind w:left="110"/>
              <w:jc w:val="left"/>
              <w:rPr>
                <w:rFonts w:ascii="Times New Roman" w:eastAsia="Times New Roman" w:hAnsi="Times New Roman" w:cs="Times New Roman"/>
                <w:sz w:val="16"/>
                <w:szCs w:val="16"/>
              </w:rPr>
            </w:pPr>
            <w:r w:rsidRPr="006D5D87">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Всего</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color w:val="000000"/>
                <w:spacing w:val="-20"/>
                <w:sz w:val="16"/>
                <w:szCs w:val="16"/>
                <w:lang w:eastAsia="ru-RU"/>
              </w:rPr>
            </w:pPr>
            <w:r w:rsidRPr="006D5D87">
              <w:rPr>
                <w:rFonts w:ascii="Times New Roman" w:eastAsia="Times New Roman" w:hAnsi="Times New Roman" w:cs="Times New Roman"/>
                <w:color w:val="000000"/>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1800,0</w:t>
            </w:r>
          </w:p>
        </w:tc>
        <w:tc>
          <w:tcPr>
            <w:tcW w:w="312"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vAlign w:val="center"/>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в т.ч.</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color w:val="000000"/>
                <w:spacing w:val="-20"/>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vAlign w:val="center"/>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color w:val="000000"/>
                <w:spacing w:val="-20"/>
                <w:sz w:val="16"/>
                <w:szCs w:val="16"/>
                <w:lang w:eastAsia="ru-RU"/>
              </w:rPr>
            </w:pPr>
            <w:r w:rsidRPr="006D5D87">
              <w:rPr>
                <w:rFonts w:ascii="Times New Roman" w:eastAsia="Times New Roman" w:hAnsi="Times New Roman" w:cs="Times New Roman"/>
                <w:color w:val="000000"/>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1800,0</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vAlign w:val="center"/>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федеральные средства</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vAlign w:val="center"/>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бюджет Пензенской области</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vAlign w:val="center"/>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иные источники</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val="restart"/>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4</w:t>
            </w:r>
          </w:p>
        </w:tc>
        <w:tc>
          <w:tcPr>
            <w:tcW w:w="513" w:type="pct"/>
            <w:vMerge w:val="restart"/>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Основное</w:t>
            </w:r>
          </w:p>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мероприятие 2</w:t>
            </w:r>
          </w:p>
        </w:tc>
        <w:tc>
          <w:tcPr>
            <w:tcW w:w="1069" w:type="pct"/>
            <w:vMerge w:val="restart"/>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Всего</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1309,2</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1427,1</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1411,7</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1785,5</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1950,0</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в т.ч.</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1309,2</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1427,1</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1411,7</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1785,5</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1950,0</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федеральные средства</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бюджет Пензенской области</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rPr>
          <w:trHeight w:val="271"/>
        </w:trPr>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иные источники</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val="restart"/>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5</w:t>
            </w:r>
          </w:p>
        </w:tc>
        <w:tc>
          <w:tcPr>
            <w:tcW w:w="513" w:type="pct"/>
            <w:vMerge w:val="restart"/>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Основное </w:t>
            </w:r>
          </w:p>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lastRenderedPageBreak/>
              <w:t>мероприятие 3</w:t>
            </w:r>
          </w:p>
        </w:tc>
        <w:tc>
          <w:tcPr>
            <w:tcW w:w="1069" w:type="pct"/>
            <w:vMerge w:val="restart"/>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lastRenderedPageBreak/>
              <w:t xml:space="preserve">Строительство, реконструкция, капитальный </w:t>
            </w:r>
            <w:r w:rsidRPr="006D5D87">
              <w:rPr>
                <w:rFonts w:ascii="Times New Roman" w:eastAsia="Times New Roman" w:hAnsi="Times New Roman" w:cs="Times New Roman"/>
                <w:sz w:val="16"/>
                <w:szCs w:val="16"/>
                <w:lang w:eastAsia="ru-RU"/>
              </w:rPr>
              <w:lastRenderedPageBreak/>
              <w:t xml:space="preserve">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 </w:t>
            </w: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lastRenderedPageBreak/>
              <w:t>Всего</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62785,3</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43872,5</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62136,7</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7860,9</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6898,0</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7142,8</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в т.ч.</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11305,7</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7136,4</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10105,7</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7860,9</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6898,0</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7142,8</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федеральные средства</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бюджет Пензенской области</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51479,6</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36736,1</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52031,0</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rPr>
          <w:trHeight w:val="296"/>
        </w:trPr>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иные источники</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val="restart"/>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6</w:t>
            </w:r>
          </w:p>
        </w:tc>
        <w:tc>
          <w:tcPr>
            <w:tcW w:w="513" w:type="pct"/>
            <w:vMerge w:val="restart"/>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Основное </w:t>
            </w:r>
          </w:p>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мероприятие 4</w:t>
            </w:r>
          </w:p>
        </w:tc>
        <w:tc>
          <w:tcPr>
            <w:tcW w:w="1069" w:type="pct"/>
            <w:vMerge w:val="restart"/>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Всего</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26,1</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50,4</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62,3</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74,0</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в т.ч.</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26,1</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50,4</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62,3</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74,0</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федеральные средства</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бюджет Пензенской области</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rPr>
          <w:trHeight w:val="277"/>
        </w:trPr>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иные источники</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val="restart"/>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p w:rsidR="006D5D87" w:rsidRPr="006D5D87" w:rsidRDefault="006D5D87" w:rsidP="006D5D87">
            <w:pPr>
              <w:widowControl w:val="0"/>
              <w:jc w:val="center"/>
              <w:rPr>
                <w:rFonts w:ascii="Times New Roman" w:eastAsia="Times New Roman" w:hAnsi="Times New Roman" w:cs="Times New Roman"/>
                <w:sz w:val="16"/>
                <w:szCs w:val="16"/>
                <w:lang w:eastAsia="ru-RU"/>
              </w:rPr>
            </w:pPr>
          </w:p>
          <w:p w:rsidR="006D5D87" w:rsidRPr="006D5D87" w:rsidRDefault="006D5D87" w:rsidP="006D5D87">
            <w:pPr>
              <w:widowControl w:val="0"/>
              <w:jc w:val="center"/>
              <w:rPr>
                <w:rFonts w:ascii="Times New Roman" w:eastAsia="Times New Roman" w:hAnsi="Times New Roman" w:cs="Times New Roman"/>
                <w:sz w:val="16"/>
                <w:szCs w:val="16"/>
                <w:lang w:eastAsia="ru-RU"/>
              </w:rPr>
            </w:pPr>
          </w:p>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7</w:t>
            </w:r>
          </w:p>
        </w:tc>
        <w:tc>
          <w:tcPr>
            <w:tcW w:w="513" w:type="pct"/>
            <w:vMerge w:val="restart"/>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p w:rsidR="006D5D87" w:rsidRPr="006D5D87" w:rsidRDefault="006D5D87" w:rsidP="006D5D87">
            <w:pPr>
              <w:widowControl w:val="0"/>
              <w:jc w:val="center"/>
              <w:rPr>
                <w:rFonts w:ascii="Times New Roman" w:eastAsia="Times New Roman" w:hAnsi="Times New Roman" w:cs="Times New Roman"/>
                <w:sz w:val="16"/>
                <w:szCs w:val="16"/>
                <w:lang w:eastAsia="ru-RU"/>
              </w:rPr>
            </w:pPr>
          </w:p>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Основное </w:t>
            </w:r>
          </w:p>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мероприятие 5</w:t>
            </w:r>
          </w:p>
        </w:tc>
        <w:tc>
          <w:tcPr>
            <w:tcW w:w="1069" w:type="pct"/>
            <w:vMerge w:val="restart"/>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Всего</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1487,8</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1154,7</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в т.ч.</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1400,0</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 xml:space="preserve"> -</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федеральные средства</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80,7</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 xml:space="preserve"> -</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1 014,2</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бюджет Пензенской области</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7,0</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 xml:space="preserve"> -</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140,5</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иные источники</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val="restart"/>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8</w:t>
            </w:r>
          </w:p>
        </w:tc>
        <w:tc>
          <w:tcPr>
            <w:tcW w:w="513" w:type="pct"/>
            <w:vMerge w:val="restart"/>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Основное </w:t>
            </w:r>
          </w:p>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мероприятие 6</w:t>
            </w:r>
          </w:p>
        </w:tc>
        <w:tc>
          <w:tcPr>
            <w:tcW w:w="1069" w:type="pct"/>
            <w:vMerge w:val="restart"/>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Региональный проект «Модернизация коммунальной инфраструктуры на 2025-2030 годы»</w:t>
            </w: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Всего</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9672,5</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в т.ч.</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федеральные средства</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6890,0</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бюджет Пензенской области</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2782,</w:t>
            </w:r>
            <w:r w:rsidRPr="006D5D87">
              <w:rPr>
                <w:rFonts w:ascii="Times New Roman" w:eastAsia="Times New Roman" w:hAnsi="Times New Roman" w:cs="Times New Roman"/>
                <w:strike/>
                <w:spacing w:val="-20"/>
                <w:sz w:val="16"/>
                <w:szCs w:val="16"/>
                <w:lang w:eastAsia="ru-RU"/>
              </w:rPr>
              <w:t xml:space="preserve"> </w:t>
            </w:r>
            <w:r w:rsidRPr="006D5D87">
              <w:rPr>
                <w:rFonts w:ascii="Times New Roman" w:eastAsia="Times New Roman" w:hAnsi="Times New Roman" w:cs="Times New Roman"/>
                <w:spacing w:val="-20"/>
                <w:sz w:val="16"/>
                <w:szCs w:val="16"/>
                <w:lang w:eastAsia="ru-RU"/>
              </w:rPr>
              <w:t>5</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иные источники</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val="restart"/>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9</w:t>
            </w:r>
          </w:p>
        </w:tc>
        <w:tc>
          <w:tcPr>
            <w:tcW w:w="513" w:type="pct"/>
            <w:vMerge w:val="restart"/>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Подпрограмма 2</w:t>
            </w:r>
          </w:p>
        </w:tc>
        <w:tc>
          <w:tcPr>
            <w:tcW w:w="1069" w:type="pct"/>
            <w:vMerge w:val="restart"/>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Мокшанском районе Пензенской области  </w:t>
            </w: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Всего</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66,21</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2662,6</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2576,1</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4157,5</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80,0</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80,0</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в т.ч.</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26,21</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1367,6</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2576,1</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4077,5</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федеральные средства</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бюджет Пензенской области</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40,0</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1295,0</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80,0</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80,0</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80,0</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иные источники</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val="restart"/>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10</w:t>
            </w:r>
          </w:p>
        </w:tc>
        <w:tc>
          <w:tcPr>
            <w:tcW w:w="513" w:type="pct"/>
            <w:vMerge w:val="restart"/>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Основное </w:t>
            </w:r>
          </w:p>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мероприятие 1</w:t>
            </w:r>
          </w:p>
        </w:tc>
        <w:tc>
          <w:tcPr>
            <w:tcW w:w="1069" w:type="pct"/>
            <w:vMerge w:val="restart"/>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Организация и осуществление в Мокшанском районе проектов и мероприятий в сфере охраны окружающей среды и экологической безопасности</w:t>
            </w: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Всего</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66,21</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2662,6</w:t>
            </w:r>
          </w:p>
        </w:tc>
        <w:tc>
          <w:tcPr>
            <w:tcW w:w="300" w:type="pct"/>
            <w:tcBorders>
              <w:top w:val="single" w:sz="4" w:space="0" w:color="auto"/>
              <w:left w:val="single" w:sz="4" w:space="0" w:color="auto"/>
              <w:bottom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2576,1</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4157,5</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80,0</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80,0</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в т.ч.</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26,21</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1367,6</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2576,1</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4077,5</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федеральные средства</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бюджет Пензенской области</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40,0</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1295</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80,0</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80,0</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80,0</w:t>
            </w:r>
          </w:p>
        </w:tc>
      </w:tr>
      <w:tr w:rsidR="006D5D87" w:rsidRPr="006D5D87" w:rsidTr="006D5D87">
        <w:tc>
          <w:tcPr>
            <w:tcW w:w="137"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69" w:type="pct"/>
            <w:vMerge/>
            <w:tcBorders>
              <w:left w:val="single" w:sz="4" w:space="0" w:color="auto"/>
              <w:right w:val="single" w:sz="4" w:space="0" w:color="auto"/>
            </w:tcBorders>
          </w:tcPr>
          <w:p w:rsidR="006D5D87" w:rsidRPr="006D5D87" w:rsidRDefault="006D5D87" w:rsidP="006D5D87">
            <w:pPr>
              <w:widowControl w:val="0"/>
              <w:ind w:left="110"/>
              <w:jc w:val="left"/>
              <w:rPr>
                <w:rFonts w:ascii="Times New Roman" w:eastAsia="Times New Roman" w:hAnsi="Times New Roman" w:cs="Times New Roman"/>
                <w:sz w:val="16"/>
                <w:szCs w:val="16"/>
                <w:lang w:eastAsia="ru-RU"/>
              </w:rPr>
            </w:pPr>
          </w:p>
        </w:tc>
        <w:tc>
          <w:tcPr>
            <w:tcW w:w="145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ind w:left="112" w:hanging="1"/>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иные источники</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bl>
    <w:p w:rsidR="006D5D87" w:rsidRPr="006D5D87" w:rsidRDefault="006D5D87" w:rsidP="006D5D87">
      <w:pPr>
        <w:widowControl w:val="0"/>
        <w:jc w:val="center"/>
        <w:rPr>
          <w:rFonts w:ascii="Times New Roman" w:eastAsia="Times New Roman" w:hAnsi="Times New Roman" w:cs="Times New Roman"/>
          <w:b/>
          <w:bCs/>
          <w:sz w:val="16"/>
          <w:szCs w:val="16"/>
          <w:lang w:eastAsia="ru-RU"/>
        </w:rPr>
      </w:pPr>
    </w:p>
    <w:p w:rsidR="00725732" w:rsidRDefault="006D5D87" w:rsidP="006D5D87">
      <w:pPr>
        <w:widowControl w:val="0"/>
        <w:jc w:val="righ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
    <w:p w:rsidR="00725732" w:rsidRDefault="00725732" w:rsidP="006D5D87">
      <w:pPr>
        <w:widowControl w:val="0"/>
        <w:jc w:val="right"/>
        <w:rPr>
          <w:rFonts w:ascii="Times New Roman" w:eastAsia="Times New Roman" w:hAnsi="Times New Roman" w:cs="Times New Roman"/>
          <w:sz w:val="16"/>
          <w:szCs w:val="16"/>
          <w:lang w:eastAsia="ru-RU"/>
        </w:rPr>
      </w:pPr>
    </w:p>
    <w:p w:rsidR="00725732" w:rsidRDefault="00725732" w:rsidP="006D5D87">
      <w:pPr>
        <w:widowControl w:val="0"/>
        <w:jc w:val="right"/>
        <w:rPr>
          <w:rFonts w:ascii="Times New Roman" w:eastAsia="Times New Roman" w:hAnsi="Times New Roman" w:cs="Times New Roman"/>
          <w:sz w:val="16"/>
          <w:szCs w:val="16"/>
          <w:lang w:eastAsia="ru-RU"/>
        </w:rPr>
      </w:pPr>
    </w:p>
    <w:p w:rsidR="00725732" w:rsidRDefault="00725732" w:rsidP="006D5D87">
      <w:pPr>
        <w:widowControl w:val="0"/>
        <w:jc w:val="right"/>
        <w:rPr>
          <w:rFonts w:ascii="Times New Roman" w:eastAsia="Times New Roman" w:hAnsi="Times New Roman" w:cs="Times New Roman"/>
          <w:sz w:val="16"/>
          <w:szCs w:val="16"/>
          <w:lang w:eastAsia="ru-RU"/>
        </w:rPr>
      </w:pPr>
    </w:p>
    <w:p w:rsidR="00725732" w:rsidRDefault="00725732" w:rsidP="006D5D87">
      <w:pPr>
        <w:widowControl w:val="0"/>
        <w:jc w:val="right"/>
        <w:rPr>
          <w:rFonts w:ascii="Times New Roman" w:eastAsia="Times New Roman" w:hAnsi="Times New Roman" w:cs="Times New Roman"/>
          <w:sz w:val="16"/>
          <w:szCs w:val="16"/>
          <w:lang w:eastAsia="ru-RU"/>
        </w:rPr>
      </w:pPr>
    </w:p>
    <w:p w:rsidR="00725732" w:rsidRDefault="00725732" w:rsidP="006D5D87">
      <w:pPr>
        <w:widowControl w:val="0"/>
        <w:jc w:val="right"/>
        <w:rPr>
          <w:rFonts w:ascii="Times New Roman" w:eastAsia="Times New Roman" w:hAnsi="Times New Roman" w:cs="Times New Roman"/>
          <w:sz w:val="16"/>
          <w:szCs w:val="16"/>
          <w:lang w:eastAsia="ru-RU"/>
        </w:rPr>
      </w:pPr>
    </w:p>
    <w:p w:rsidR="00725732" w:rsidRDefault="00725732" w:rsidP="006D5D87">
      <w:pPr>
        <w:widowControl w:val="0"/>
        <w:jc w:val="right"/>
        <w:rPr>
          <w:rFonts w:ascii="Times New Roman" w:eastAsia="Times New Roman" w:hAnsi="Times New Roman" w:cs="Times New Roman"/>
          <w:sz w:val="16"/>
          <w:szCs w:val="16"/>
          <w:lang w:eastAsia="ru-RU"/>
        </w:rPr>
      </w:pPr>
    </w:p>
    <w:p w:rsidR="006D5D87" w:rsidRPr="006D5D87" w:rsidRDefault="006D5D87" w:rsidP="006D5D87">
      <w:pPr>
        <w:widowControl w:val="0"/>
        <w:jc w:val="righ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lastRenderedPageBreak/>
        <w:t xml:space="preserve">Приложение к постановлению </w:t>
      </w:r>
    </w:p>
    <w:p w:rsidR="006D5D87" w:rsidRPr="006D5D87" w:rsidRDefault="006D5D87" w:rsidP="006D5D87">
      <w:pPr>
        <w:widowControl w:val="0"/>
        <w:jc w:val="righ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администрации Мокшанского района</w:t>
      </w:r>
    </w:p>
    <w:p w:rsidR="006D5D87" w:rsidRPr="006D5D87" w:rsidRDefault="006D5D87" w:rsidP="006D5D87">
      <w:pPr>
        <w:widowControl w:val="0"/>
        <w:jc w:val="righ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от 11.04.2025 № 1104 </w:t>
      </w:r>
    </w:p>
    <w:p w:rsidR="006D5D87" w:rsidRPr="006D5D87" w:rsidRDefault="006D5D87" w:rsidP="006D5D87">
      <w:pPr>
        <w:widowControl w:val="0"/>
        <w:jc w:val="righ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«Приложение № 9</w:t>
      </w:r>
    </w:p>
    <w:p w:rsidR="006D5D87" w:rsidRPr="006D5D87" w:rsidRDefault="006D5D87" w:rsidP="006D5D87">
      <w:pPr>
        <w:widowControl w:val="0"/>
        <w:jc w:val="righ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к муниципальной программе   «Модернизация и реформирование </w:t>
      </w:r>
    </w:p>
    <w:p w:rsidR="006D5D87" w:rsidRPr="006D5D87" w:rsidRDefault="006D5D87" w:rsidP="006D5D87">
      <w:pPr>
        <w:widowControl w:val="0"/>
        <w:jc w:val="righ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систем жизнеобеспечения и объектов  коммунальной инфраструктуры </w:t>
      </w:r>
      <w:proofErr w:type="gramStart"/>
      <w:r w:rsidRPr="006D5D87">
        <w:rPr>
          <w:rFonts w:ascii="Times New Roman" w:eastAsia="Times New Roman" w:hAnsi="Times New Roman" w:cs="Times New Roman"/>
          <w:sz w:val="16"/>
          <w:szCs w:val="16"/>
          <w:lang w:eastAsia="ru-RU"/>
        </w:rPr>
        <w:t>в</w:t>
      </w:r>
      <w:proofErr w:type="gramEnd"/>
      <w:r w:rsidRPr="006D5D87">
        <w:rPr>
          <w:rFonts w:ascii="Times New Roman" w:eastAsia="Times New Roman" w:hAnsi="Times New Roman" w:cs="Times New Roman"/>
          <w:sz w:val="16"/>
          <w:szCs w:val="16"/>
          <w:lang w:eastAsia="ru-RU"/>
        </w:rPr>
        <w:t xml:space="preserve"> </w:t>
      </w:r>
    </w:p>
    <w:p w:rsidR="006D5D87" w:rsidRPr="006D5D87" w:rsidRDefault="006D5D87" w:rsidP="006D5D87">
      <w:pPr>
        <w:widowControl w:val="0"/>
        <w:jc w:val="righ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Мокшанском </w:t>
      </w:r>
      <w:proofErr w:type="gramStart"/>
      <w:r w:rsidRPr="006D5D87">
        <w:rPr>
          <w:rFonts w:ascii="Times New Roman" w:eastAsia="Times New Roman" w:hAnsi="Times New Roman" w:cs="Times New Roman"/>
          <w:sz w:val="16"/>
          <w:szCs w:val="16"/>
          <w:lang w:eastAsia="ru-RU"/>
        </w:rPr>
        <w:t>районе</w:t>
      </w:r>
      <w:proofErr w:type="gramEnd"/>
      <w:r w:rsidRPr="006D5D87">
        <w:rPr>
          <w:rFonts w:ascii="Times New Roman" w:eastAsia="Times New Roman" w:hAnsi="Times New Roman" w:cs="Times New Roman"/>
          <w:sz w:val="16"/>
          <w:szCs w:val="16"/>
          <w:lang w:eastAsia="ru-RU"/>
        </w:rPr>
        <w:t xml:space="preserve"> Пензенской  области на 2014-2027  годы»</w:t>
      </w:r>
    </w:p>
    <w:p w:rsidR="006D5D87" w:rsidRPr="006D5D87" w:rsidRDefault="006D5D87" w:rsidP="006D5D87">
      <w:pPr>
        <w:widowControl w:val="0"/>
        <w:jc w:val="righ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(новая редакция)</w:t>
      </w:r>
    </w:p>
    <w:p w:rsidR="006D5D87" w:rsidRPr="006D5D87" w:rsidRDefault="006D5D87" w:rsidP="006D5D87">
      <w:pPr>
        <w:widowControl w:val="0"/>
        <w:jc w:val="center"/>
        <w:rPr>
          <w:rFonts w:ascii="Times New Roman" w:eastAsia="Times New Roman" w:hAnsi="Times New Roman" w:cs="Times New Roman"/>
          <w:i/>
          <w:iCs/>
          <w:sz w:val="16"/>
          <w:szCs w:val="16"/>
          <w:lang w:eastAsia="ru-RU"/>
        </w:rPr>
      </w:pPr>
    </w:p>
    <w:p w:rsidR="006D5D87" w:rsidRPr="006D5D87" w:rsidRDefault="006D5D87" w:rsidP="006D5D87">
      <w:pPr>
        <w:widowControl w:val="0"/>
        <w:jc w:val="center"/>
        <w:rPr>
          <w:rFonts w:ascii="Times New Roman" w:eastAsia="Times New Roman" w:hAnsi="Times New Roman" w:cs="Times New Roman"/>
          <w:b/>
          <w:bCs/>
          <w:sz w:val="16"/>
          <w:szCs w:val="16"/>
          <w:lang w:eastAsia="ru-RU"/>
        </w:rPr>
      </w:pPr>
      <w:r w:rsidRPr="006D5D87">
        <w:rPr>
          <w:rFonts w:ascii="Times New Roman" w:eastAsia="Times New Roman" w:hAnsi="Times New Roman" w:cs="Times New Roman"/>
          <w:b/>
          <w:bCs/>
          <w:sz w:val="16"/>
          <w:szCs w:val="16"/>
          <w:lang w:eastAsia="ru-RU"/>
        </w:rPr>
        <w:t xml:space="preserve">РЕСУРСНОЕ  ОБЕСПЕЧЕНИЕ </w:t>
      </w:r>
    </w:p>
    <w:p w:rsidR="006D5D87" w:rsidRPr="006D5D87" w:rsidRDefault="006D5D87" w:rsidP="006D5D87">
      <w:pPr>
        <w:widowControl w:val="0"/>
        <w:jc w:val="center"/>
        <w:rPr>
          <w:rFonts w:ascii="Times New Roman" w:eastAsia="Times New Roman" w:hAnsi="Times New Roman" w:cs="Times New Roman"/>
          <w:b/>
          <w:bCs/>
          <w:sz w:val="16"/>
          <w:szCs w:val="16"/>
          <w:lang w:eastAsia="ru-RU"/>
        </w:rPr>
      </w:pPr>
      <w:r w:rsidRPr="006D5D87">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6D5D87" w:rsidRPr="006D5D87" w:rsidRDefault="006D5D87" w:rsidP="006D5D87">
      <w:pPr>
        <w:widowControl w:val="0"/>
        <w:tabs>
          <w:tab w:val="center" w:pos="5037"/>
          <w:tab w:val="right" w:pos="9355"/>
        </w:tabs>
        <w:jc w:val="center"/>
        <w:rPr>
          <w:rFonts w:ascii="Times New Roman" w:eastAsia="Times New Roman" w:hAnsi="Times New Roman" w:cs="Times New Roman"/>
          <w:b/>
          <w:bCs/>
          <w:sz w:val="16"/>
          <w:szCs w:val="16"/>
          <w:lang w:eastAsia="ru-RU"/>
        </w:rPr>
      </w:pPr>
      <w:r w:rsidRPr="006D5D87">
        <w:rPr>
          <w:rFonts w:ascii="Times New Roman" w:eastAsia="Times New Roman" w:hAnsi="Times New Roman" w:cs="Times New Roman"/>
          <w:b/>
          <w:bCs/>
          <w:sz w:val="16"/>
          <w:szCs w:val="16"/>
          <w:lang w:eastAsia="ru-RU"/>
        </w:rPr>
        <w:t xml:space="preserve">  </w:t>
      </w:r>
      <w:r w:rsidRPr="006D5D87">
        <w:rPr>
          <w:rFonts w:ascii="Times New Roman" w:eastAsia="Times New Roman" w:hAnsi="Times New Roman" w:cs="Times New Roman"/>
          <w:b/>
          <w:sz w:val="16"/>
          <w:szCs w:val="16"/>
          <w:lang w:eastAsia="ru-RU"/>
        </w:rPr>
        <w:t>«</w:t>
      </w:r>
      <w:r w:rsidRPr="006D5D87">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Мокшанском районе Пензенской области </w:t>
      </w:r>
    </w:p>
    <w:p w:rsidR="006D5D87" w:rsidRPr="006D5D87" w:rsidRDefault="006D5D87" w:rsidP="006D5D87">
      <w:pPr>
        <w:widowControl w:val="0"/>
        <w:tabs>
          <w:tab w:val="center" w:pos="5037"/>
          <w:tab w:val="right" w:pos="9355"/>
        </w:tabs>
        <w:jc w:val="center"/>
        <w:rPr>
          <w:rFonts w:ascii="Times New Roman" w:eastAsia="Times New Roman" w:hAnsi="Times New Roman" w:cs="Times New Roman"/>
          <w:i/>
          <w:iCs/>
          <w:sz w:val="16"/>
          <w:szCs w:val="16"/>
          <w:lang w:eastAsia="ru-RU"/>
        </w:rPr>
      </w:pPr>
      <w:r w:rsidRPr="006D5D87">
        <w:rPr>
          <w:rFonts w:ascii="Times New Roman" w:eastAsia="Times New Roman" w:hAnsi="Times New Roman" w:cs="Times New Roman"/>
          <w:b/>
          <w:bCs/>
          <w:sz w:val="16"/>
          <w:szCs w:val="16"/>
          <w:lang w:eastAsia="ru-RU"/>
        </w:rPr>
        <w:t xml:space="preserve">на 2014-2027 годы»  за счет всех источников финансирования  </w:t>
      </w:r>
    </w:p>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w:t>
      </w:r>
    </w:p>
    <w:tbl>
      <w:tblPr>
        <w:tblW w:w="1566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519"/>
        <w:gridCol w:w="3685"/>
        <w:gridCol w:w="1559"/>
        <w:gridCol w:w="1134"/>
        <w:gridCol w:w="709"/>
        <w:gridCol w:w="416"/>
        <w:gridCol w:w="421"/>
        <w:gridCol w:w="580"/>
        <w:gridCol w:w="905"/>
        <w:gridCol w:w="773"/>
        <w:gridCol w:w="850"/>
        <w:gridCol w:w="840"/>
        <w:gridCol w:w="850"/>
        <w:gridCol w:w="955"/>
      </w:tblGrid>
      <w:tr w:rsidR="006D5D87" w:rsidRPr="006D5D87" w:rsidTr="00725732">
        <w:tc>
          <w:tcPr>
            <w:tcW w:w="5670" w:type="dxa"/>
            <w:gridSpan w:val="3"/>
            <w:vAlign w:val="center"/>
          </w:tcPr>
          <w:p w:rsidR="006D5D87" w:rsidRPr="006D5D87" w:rsidRDefault="006D5D87" w:rsidP="006D5D87">
            <w:pPr>
              <w:widowControl w:val="0"/>
              <w:jc w:val="left"/>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 xml:space="preserve">Ответственный исполнитель муниципальной программы </w:t>
            </w:r>
          </w:p>
        </w:tc>
        <w:tc>
          <w:tcPr>
            <w:tcW w:w="9992" w:type="dxa"/>
            <w:gridSpan w:val="12"/>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 Мокшанского района (отдел муниципального хозяйства, строительства и архитектуры)</w:t>
            </w:r>
          </w:p>
        </w:tc>
      </w:tr>
      <w:tr w:rsidR="006D5D87" w:rsidRPr="006D5D87" w:rsidTr="00725732">
        <w:tc>
          <w:tcPr>
            <w:tcW w:w="466" w:type="dxa"/>
            <w:vMerge w:val="restart"/>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 xml:space="preserve">№ </w:t>
            </w:r>
            <w:proofErr w:type="gramStart"/>
            <w:r w:rsidRPr="006D5D87">
              <w:rPr>
                <w:rFonts w:ascii="Times New Roman" w:eastAsia="Times New Roman" w:hAnsi="Times New Roman" w:cs="Times New Roman"/>
                <w:spacing w:val="-20"/>
                <w:sz w:val="16"/>
                <w:szCs w:val="16"/>
                <w:lang w:eastAsia="ru-RU"/>
              </w:rPr>
              <w:t>п</w:t>
            </w:r>
            <w:proofErr w:type="gramEnd"/>
            <w:r w:rsidRPr="006D5D87">
              <w:rPr>
                <w:rFonts w:ascii="Times New Roman" w:eastAsia="Times New Roman" w:hAnsi="Times New Roman" w:cs="Times New Roman"/>
                <w:spacing w:val="-20"/>
                <w:sz w:val="16"/>
                <w:szCs w:val="16"/>
                <w:lang w:eastAsia="ru-RU"/>
              </w:rPr>
              <w:t>/п</w:t>
            </w:r>
          </w:p>
        </w:tc>
        <w:tc>
          <w:tcPr>
            <w:tcW w:w="1519" w:type="dxa"/>
            <w:vMerge w:val="restart"/>
            <w:vAlign w:val="center"/>
          </w:tcPr>
          <w:p w:rsidR="006D5D87" w:rsidRPr="006D5D87" w:rsidRDefault="006D5D87" w:rsidP="006D5D87">
            <w:pPr>
              <w:widowControl w:val="0"/>
              <w:ind w:left="34"/>
              <w:jc w:val="left"/>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Статус</w:t>
            </w:r>
          </w:p>
        </w:tc>
        <w:tc>
          <w:tcPr>
            <w:tcW w:w="3685" w:type="dxa"/>
            <w:vMerge w:val="restart"/>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559" w:type="dxa"/>
            <w:vMerge w:val="restart"/>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Ответственный исполнитель, соисполнитель подпрограммы</w:t>
            </w:r>
          </w:p>
        </w:tc>
        <w:tc>
          <w:tcPr>
            <w:tcW w:w="3260" w:type="dxa"/>
            <w:gridSpan w:val="5"/>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Код бюджетной классификации</w:t>
            </w:r>
          </w:p>
        </w:tc>
        <w:tc>
          <w:tcPr>
            <w:tcW w:w="5173" w:type="dxa"/>
            <w:gridSpan w:val="6"/>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Расходы бюджета Мокшанского района, тыс. рублей</w:t>
            </w:r>
          </w:p>
        </w:tc>
      </w:tr>
      <w:tr w:rsidR="006D5D87" w:rsidRPr="006D5D87" w:rsidTr="00725732">
        <w:tc>
          <w:tcPr>
            <w:tcW w:w="466" w:type="dxa"/>
            <w:vMerge/>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1519" w:type="dxa"/>
            <w:vMerge/>
            <w:vAlign w:val="center"/>
          </w:tcPr>
          <w:p w:rsidR="006D5D87" w:rsidRPr="006D5D87" w:rsidRDefault="006D5D87" w:rsidP="006D5D87">
            <w:pPr>
              <w:widowControl w:val="0"/>
              <w:ind w:left="34"/>
              <w:jc w:val="left"/>
              <w:rPr>
                <w:rFonts w:ascii="Times New Roman" w:eastAsia="Times New Roman" w:hAnsi="Times New Roman" w:cs="Times New Roman"/>
                <w:spacing w:val="-20"/>
                <w:sz w:val="16"/>
                <w:szCs w:val="16"/>
                <w:lang w:eastAsia="ru-RU"/>
              </w:rPr>
            </w:pPr>
          </w:p>
        </w:tc>
        <w:tc>
          <w:tcPr>
            <w:tcW w:w="3685" w:type="dxa"/>
            <w:vMerge/>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1559" w:type="dxa"/>
            <w:vMerge/>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КЦСР</w:t>
            </w:r>
          </w:p>
        </w:tc>
        <w:tc>
          <w:tcPr>
            <w:tcW w:w="709" w:type="dxa"/>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КВСР</w:t>
            </w:r>
          </w:p>
        </w:tc>
        <w:tc>
          <w:tcPr>
            <w:tcW w:w="416" w:type="dxa"/>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Рз</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Пз</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spacing w:val="-20"/>
                <w:sz w:val="16"/>
                <w:szCs w:val="16"/>
                <w:lang w:eastAsia="ru-RU"/>
              </w:rPr>
              <w:t>КВР</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 xml:space="preserve"> 2022</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 xml:space="preserve"> 2023</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2024</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2025</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2026</w:t>
            </w:r>
          </w:p>
        </w:tc>
        <w:tc>
          <w:tcPr>
            <w:tcW w:w="955" w:type="dxa"/>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2027</w:t>
            </w:r>
          </w:p>
        </w:tc>
      </w:tr>
      <w:tr w:rsidR="006D5D87" w:rsidRPr="006D5D87" w:rsidTr="00725732">
        <w:tc>
          <w:tcPr>
            <w:tcW w:w="466"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w:t>
            </w:r>
          </w:p>
        </w:tc>
        <w:tc>
          <w:tcPr>
            <w:tcW w:w="1519" w:type="dxa"/>
            <w:vAlign w:val="center"/>
          </w:tcPr>
          <w:p w:rsidR="006D5D87" w:rsidRPr="006D5D87" w:rsidRDefault="006D5D87" w:rsidP="006D5D87">
            <w:pPr>
              <w:widowControl w:val="0"/>
              <w:ind w:left="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w:t>
            </w:r>
          </w:p>
        </w:tc>
        <w:tc>
          <w:tcPr>
            <w:tcW w:w="368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3</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4</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5</w:t>
            </w:r>
          </w:p>
        </w:tc>
        <w:tc>
          <w:tcPr>
            <w:tcW w:w="709" w:type="dxa"/>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6</w:t>
            </w:r>
          </w:p>
        </w:tc>
        <w:tc>
          <w:tcPr>
            <w:tcW w:w="416" w:type="dxa"/>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7</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8</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spacing w:val="-20"/>
                <w:sz w:val="16"/>
                <w:szCs w:val="16"/>
                <w:lang w:eastAsia="ru-RU"/>
              </w:rPr>
              <w:t>9</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10</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11</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12</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13</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14</w:t>
            </w:r>
          </w:p>
        </w:tc>
        <w:tc>
          <w:tcPr>
            <w:tcW w:w="955" w:type="dxa"/>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15</w:t>
            </w:r>
          </w:p>
        </w:tc>
      </w:tr>
      <w:tr w:rsidR="006D5D87" w:rsidRPr="006D5D87" w:rsidTr="00725732">
        <w:tc>
          <w:tcPr>
            <w:tcW w:w="466"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Муниципальная программа</w:t>
            </w:r>
          </w:p>
        </w:tc>
        <w:tc>
          <w:tcPr>
            <w:tcW w:w="3685" w:type="dxa"/>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bCs/>
                <w:sz w:val="16"/>
                <w:szCs w:val="16"/>
                <w:lang w:eastAsia="ru-RU"/>
              </w:rPr>
              <w:t>Модернизация и реформирование систем жизнеобеспечения и объектов коммунальной инфраструктуры в Мокшанском районе Пензенской области на 2014-2027 годы</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всего</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0900000000</w:t>
            </w:r>
          </w:p>
        </w:tc>
        <w:tc>
          <w:tcPr>
            <w:tcW w:w="709" w:type="dxa"/>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416" w:type="dxa"/>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65674,6</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48012,5</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67341,5</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15677,9</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8928,0</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16895,3</w:t>
            </w:r>
          </w:p>
        </w:tc>
      </w:tr>
      <w:tr w:rsidR="006D5D87" w:rsidRPr="006D5D87" w:rsidTr="00725732">
        <w:tc>
          <w:tcPr>
            <w:tcW w:w="466" w:type="dxa"/>
            <w:tcBorders>
              <w:bottom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1</w:t>
            </w:r>
          </w:p>
        </w:tc>
        <w:tc>
          <w:tcPr>
            <w:tcW w:w="1519" w:type="dxa"/>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Подпрограмма 1</w:t>
            </w:r>
          </w:p>
        </w:tc>
        <w:tc>
          <w:tcPr>
            <w:tcW w:w="3685" w:type="dxa"/>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Модернизация систем жизнеобеспечения населения и  объектов коммунальной инфраструктуры в Мокшанском районе Пензенской области</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всего</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0910000000</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65608,4</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45349,9</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64765,4</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11520,4</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8848,0</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16815,3</w:t>
            </w:r>
          </w:p>
        </w:tc>
      </w:tr>
      <w:tr w:rsidR="006D5D87" w:rsidRPr="006D5D87" w:rsidTr="00725732">
        <w:tc>
          <w:tcPr>
            <w:tcW w:w="466" w:type="dxa"/>
            <w:tcBorders>
              <w:bottom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1.1</w:t>
            </w:r>
          </w:p>
        </w:tc>
        <w:tc>
          <w:tcPr>
            <w:tcW w:w="1519" w:type="dxa"/>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Основное</w:t>
            </w:r>
          </w:p>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мероприятие 1</w:t>
            </w:r>
          </w:p>
        </w:tc>
        <w:tc>
          <w:tcPr>
            <w:tcW w:w="3685" w:type="dxa"/>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всего</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0910100000</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905"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773"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6D5D87">
              <w:rPr>
                <w:rFonts w:ascii="Times New Roman" w:eastAsia="Times New Roman" w:hAnsi="Times New Roman" w:cs="Times New Roman"/>
                <w:color w:val="000000"/>
                <w:spacing w:val="-20"/>
                <w:sz w:val="16"/>
                <w:szCs w:val="16"/>
                <w:lang w:eastAsia="ru-RU"/>
              </w:rPr>
              <w:t>-</w:t>
            </w:r>
          </w:p>
        </w:tc>
        <w:tc>
          <w:tcPr>
            <w:tcW w:w="840"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1800,0</w:t>
            </w:r>
          </w:p>
        </w:tc>
        <w:tc>
          <w:tcPr>
            <w:tcW w:w="850"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725732">
        <w:tc>
          <w:tcPr>
            <w:tcW w:w="466" w:type="dxa"/>
            <w:tcBorders>
              <w:bottom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1</w:t>
            </w:r>
          </w:p>
        </w:tc>
        <w:tc>
          <w:tcPr>
            <w:tcW w:w="3685" w:type="dxa"/>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spacing w:val="-20"/>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09101</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61220</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05</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02</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iCs/>
                <w:strike/>
                <w:sz w:val="16"/>
                <w:szCs w:val="16"/>
                <w:lang w:eastAsia="ru-RU"/>
              </w:rPr>
            </w:pPr>
            <w:r w:rsidRPr="006D5D87">
              <w:rPr>
                <w:rFonts w:ascii="Times New Roman" w:eastAsia="Times New Roman" w:hAnsi="Times New Roman" w:cs="Times New Roman"/>
                <w:iCs/>
                <w:sz w:val="16"/>
                <w:szCs w:val="16"/>
                <w:lang w:eastAsia="ru-RU"/>
              </w:rPr>
              <w:t>244</w:t>
            </w:r>
          </w:p>
        </w:tc>
        <w:tc>
          <w:tcPr>
            <w:tcW w:w="905"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773"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6D5D87">
              <w:rPr>
                <w:rFonts w:ascii="Times New Roman" w:eastAsia="Times New Roman" w:hAnsi="Times New Roman" w:cs="Times New Roman"/>
                <w:color w:val="000000"/>
                <w:spacing w:val="-20"/>
                <w:sz w:val="16"/>
                <w:szCs w:val="16"/>
                <w:lang w:eastAsia="ru-RU"/>
              </w:rPr>
              <w:t>-</w:t>
            </w:r>
          </w:p>
        </w:tc>
        <w:tc>
          <w:tcPr>
            <w:tcW w:w="840"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725732">
        <w:tc>
          <w:tcPr>
            <w:tcW w:w="466" w:type="dxa"/>
            <w:vMerge w:val="restart"/>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Merge w:val="restart"/>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2</w:t>
            </w:r>
          </w:p>
        </w:tc>
        <w:tc>
          <w:tcPr>
            <w:tcW w:w="3685" w:type="dxa"/>
            <w:vMerge w:val="restart"/>
            <w:vAlign w:val="center"/>
          </w:tcPr>
          <w:p w:rsidR="006D5D87" w:rsidRPr="006D5D87" w:rsidRDefault="006D5D87" w:rsidP="006D5D87">
            <w:pPr>
              <w:widowControl w:val="0"/>
              <w:jc w:val="left"/>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Разработка проектно-сметной документации на капитальный ремонт объектов водоснабжения населения</w:t>
            </w:r>
          </w:p>
        </w:tc>
        <w:tc>
          <w:tcPr>
            <w:tcW w:w="1559" w:type="dxa"/>
            <w:vMerge w:val="restart"/>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0910161280</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05</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02</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243</w:t>
            </w:r>
          </w:p>
        </w:tc>
        <w:tc>
          <w:tcPr>
            <w:tcW w:w="905"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773"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6D5D87">
              <w:rPr>
                <w:rFonts w:ascii="Times New Roman" w:eastAsia="Times New Roman" w:hAnsi="Times New Roman" w:cs="Times New Roman"/>
                <w:color w:val="000000"/>
                <w:spacing w:val="-20"/>
                <w:sz w:val="16"/>
                <w:szCs w:val="16"/>
                <w:lang w:eastAsia="ru-RU"/>
              </w:rPr>
              <w:t>-</w:t>
            </w:r>
          </w:p>
        </w:tc>
        <w:tc>
          <w:tcPr>
            <w:tcW w:w="840"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1199,4</w:t>
            </w:r>
          </w:p>
        </w:tc>
        <w:tc>
          <w:tcPr>
            <w:tcW w:w="850"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725732">
        <w:tc>
          <w:tcPr>
            <w:tcW w:w="466" w:type="dxa"/>
            <w:vMerge/>
            <w:tcBorders>
              <w:bottom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p>
        </w:tc>
        <w:tc>
          <w:tcPr>
            <w:tcW w:w="3685" w:type="dxa"/>
            <w:vMerge/>
            <w:vAlign w:val="center"/>
          </w:tcPr>
          <w:p w:rsidR="006D5D87" w:rsidRPr="006D5D87" w:rsidRDefault="006D5D87" w:rsidP="006D5D87">
            <w:pPr>
              <w:widowControl w:val="0"/>
              <w:jc w:val="left"/>
              <w:rPr>
                <w:rFonts w:ascii="Times New Roman" w:eastAsia="Times New Roman" w:hAnsi="Times New Roman" w:cs="Times New Roman"/>
                <w:spacing w:val="-20"/>
                <w:sz w:val="16"/>
                <w:szCs w:val="16"/>
                <w:lang w:eastAsia="ru-RU"/>
              </w:rPr>
            </w:pPr>
          </w:p>
        </w:tc>
        <w:tc>
          <w:tcPr>
            <w:tcW w:w="1559" w:type="dxa"/>
            <w:vMerge/>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090179267</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05</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02</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243</w:t>
            </w:r>
          </w:p>
        </w:tc>
        <w:tc>
          <w:tcPr>
            <w:tcW w:w="905"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773"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6D5D87">
              <w:rPr>
                <w:rFonts w:ascii="Times New Roman" w:eastAsia="Times New Roman" w:hAnsi="Times New Roman" w:cs="Times New Roman"/>
                <w:color w:val="000000"/>
                <w:spacing w:val="-20"/>
                <w:sz w:val="16"/>
                <w:szCs w:val="16"/>
                <w:lang w:eastAsia="ru-RU"/>
              </w:rPr>
              <w:t>-</w:t>
            </w:r>
          </w:p>
        </w:tc>
        <w:tc>
          <w:tcPr>
            <w:tcW w:w="840"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0,6</w:t>
            </w:r>
          </w:p>
        </w:tc>
        <w:tc>
          <w:tcPr>
            <w:tcW w:w="850"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725732">
        <w:tc>
          <w:tcPr>
            <w:tcW w:w="466" w:type="dxa"/>
            <w:tcBorders>
              <w:bottom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3</w:t>
            </w:r>
          </w:p>
        </w:tc>
        <w:tc>
          <w:tcPr>
            <w:tcW w:w="3685" w:type="dxa"/>
            <w:vAlign w:val="center"/>
          </w:tcPr>
          <w:p w:rsidR="006D5D87" w:rsidRPr="006D5D87" w:rsidRDefault="006D5D87" w:rsidP="006D5D87">
            <w:pPr>
              <w:widowControl w:val="0"/>
              <w:jc w:val="left"/>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Проведение экспертизы  проектно-сметной документации на капитальный ремонт объектов водоснабжения населения</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0910161290</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05</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02</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243</w:t>
            </w:r>
          </w:p>
        </w:tc>
        <w:tc>
          <w:tcPr>
            <w:tcW w:w="905"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773"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6D5D87">
              <w:rPr>
                <w:rFonts w:ascii="Times New Roman" w:eastAsia="Times New Roman" w:hAnsi="Times New Roman" w:cs="Times New Roman"/>
                <w:color w:val="000000"/>
                <w:spacing w:val="-20"/>
                <w:sz w:val="16"/>
                <w:szCs w:val="16"/>
                <w:lang w:eastAsia="ru-RU"/>
              </w:rPr>
              <w:t>-</w:t>
            </w:r>
          </w:p>
        </w:tc>
        <w:tc>
          <w:tcPr>
            <w:tcW w:w="840"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600,0</w:t>
            </w:r>
          </w:p>
        </w:tc>
        <w:tc>
          <w:tcPr>
            <w:tcW w:w="850"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vAlign w:val="center"/>
          </w:tcPr>
          <w:p w:rsidR="006D5D87" w:rsidRPr="006D5D87" w:rsidRDefault="006D5D87" w:rsidP="006D5D87">
            <w:pPr>
              <w:widowControl w:val="0"/>
              <w:spacing w:after="100" w:afterAutospacing="1"/>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725732">
        <w:tc>
          <w:tcPr>
            <w:tcW w:w="466" w:type="dxa"/>
            <w:tcBorders>
              <w:bottom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1.2</w:t>
            </w:r>
          </w:p>
        </w:tc>
        <w:tc>
          <w:tcPr>
            <w:tcW w:w="1519" w:type="dxa"/>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Основное</w:t>
            </w:r>
          </w:p>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мероприятие 2</w:t>
            </w:r>
          </w:p>
        </w:tc>
        <w:tc>
          <w:tcPr>
            <w:tcW w:w="3685" w:type="dxa"/>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всего</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0910200000</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1309,2</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1427,1</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1411,7</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1785,5</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1950,0</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725732">
        <w:tc>
          <w:tcPr>
            <w:tcW w:w="466" w:type="dxa"/>
            <w:tcBorders>
              <w:bottom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1</w:t>
            </w:r>
          </w:p>
        </w:tc>
        <w:tc>
          <w:tcPr>
            <w:tcW w:w="3685" w:type="dxa"/>
            <w:vAlign w:val="center"/>
          </w:tcPr>
          <w:p w:rsidR="006D5D87" w:rsidRPr="006D5D87" w:rsidRDefault="006D5D87" w:rsidP="006D5D87">
            <w:pPr>
              <w:widowControl w:val="0"/>
              <w:jc w:val="left"/>
              <w:rPr>
                <w:rFonts w:ascii="Times New Roman" w:eastAsia="Times New Roman" w:hAnsi="Times New Roman" w:cs="Times New Roman"/>
                <w:b/>
                <w:bCs/>
                <w:iCs/>
                <w:spacing w:val="-20"/>
                <w:sz w:val="16"/>
                <w:szCs w:val="16"/>
                <w:lang w:eastAsia="ru-RU"/>
              </w:rPr>
            </w:pPr>
            <w:r w:rsidRPr="006D5D87">
              <w:rPr>
                <w:rFonts w:ascii="Times New Roman" w:eastAsia="Times New Roman" w:hAnsi="Times New Roman" w:cs="Times New Roman"/>
                <w:spacing w:val="-20"/>
                <w:sz w:val="16"/>
                <w:szCs w:val="16"/>
                <w:lang w:eastAsia="ru-RU"/>
              </w:rPr>
              <w:t xml:space="preserve"> Мероприятия по повышению качества транспортного обслуживания населения Мокшанского района Пензенской области</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Финансовое  управление администрации</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09102</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61260</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04</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08</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spacing w:val="-20"/>
                <w:sz w:val="16"/>
                <w:szCs w:val="16"/>
                <w:lang w:eastAsia="ru-RU"/>
              </w:rPr>
              <w:t>244</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1309,2</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1427,1</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1411,7</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1785,5</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1950,0</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725732">
        <w:tc>
          <w:tcPr>
            <w:tcW w:w="466" w:type="dxa"/>
            <w:tcBorders>
              <w:bottom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1.3</w:t>
            </w:r>
          </w:p>
        </w:tc>
        <w:tc>
          <w:tcPr>
            <w:tcW w:w="1519" w:type="dxa"/>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Основное</w:t>
            </w:r>
          </w:p>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мероприятие 3</w:t>
            </w:r>
          </w:p>
        </w:tc>
        <w:tc>
          <w:tcPr>
            <w:tcW w:w="3685" w:type="dxa"/>
            <w:vAlign w:val="center"/>
          </w:tcPr>
          <w:p w:rsidR="00592F2E" w:rsidRPr="006D5D87" w:rsidRDefault="006D5D87" w:rsidP="006D5D87">
            <w:pPr>
              <w:widowControl w:val="0"/>
              <w:spacing w:line="200" w:lineRule="exact"/>
              <w:jc w:val="left"/>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всего</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0910300000</w:t>
            </w:r>
          </w:p>
        </w:tc>
        <w:tc>
          <w:tcPr>
            <w:tcW w:w="709" w:type="dxa"/>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416"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trike/>
                <w:sz w:val="16"/>
                <w:szCs w:val="16"/>
                <w:lang w:eastAsia="ru-RU"/>
              </w:rPr>
            </w:pPr>
            <w:r w:rsidRPr="006D5D87">
              <w:rPr>
                <w:rFonts w:ascii="Times New Roman" w:eastAsia="Times New Roman" w:hAnsi="Times New Roman" w:cs="Times New Roman"/>
                <w:spacing w:val="-20"/>
                <w:sz w:val="16"/>
                <w:szCs w:val="16"/>
                <w:lang w:eastAsia="ru-RU"/>
              </w:rPr>
              <w:t>62785,3</w:t>
            </w:r>
            <w:r w:rsidRPr="006D5D87">
              <w:rPr>
                <w:rFonts w:ascii="Times New Roman" w:eastAsia="Times New Roman" w:hAnsi="Times New Roman" w:cs="Times New Roman"/>
                <w:strike/>
                <w:spacing w:val="-20"/>
                <w:sz w:val="16"/>
                <w:szCs w:val="16"/>
                <w:lang w:eastAsia="ru-RU"/>
              </w:rPr>
              <w:t xml:space="preserve">  </w:t>
            </w:r>
          </w:p>
        </w:tc>
        <w:tc>
          <w:tcPr>
            <w:tcW w:w="773"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trike/>
                <w:sz w:val="16"/>
                <w:szCs w:val="16"/>
                <w:lang w:eastAsia="ru-RU"/>
              </w:rPr>
            </w:pPr>
            <w:r w:rsidRPr="006D5D87">
              <w:rPr>
                <w:rFonts w:ascii="Times New Roman" w:eastAsia="Times New Roman" w:hAnsi="Times New Roman" w:cs="Times New Roman"/>
                <w:spacing w:val="-20"/>
                <w:sz w:val="16"/>
                <w:szCs w:val="16"/>
                <w:lang w:eastAsia="ru-RU"/>
              </w:rPr>
              <w:t>43872,5</w:t>
            </w:r>
            <w:r w:rsidRPr="006D5D87">
              <w:rPr>
                <w:rFonts w:ascii="Times New Roman" w:eastAsia="Times New Roman" w:hAnsi="Times New Roman" w:cs="Times New Roman"/>
                <w:strike/>
                <w:spacing w:val="-20"/>
                <w:sz w:val="16"/>
                <w:szCs w:val="16"/>
                <w:lang w:eastAsia="ru-RU"/>
              </w:rPr>
              <w:t xml:space="preserve">  </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62136,7</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7860,9</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6898,0</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7142,8</w:t>
            </w:r>
          </w:p>
        </w:tc>
      </w:tr>
      <w:tr w:rsidR="006D5D87" w:rsidRPr="006D5D87" w:rsidTr="00725732">
        <w:tc>
          <w:tcPr>
            <w:tcW w:w="466" w:type="dxa"/>
            <w:tcBorders>
              <w:bottom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Мероприятие 1</w:t>
            </w:r>
          </w:p>
        </w:tc>
        <w:tc>
          <w:tcPr>
            <w:tcW w:w="3685" w:type="dxa"/>
            <w:vAlign w:val="center"/>
          </w:tcPr>
          <w:p w:rsidR="006D5D87" w:rsidRPr="006D5D87" w:rsidRDefault="006D5D87" w:rsidP="006D5D87">
            <w:pPr>
              <w:widowControl w:val="0"/>
              <w:spacing w:line="200" w:lineRule="exact"/>
              <w:jc w:val="left"/>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Мероприятия за счёт бюджетных ассигнований муниципального дорожного фонда Мокшанского района</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09103</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46190</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04</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spacing w:val="-20"/>
                <w:sz w:val="16"/>
                <w:szCs w:val="16"/>
                <w:lang w:eastAsia="ru-RU"/>
              </w:rPr>
              <w:t>244</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2304,0</w:t>
            </w:r>
          </w:p>
        </w:tc>
        <w:tc>
          <w:tcPr>
            <w:tcW w:w="773"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3431,1</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4 337,0</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r>
      <w:tr w:rsidR="006D5D87" w:rsidRPr="006D5D87" w:rsidTr="00725732">
        <w:trPr>
          <w:trHeight w:val="353"/>
        </w:trPr>
        <w:tc>
          <w:tcPr>
            <w:tcW w:w="466" w:type="dxa"/>
            <w:vMerge w:val="restart"/>
            <w:tcBorders>
              <w:top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Merge w:val="restart"/>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2</w:t>
            </w:r>
          </w:p>
        </w:tc>
        <w:tc>
          <w:tcPr>
            <w:tcW w:w="3685" w:type="dxa"/>
            <w:vMerge w:val="restart"/>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559" w:type="dxa"/>
            <w:vMerge w:val="restart"/>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6D5D87" w:rsidRPr="006D5D87" w:rsidRDefault="006D5D87" w:rsidP="006D5D87">
            <w:pPr>
              <w:widowControl w:val="0"/>
              <w:ind w:right="-108" w:hanging="108"/>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09103</w:t>
            </w:r>
            <w:r w:rsidRPr="006D5D87">
              <w:rPr>
                <w:rFonts w:ascii="Times New Roman" w:eastAsia="Times New Roman" w:hAnsi="Times New Roman" w:cs="Times New Roman"/>
                <w:iCs/>
                <w:sz w:val="16"/>
                <w:szCs w:val="16"/>
                <w:lang w:val="en-US" w:eastAsia="ru-RU"/>
              </w:rPr>
              <w:t>S</w:t>
            </w:r>
            <w:r w:rsidRPr="006D5D87">
              <w:rPr>
                <w:rFonts w:ascii="Times New Roman" w:eastAsia="Times New Roman" w:hAnsi="Times New Roman" w:cs="Times New Roman"/>
                <w:iCs/>
                <w:sz w:val="16"/>
                <w:szCs w:val="16"/>
                <w:lang w:eastAsia="ru-RU"/>
              </w:rPr>
              <w:t>3080</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04</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spacing w:val="-20"/>
                <w:sz w:val="16"/>
                <w:szCs w:val="16"/>
                <w:lang w:eastAsia="ru-RU"/>
              </w:rPr>
              <w:t>244</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2710,5</w:t>
            </w:r>
          </w:p>
        </w:tc>
        <w:tc>
          <w:tcPr>
            <w:tcW w:w="773"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1939,2</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2738,5</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r>
      <w:tr w:rsidR="006D5D87" w:rsidRPr="006D5D87" w:rsidTr="00725732">
        <w:trPr>
          <w:trHeight w:val="208"/>
        </w:trPr>
        <w:tc>
          <w:tcPr>
            <w:tcW w:w="466" w:type="dxa"/>
            <w:vMerge/>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p>
        </w:tc>
        <w:tc>
          <w:tcPr>
            <w:tcW w:w="3685" w:type="dxa"/>
            <w:vMerge/>
            <w:vAlign w:val="center"/>
          </w:tcPr>
          <w:p w:rsidR="006D5D87" w:rsidRPr="006D5D87" w:rsidRDefault="006D5D87" w:rsidP="006D5D87">
            <w:pPr>
              <w:widowControl w:val="0"/>
              <w:jc w:val="left"/>
              <w:rPr>
                <w:rFonts w:ascii="Times New Roman" w:eastAsia="Times New Roman" w:hAnsi="Times New Roman" w:cs="Times New Roman"/>
                <w:spacing w:val="-20"/>
                <w:sz w:val="16"/>
                <w:szCs w:val="16"/>
                <w:lang w:eastAsia="ru-RU"/>
              </w:rPr>
            </w:pPr>
          </w:p>
        </w:tc>
        <w:tc>
          <w:tcPr>
            <w:tcW w:w="1559" w:type="dxa"/>
            <w:vMerge/>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1134" w:type="dxa"/>
            <w:vAlign w:val="center"/>
          </w:tcPr>
          <w:p w:rsidR="006D5D87" w:rsidRPr="006D5D87" w:rsidRDefault="006D5D87" w:rsidP="006D5D87">
            <w:pPr>
              <w:widowControl w:val="0"/>
              <w:ind w:right="-108" w:hanging="108"/>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0910346200</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04</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spacing w:val="-20"/>
                <w:sz w:val="16"/>
                <w:szCs w:val="16"/>
                <w:lang w:eastAsia="ru-RU"/>
              </w:rPr>
              <w:t>244</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554,5</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764,1</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1016,5</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r>
      <w:tr w:rsidR="006D5D87" w:rsidRPr="006D5D87" w:rsidTr="00725732">
        <w:trPr>
          <w:trHeight w:val="552"/>
        </w:trPr>
        <w:tc>
          <w:tcPr>
            <w:tcW w:w="466" w:type="dxa"/>
            <w:vMerge/>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p>
        </w:tc>
        <w:tc>
          <w:tcPr>
            <w:tcW w:w="3685" w:type="dxa"/>
            <w:vMerge/>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559" w:type="dxa"/>
            <w:vMerge/>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1134" w:type="dxa"/>
            <w:vAlign w:val="center"/>
          </w:tcPr>
          <w:p w:rsidR="006D5D87" w:rsidRPr="006D5D87" w:rsidRDefault="006D5D87" w:rsidP="006D5D87">
            <w:pPr>
              <w:widowControl w:val="0"/>
              <w:ind w:right="-108" w:hanging="108"/>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09103S3080</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04</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spacing w:val="-20"/>
                <w:sz w:val="16"/>
                <w:szCs w:val="16"/>
                <w:lang w:eastAsia="ru-RU"/>
              </w:rPr>
              <w:t>244</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51479,6</w:t>
            </w:r>
          </w:p>
        </w:tc>
        <w:tc>
          <w:tcPr>
            <w:tcW w:w="773" w:type="dxa"/>
            <w:vAlign w:val="center"/>
          </w:tcPr>
          <w:p w:rsidR="006D5D87" w:rsidRPr="006D5D87" w:rsidRDefault="006D5D87" w:rsidP="006D5D87">
            <w:pPr>
              <w:widowControl w:val="0"/>
              <w:ind w:right="-131" w:hanging="162"/>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36736,1</w:t>
            </w:r>
          </w:p>
        </w:tc>
        <w:tc>
          <w:tcPr>
            <w:tcW w:w="850" w:type="dxa"/>
            <w:vAlign w:val="center"/>
          </w:tcPr>
          <w:p w:rsidR="006D5D87" w:rsidRPr="006D5D87" w:rsidRDefault="006D5D87" w:rsidP="006D5D87">
            <w:pPr>
              <w:widowControl w:val="0"/>
              <w:ind w:right="-131" w:hanging="162"/>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52031,0</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r>
      <w:tr w:rsidR="006D5D87" w:rsidRPr="006D5D87" w:rsidTr="00725732">
        <w:trPr>
          <w:trHeight w:val="417"/>
        </w:trPr>
        <w:tc>
          <w:tcPr>
            <w:tcW w:w="466"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3</w:t>
            </w:r>
          </w:p>
        </w:tc>
        <w:tc>
          <w:tcPr>
            <w:tcW w:w="3685" w:type="dxa"/>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Разработка проекта организации дорожного движения</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6D5D87" w:rsidRPr="006D5D87" w:rsidRDefault="006D5D87" w:rsidP="006D5D87">
            <w:pPr>
              <w:widowControl w:val="0"/>
              <w:ind w:right="-108" w:hanging="108"/>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0910346210</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04</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spacing w:val="-20"/>
                <w:sz w:val="16"/>
                <w:szCs w:val="16"/>
                <w:lang w:eastAsia="ru-RU"/>
              </w:rPr>
              <w:t>244</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r>
      <w:tr w:rsidR="006D5D87" w:rsidRPr="006D5D87" w:rsidTr="00725732">
        <w:trPr>
          <w:trHeight w:val="267"/>
        </w:trPr>
        <w:tc>
          <w:tcPr>
            <w:tcW w:w="466" w:type="dxa"/>
            <w:vMerge w:val="restart"/>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Merge w:val="restart"/>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4</w:t>
            </w:r>
          </w:p>
        </w:tc>
        <w:tc>
          <w:tcPr>
            <w:tcW w:w="3685" w:type="dxa"/>
            <w:vMerge w:val="restart"/>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559" w:type="dxa"/>
            <w:vMerge w:val="restart"/>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6D5D87" w:rsidRPr="006D5D87" w:rsidRDefault="006D5D87" w:rsidP="006D5D87">
            <w:pPr>
              <w:widowControl w:val="0"/>
              <w:ind w:right="-108" w:hanging="108"/>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0910346150</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04</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spacing w:val="-20"/>
                <w:sz w:val="16"/>
                <w:szCs w:val="16"/>
                <w:lang w:eastAsia="ru-RU"/>
              </w:rPr>
              <w:t>244</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trike/>
                <w:sz w:val="16"/>
                <w:szCs w:val="16"/>
                <w:lang w:eastAsia="ru-RU"/>
              </w:rPr>
            </w:pPr>
            <w:r w:rsidRPr="006D5D87">
              <w:rPr>
                <w:rFonts w:ascii="Times New Roman" w:eastAsia="Times New Roman" w:hAnsi="Times New Roman" w:cs="Times New Roman"/>
                <w:sz w:val="16"/>
                <w:szCs w:val="16"/>
                <w:lang w:eastAsia="ru-RU"/>
              </w:rPr>
              <w:t>5720,9</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999,3</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1413,7</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r>
      <w:tr w:rsidR="006D5D87" w:rsidRPr="006D5D87" w:rsidTr="00725732">
        <w:trPr>
          <w:trHeight w:val="415"/>
        </w:trPr>
        <w:tc>
          <w:tcPr>
            <w:tcW w:w="466" w:type="dxa"/>
            <w:vMerge/>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p>
        </w:tc>
        <w:tc>
          <w:tcPr>
            <w:tcW w:w="3685" w:type="dxa"/>
            <w:vMerge/>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559" w:type="dxa"/>
            <w:vMerge/>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1134" w:type="dxa"/>
            <w:vAlign w:val="center"/>
          </w:tcPr>
          <w:p w:rsidR="006D5D87" w:rsidRPr="006D5D87" w:rsidRDefault="006D5D87" w:rsidP="006D5D87">
            <w:pPr>
              <w:widowControl w:val="0"/>
              <w:ind w:right="-108" w:hanging="108"/>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0910379180</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04</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240</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773"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600,0</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r>
      <w:tr w:rsidR="006D5D87" w:rsidRPr="006D5D87" w:rsidTr="00725732">
        <w:trPr>
          <w:trHeight w:val="433"/>
        </w:trPr>
        <w:tc>
          <w:tcPr>
            <w:tcW w:w="466"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shd w:val="clear" w:color="auto" w:fill="auto"/>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5</w:t>
            </w:r>
          </w:p>
        </w:tc>
        <w:tc>
          <w:tcPr>
            <w:tcW w:w="3685" w:type="dxa"/>
            <w:shd w:val="clear" w:color="auto" w:fill="auto"/>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Проектирование сети автомобильных дорог общего пользования и искусственных сооружений на них вне границ населённых пунктов </w:t>
            </w:r>
            <w:proofErr w:type="gramStart"/>
            <w:r w:rsidRPr="006D5D87">
              <w:rPr>
                <w:rFonts w:ascii="Times New Roman" w:eastAsia="Times New Roman" w:hAnsi="Times New Roman" w:cs="Times New Roman"/>
                <w:sz w:val="16"/>
                <w:szCs w:val="16"/>
                <w:lang w:eastAsia="ru-RU"/>
              </w:rPr>
              <w:t>в</w:t>
            </w:r>
            <w:proofErr w:type="gramEnd"/>
            <w:r w:rsidRPr="006D5D87">
              <w:rPr>
                <w:rFonts w:ascii="Times New Roman" w:eastAsia="Times New Roman" w:hAnsi="Times New Roman" w:cs="Times New Roman"/>
                <w:sz w:val="16"/>
                <w:szCs w:val="16"/>
                <w:lang w:eastAsia="ru-RU"/>
              </w:rPr>
              <w:t xml:space="preserve"> границам муниципального района</w:t>
            </w:r>
          </w:p>
        </w:tc>
        <w:tc>
          <w:tcPr>
            <w:tcW w:w="1559"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134" w:type="dxa"/>
            <w:shd w:val="clear" w:color="auto" w:fill="auto"/>
            <w:vAlign w:val="center"/>
          </w:tcPr>
          <w:p w:rsidR="006D5D87" w:rsidRPr="006D5D87" w:rsidRDefault="006D5D87" w:rsidP="006D5D87">
            <w:pPr>
              <w:widowControl w:val="0"/>
              <w:ind w:right="-108" w:hanging="108"/>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091039Д110</w:t>
            </w:r>
          </w:p>
        </w:tc>
        <w:tc>
          <w:tcPr>
            <w:tcW w:w="709"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901</w:t>
            </w:r>
          </w:p>
        </w:tc>
        <w:tc>
          <w:tcPr>
            <w:tcW w:w="416"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04</w:t>
            </w:r>
          </w:p>
        </w:tc>
        <w:tc>
          <w:tcPr>
            <w:tcW w:w="421"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w:t>
            </w:r>
          </w:p>
        </w:tc>
        <w:tc>
          <w:tcPr>
            <w:tcW w:w="580"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244</w:t>
            </w:r>
          </w:p>
        </w:tc>
        <w:tc>
          <w:tcPr>
            <w:tcW w:w="905"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773"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50"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trike/>
                <w:sz w:val="16"/>
                <w:szCs w:val="16"/>
                <w:lang w:eastAsia="ru-RU"/>
              </w:rPr>
            </w:pPr>
            <w:r w:rsidRPr="006D5D87">
              <w:rPr>
                <w:rFonts w:ascii="Times New Roman" w:eastAsia="Times New Roman" w:hAnsi="Times New Roman" w:cs="Times New Roman"/>
                <w:strike/>
                <w:sz w:val="16"/>
                <w:szCs w:val="16"/>
                <w:lang w:eastAsia="ru-RU"/>
              </w:rPr>
              <w:t>-</w:t>
            </w:r>
          </w:p>
        </w:tc>
        <w:tc>
          <w:tcPr>
            <w:tcW w:w="840"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75,7</w:t>
            </w:r>
          </w:p>
        </w:tc>
        <w:tc>
          <w:tcPr>
            <w:tcW w:w="850"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955"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r>
      <w:tr w:rsidR="006D5D87" w:rsidRPr="006D5D87" w:rsidTr="00725732">
        <w:trPr>
          <w:trHeight w:val="1058"/>
        </w:trPr>
        <w:tc>
          <w:tcPr>
            <w:tcW w:w="466"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6</w:t>
            </w:r>
          </w:p>
        </w:tc>
        <w:tc>
          <w:tcPr>
            <w:tcW w:w="3685" w:type="dxa"/>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09103М3080</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04</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244</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15,8</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2,72</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trike/>
                <w:sz w:val="16"/>
                <w:szCs w:val="16"/>
                <w:lang w:eastAsia="ru-RU"/>
              </w:rPr>
            </w:pPr>
            <w:r w:rsidRPr="006D5D87">
              <w:rPr>
                <w:rFonts w:ascii="Times New Roman" w:eastAsia="Times New Roman" w:hAnsi="Times New Roman" w:cs="Times New Roman"/>
                <w:strike/>
                <w:sz w:val="16"/>
                <w:szCs w:val="16"/>
                <w:lang w:eastAsia="ru-RU"/>
              </w:rPr>
              <w:t>-</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r>
      <w:tr w:rsidR="006D5D87" w:rsidRPr="006D5D87" w:rsidTr="00725732">
        <w:trPr>
          <w:trHeight w:val="465"/>
        </w:trPr>
        <w:tc>
          <w:tcPr>
            <w:tcW w:w="466"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7</w:t>
            </w:r>
          </w:p>
        </w:tc>
        <w:tc>
          <w:tcPr>
            <w:tcW w:w="3685" w:type="dxa"/>
            <w:vAlign w:val="center"/>
          </w:tcPr>
          <w:p w:rsidR="006D5D87" w:rsidRPr="006D5D87" w:rsidRDefault="006D5D87" w:rsidP="006D5D87">
            <w:pPr>
              <w:widowControl w:val="0"/>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Прочие расходы за счёт средств бюджетных ассигнований дорожного фонда</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091039Д810</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04</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244</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trike/>
                <w:sz w:val="16"/>
                <w:szCs w:val="16"/>
                <w:lang w:eastAsia="ru-RU"/>
              </w:rPr>
            </w:pPr>
            <w:r w:rsidRPr="006D5D87">
              <w:rPr>
                <w:rFonts w:ascii="Times New Roman" w:eastAsia="Times New Roman" w:hAnsi="Times New Roman" w:cs="Times New Roman"/>
                <w:strike/>
                <w:sz w:val="16"/>
                <w:szCs w:val="16"/>
                <w:lang w:eastAsia="ru-RU"/>
              </w:rPr>
              <w:t>-</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424,3</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r>
      <w:tr w:rsidR="006D5D87" w:rsidRPr="006D5D87" w:rsidTr="00725732">
        <w:trPr>
          <w:trHeight w:val="557"/>
        </w:trPr>
        <w:tc>
          <w:tcPr>
            <w:tcW w:w="466"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8</w:t>
            </w:r>
          </w:p>
        </w:tc>
        <w:tc>
          <w:tcPr>
            <w:tcW w:w="3685" w:type="dxa"/>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Содержание сети автомобильных дорог общего пользования и искусственных сооружений на них вне границ населённых пунктов в границах муниципального района</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091039Д150</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04</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244</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trike/>
                <w:sz w:val="16"/>
                <w:szCs w:val="16"/>
                <w:lang w:eastAsia="ru-RU"/>
              </w:rPr>
            </w:pPr>
            <w:r w:rsidRPr="006D5D87">
              <w:rPr>
                <w:rFonts w:ascii="Times New Roman" w:eastAsia="Times New Roman" w:hAnsi="Times New Roman" w:cs="Times New Roman"/>
                <w:strike/>
                <w:sz w:val="16"/>
                <w:szCs w:val="16"/>
                <w:lang w:eastAsia="ru-RU"/>
              </w:rPr>
              <w:t>-</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7360,9</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6898,0</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7142,8</w:t>
            </w:r>
          </w:p>
        </w:tc>
      </w:tr>
      <w:tr w:rsidR="006D5D87" w:rsidRPr="006D5D87" w:rsidTr="00725732">
        <w:tc>
          <w:tcPr>
            <w:tcW w:w="466" w:type="dxa"/>
            <w:tcBorders>
              <w:top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 xml:space="preserve"> 1.4</w:t>
            </w:r>
          </w:p>
        </w:tc>
        <w:tc>
          <w:tcPr>
            <w:tcW w:w="1519" w:type="dxa"/>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Основное </w:t>
            </w:r>
          </w:p>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sz w:val="16"/>
                <w:szCs w:val="16"/>
                <w:lang w:eastAsia="ru-RU"/>
              </w:rPr>
              <w:t>мероприятие 4</w:t>
            </w:r>
          </w:p>
        </w:tc>
        <w:tc>
          <w:tcPr>
            <w:tcW w:w="3685" w:type="dxa"/>
            <w:vAlign w:val="center"/>
          </w:tcPr>
          <w:p w:rsidR="006D5D87" w:rsidRPr="006D5D87" w:rsidRDefault="006D5D87" w:rsidP="006D5D87">
            <w:pPr>
              <w:widowControl w:val="0"/>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всего</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0910400000</w:t>
            </w:r>
          </w:p>
        </w:tc>
        <w:tc>
          <w:tcPr>
            <w:tcW w:w="709" w:type="dxa"/>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Х</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Х</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z w:val="16"/>
                <w:szCs w:val="16"/>
                <w:lang w:eastAsia="ru-RU"/>
              </w:rPr>
            </w:pPr>
            <w:r w:rsidRPr="006D5D87">
              <w:rPr>
                <w:rFonts w:ascii="Times New Roman" w:eastAsia="Times New Roman" w:hAnsi="Times New Roman" w:cs="Times New Roman"/>
                <w:spacing w:val="-20"/>
                <w:sz w:val="16"/>
                <w:szCs w:val="16"/>
                <w:lang w:eastAsia="ru-RU"/>
              </w:rPr>
              <w:t>Х</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26,1</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50,4</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62,3</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74,0</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725732">
        <w:tc>
          <w:tcPr>
            <w:tcW w:w="466" w:type="dxa"/>
            <w:tcBorders>
              <w:top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1</w:t>
            </w:r>
          </w:p>
        </w:tc>
        <w:tc>
          <w:tcPr>
            <w:tcW w:w="3685" w:type="dxa"/>
            <w:vAlign w:val="center"/>
          </w:tcPr>
          <w:p w:rsidR="006D5D87" w:rsidRPr="006D5D87" w:rsidRDefault="006D5D87" w:rsidP="006D5D87">
            <w:pPr>
              <w:widowControl w:val="0"/>
              <w:spacing w:line="200" w:lineRule="exact"/>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spacing w:line="200" w:lineRule="exact"/>
              <w:ind w:right="-26"/>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6D5D87" w:rsidRPr="006D5D87" w:rsidRDefault="006D5D87" w:rsidP="006D5D87">
            <w:pPr>
              <w:widowControl w:val="0"/>
              <w:ind w:right="-108" w:hanging="108"/>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0910462210</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05</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01</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iCs/>
                <w:sz w:val="16"/>
                <w:szCs w:val="16"/>
                <w:lang w:eastAsia="ru-RU"/>
              </w:rPr>
              <w:t>244</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26,1</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50,4</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62,3</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74,0</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725732">
        <w:tc>
          <w:tcPr>
            <w:tcW w:w="466" w:type="dxa"/>
            <w:tcBorders>
              <w:top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1.5</w:t>
            </w:r>
          </w:p>
        </w:tc>
        <w:tc>
          <w:tcPr>
            <w:tcW w:w="1519" w:type="dxa"/>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Основное </w:t>
            </w:r>
          </w:p>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sz w:val="16"/>
                <w:szCs w:val="16"/>
                <w:lang w:eastAsia="ru-RU"/>
              </w:rPr>
              <w:t>мероприятие 5</w:t>
            </w:r>
          </w:p>
        </w:tc>
        <w:tc>
          <w:tcPr>
            <w:tcW w:w="3685" w:type="dxa"/>
            <w:vAlign w:val="center"/>
          </w:tcPr>
          <w:p w:rsidR="006D5D87" w:rsidRPr="006D5D87" w:rsidRDefault="006D5D87" w:rsidP="006D5D87">
            <w:pPr>
              <w:widowControl w:val="0"/>
              <w:spacing w:line="200" w:lineRule="exact"/>
              <w:jc w:val="left"/>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всего</w:t>
            </w:r>
          </w:p>
        </w:tc>
        <w:tc>
          <w:tcPr>
            <w:tcW w:w="1134" w:type="dxa"/>
            <w:vAlign w:val="center"/>
          </w:tcPr>
          <w:p w:rsidR="006D5D87" w:rsidRPr="006D5D87" w:rsidRDefault="006D5D87" w:rsidP="006D5D87">
            <w:pPr>
              <w:widowControl w:val="0"/>
              <w:ind w:right="-108" w:hanging="108"/>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0910500000</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Х</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pacing w:val="-20"/>
                <w:sz w:val="16"/>
                <w:szCs w:val="16"/>
                <w:lang w:eastAsia="ru-RU"/>
              </w:rPr>
              <w:t>Х</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1487,8</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1 154,7</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725732">
        <w:trPr>
          <w:trHeight w:val="139"/>
        </w:trPr>
        <w:tc>
          <w:tcPr>
            <w:tcW w:w="466" w:type="dxa"/>
            <w:vMerge w:val="restart"/>
            <w:tcBorders>
              <w:top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Merge w:val="restart"/>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1</w:t>
            </w:r>
          </w:p>
        </w:tc>
        <w:tc>
          <w:tcPr>
            <w:tcW w:w="3685" w:type="dxa"/>
            <w:vMerge w:val="restart"/>
            <w:vAlign w:val="center"/>
          </w:tcPr>
          <w:p w:rsidR="006D5D87" w:rsidRPr="006D5D87" w:rsidRDefault="006D5D87" w:rsidP="006D5D87">
            <w:pPr>
              <w:widowControl w:val="0"/>
              <w:spacing w:line="200" w:lineRule="exact"/>
              <w:jc w:val="left"/>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z w:val="16"/>
                <w:szCs w:val="16"/>
                <w:lang w:eastAsia="ru-RU"/>
              </w:rPr>
              <w:t>Проведение комплексных кадастровых работ</w:t>
            </w:r>
          </w:p>
        </w:tc>
        <w:tc>
          <w:tcPr>
            <w:tcW w:w="1559" w:type="dxa"/>
            <w:vMerge w:val="restart"/>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6D5D87" w:rsidRPr="006D5D87" w:rsidRDefault="006D5D87" w:rsidP="006D5D87">
            <w:pPr>
              <w:widowControl w:val="0"/>
              <w:ind w:right="-108" w:hanging="108"/>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09105</w:t>
            </w:r>
            <w:r w:rsidRPr="006D5D87">
              <w:rPr>
                <w:rFonts w:ascii="Times New Roman" w:eastAsia="Times New Roman" w:hAnsi="Times New Roman" w:cs="Times New Roman"/>
                <w:sz w:val="16"/>
                <w:szCs w:val="16"/>
                <w:lang w:val="en-US" w:eastAsia="ru-RU"/>
              </w:rPr>
              <w:t>L</w:t>
            </w:r>
            <w:r w:rsidRPr="006D5D87">
              <w:rPr>
                <w:rFonts w:ascii="Times New Roman" w:eastAsia="Times New Roman" w:hAnsi="Times New Roman" w:cs="Times New Roman"/>
                <w:sz w:val="16"/>
                <w:szCs w:val="16"/>
                <w:lang w:eastAsia="ru-RU"/>
              </w:rPr>
              <w:t>5110</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04</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12</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iCs/>
                <w:sz w:val="16"/>
                <w:szCs w:val="16"/>
                <w:lang w:eastAsia="ru-RU"/>
              </w:rPr>
              <w:t>244</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80,7</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1014,2</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725732">
        <w:trPr>
          <w:trHeight w:val="257"/>
        </w:trPr>
        <w:tc>
          <w:tcPr>
            <w:tcW w:w="466" w:type="dxa"/>
            <w:vMerge/>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p>
        </w:tc>
        <w:tc>
          <w:tcPr>
            <w:tcW w:w="3685" w:type="dxa"/>
            <w:vMerge/>
            <w:vAlign w:val="center"/>
          </w:tcPr>
          <w:p w:rsidR="006D5D87" w:rsidRPr="006D5D87" w:rsidRDefault="006D5D87" w:rsidP="006D5D87">
            <w:pPr>
              <w:widowControl w:val="0"/>
              <w:spacing w:line="200" w:lineRule="exact"/>
              <w:jc w:val="left"/>
              <w:rPr>
                <w:rFonts w:ascii="Times New Roman" w:eastAsia="Times New Roman" w:hAnsi="Times New Roman" w:cs="Times New Roman"/>
                <w:sz w:val="16"/>
                <w:szCs w:val="16"/>
                <w:lang w:eastAsia="ru-RU"/>
              </w:rPr>
            </w:pPr>
          </w:p>
        </w:tc>
        <w:tc>
          <w:tcPr>
            <w:tcW w:w="1559" w:type="dxa"/>
            <w:vMerge/>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1134" w:type="dxa"/>
            <w:vAlign w:val="center"/>
          </w:tcPr>
          <w:p w:rsidR="006D5D87" w:rsidRPr="006D5D87" w:rsidRDefault="006D5D87" w:rsidP="006D5D87">
            <w:pPr>
              <w:widowControl w:val="0"/>
              <w:ind w:right="-108" w:hanging="108"/>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09105L5110</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04</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10</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iCs/>
                <w:sz w:val="16"/>
                <w:szCs w:val="16"/>
                <w:lang w:eastAsia="ru-RU"/>
              </w:rPr>
              <w:t>244</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7,0</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725732">
        <w:trPr>
          <w:trHeight w:val="245"/>
        </w:trPr>
        <w:tc>
          <w:tcPr>
            <w:tcW w:w="466" w:type="dxa"/>
            <w:vMerge/>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p>
        </w:tc>
        <w:tc>
          <w:tcPr>
            <w:tcW w:w="3685" w:type="dxa"/>
            <w:vMerge/>
            <w:vAlign w:val="center"/>
          </w:tcPr>
          <w:p w:rsidR="006D5D87" w:rsidRPr="006D5D87" w:rsidRDefault="006D5D87" w:rsidP="006D5D87">
            <w:pPr>
              <w:widowControl w:val="0"/>
              <w:spacing w:line="200" w:lineRule="exact"/>
              <w:jc w:val="left"/>
              <w:rPr>
                <w:rFonts w:ascii="Times New Roman" w:eastAsia="Times New Roman" w:hAnsi="Times New Roman" w:cs="Times New Roman"/>
                <w:sz w:val="16"/>
                <w:szCs w:val="16"/>
                <w:lang w:eastAsia="ru-RU"/>
              </w:rPr>
            </w:pPr>
          </w:p>
        </w:tc>
        <w:tc>
          <w:tcPr>
            <w:tcW w:w="1559" w:type="dxa"/>
            <w:vMerge/>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1134" w:type="dxa"/>
            <w:vAlign w:val="center"/>
          </w:tcPr>
          <w:p w:rsidR="006D5D87" w:rsidRPr="006D5D87" w:rsidRDefault="006D5D87" w:rsidP="006D5D87">
            <w:pPr>
              <w:widowControl w:val="0"/>
              <w:ind w:right="-108" w:hanging="108"/>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09105L5110</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04</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12</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244</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140,5</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725732">
        <w:tc>
          <w:tcPr>
            <w:tcW w:w="466" w:type="dxa"/>
            <w:tcBorders>
              <w:top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2</w:t>
            </w:r>
          </w:p>
        </w:tc>
        <w:tc>
          <w:tcPr>
            <w:tcW w:w="3685" w:type="dxa"/>
            <w:vAlign w:val="center"/>
          </w:tcPr>
          <w:p w:rsidR="006D5D87" w:rsidRDefault="006D5D87" w:rsidP="006D5D87">
            <w:pPr>
              <w:widowControl w:val="0"/>
              <w:spacing w:line="200" w:lineRule="exact"/>
              <w:jc w:val="left"/>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p w:rsidR="00725732" w:rsidRPr="006D5D87" w:rsidRDefault="00725732" w:rsidP="006D5D87">
            <w:pPr>
              <w:widowControl w:val="0"/>
              <w:spacing w:line="200" w:lineRule="exact"/>
              <w:jc w:val="left"/>
              <w:rPr>
                <w:rFonts w:ascii="Times New Roman" w:eastAsia="Times New Roman" w:hAnsi="Times New Roman" w:cs="Times New Roman"/>
                <w:spacing w:val="-20"/>
                <w:sz w:val="16"/>
                <w:szCs w:val="16"/>
                <w:lang w:eastAsia="ru-RU"/>
              </w:rPr>
            </w:pP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6D5D87" w:rsidRPr="006D5D87" w:rsidRDefault="006D5D87" w:rsidP="006D5D87">
            <w:pPr>
              <w:widowControl w:val="0"/>
              <w:ind w:right="-108" w:hanging="108"/>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0910561270</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04</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12</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iCs/>
                <w:sz w:val="16"/>
                <w:szCs w:val="16"/>
                <w:lang w:eastAsia="ru-RU"/>
              </w:rPr>
              <w:t>244</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725732">
        <w:trPr>
          <w:trHeight w:val="835"/>
        </w:trPr>
        <w:tc>
          <w:tcPr>
            <w:tcW w:w="466" w:type="dxa"/>
            <w:tcBorders>
              <w:top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3</w:t>
            </w:r>
          </w:p>
        </w:tc>
        <w:tc>
          <w:tcPr>
            <w:tcW w:w="3685" w:type="dxa"/>
            <w:vAlign w:val="center"/>
          </w:tcPr>
          <w:p w:rsidR="006D5D87" w:rsidRPr="006D5D87" w:rsidRDefault="006D5D87" w:rsidP="006D5D87">
            <w:pPr>
              <w:widowControl w:val="0"/>
              <w:spacing w:line="200" w:lineRule="exact"/>
              <w:jc w:val="left"/>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w:t>
            </w:r>
            <w:r w:rsidR="00725732">
              <w:rPr>
                <w:rFonts w:ascii="Times New Roman" w:eastAsia="Times New Roman" w:hAnsi="Times New Roman" w:cs="Times New Roman"/>
                <w:spacing w:val="-20"/>
                <w:sz w:val="16"/>
                <w:szCs w:val="16"/>
                <w:lang w:eastAsia="ru-RU"/>
              </w:rPr>
              <w:t>ятельности в границах поселений</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6D5D87" w:rsidRPr="006D5D87" w:rsidRDefault="006D5D87" w:rsidP="006D5D87">
            <w:pPr>
              <w:widowControl w:val="0"/>
              <w:ind w:right="-108" w:hanging="108"/>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0910595240</w:t>
            </w:r>
          </w:p>
        </w:tc>
        <w:tc>
          <w:tcPr>
            <w:tcW w:w="709"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04</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12</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iCs/>
                <w:sz w:val="16"/>
                <w:szCs w:val="16"/>
                <w:lang w:eastAsia="ru-RU"/>
              </w:rPr>
              <w:t>244</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strike/>
                <w:spacing w:val="-20"/>
                <w:sz w:val="16"/>
                <w:szCs w:val="16"/>
                <w:lang w:eastAsia="ru-RU"/>
              </w:rPr>
              <w:t>-</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725732">
        <w:tc>
          <w:tcPr>
            <w:tcW w:w="466" w:type="dxa"/>
            <w:tcBorders>
              <w:top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4</w:t>
            </w:r>
          </w:p>
        </w:tc>
        <w:tc>
          <w:tcPr>
            <w:tcW w:w="3685" w:type="dxa"/>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iCs/>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iCs/>
                <w:spacing w:val="-20"/>
                <w:sz w:val="16"/>
                <w:szCs w:val="16"/>
                <w:lang w:eastAsia="ru-RU"/>
              </w:rPr>
            </w:pPr>
            <w:r w:rsidRPr="006D5D87">
              <w:rPr>
                <w:rFonts w:ascii="Times New Roman" w:eastAsia="Times New Roman" w:hAnsi="Times New Roman" w:cs="Times New Roman"/>
                <w:iCs/>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iCs/>
                <w:spacing w:val="-20"/>
                <w:sz w:val="16"/>
                <w:szCs w:val="16"/>
                <w:lang w:eastAsia="ru-RU"/>
              </w:rPr>
              <w:t>Мокшанского района</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0910595340</w:t>
            </w:r>
          </w:p>
        </w:tc>
        <w:tc>
          <w:tcPr>
            <w:tcW w:w="709" w:type="dxa"/>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901</w:t>
            </w:r>
          </w:p>
        </w:tc>
        <w:tc>
          <w:tcPr>
            <w:tcW w:w="416" w:type="dxa"/>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04</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12</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540</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1400,0</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725732">
        <w:tc>
          <w:tcPr>
            <w:tcW w:w="466" w:type="dxa"/>
            <w:tcBorders>
              <w:top w:val="single" w:sz="4" w:space="0" w:color="auto"/>
            </w:tcBorders>
            <w:shd w:val="clear" w:color="auto" w:fill="auto"/>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1.6</w:t>
            </w:r>
          </w:p>
        </w:tc>
        <w:tc>
          <w:tcPr>
            <w:tcW w:w="1519" w:type="dxa"/>
            <w:shd w:val="clear" w:color="auto" w:fill="auto"/>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Основное мероприятие 6</w:t>
            </w:r>
          </w:p>
        </w:tc>
        <w:tc>
          <w:tcPr>
            <w:tcW w:w="3685" w:type="dxa"/>
            <w:shd w:val="clear" w:color="auto" w:fill="auto"/>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«Региональный проект «Модернизация коммунальной инфраструктуры на 2025-2030 годы»</w:t>
            </w:r>
          </w:p>
        </w:tc>
        <w:tc>
          <w:tcPr>
            <w:tcW w:w="1559"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iCs/>
                <w:spacing w:val="-20"/>
                <w:sz w:val="16"/>
                <w:szCs w:val="16"/>
                <w:lang w:eastAsia="ru-RU"/>
              </w:rPr>
            </w:pPr>
            <w:r w:rsidRPr="006D5D87">
              <w:rPr>
                <w:rFonts w:ascii="Times New Roman" w:eastAsia="Times New Roman" w:hAnsi="Times New Roman" w:cs="Times New Roman"/>
                <w:iCs/>
                <w:spacing w:val="-20"/>
                <w:sz w:val="16"/>
                <w:szCs w:val="16"/>
                <w:lang w:eastAsia="ru-RU"/>
              </w:rPr>
              <w:t>всего</w:t>
            </w:r>
          </w:p>
        </w:tc>
        <w:tc>
          <w:tcPr>
            <w:tcW w:w="1134"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091И300000</w:t>
            </w:r>
          </w:p>
        </w:tc>
        <w:tc>
          <w:tcPr>
            <w:tcW w:w="709" w:type="dxa"/>
            <w:shd w:val="clear" w:color="auto" w:fill="auto"/>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416" w:type="dxa"/>
            <w:shd w:val="clear" w:color="auto" w:fill="auto"/>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421"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580"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905"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773"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40"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9672,5</w:t>
            </w:r>
          </w:p>
        </w:tc>
      </w:tr>
      <w:tr w:rsidR="006D5D87" w:rsidRPr="006D5D87" w:rsidTr="00725732">
        <w:tc>
          <w:tcPr>
            <w:tcW w:w="466" w:type="dxa"/>
            <w:tcBorders>
              <w:top w:val="single" w:sz="4" w:space="0" w:color="auto"/>
            </w:tcBorders>
            <w:shd w:val="clear" w:color="auto" w:fill="auto"/>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shd w:val="clear" w:color="auto" w:fill="auto"/>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1</w:t>
            </w:r>
          </w:p>
        </w:tc>
        <w:tc>
          <w:tcPr>
            <w:tcW w:w="3685" w:type="dxa"/>
            <w:shd w:val="clear" w:color="auto" w:fill="auto"/>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Реализация мероприятий по модернизации коммунальной инфраструктуры в 2025-2030 годах</w:t>
            </w:r>
          </w:p>
        </w:tc>
        <w:tc>
          <w:tcPr>
            <w:tcW w:w="1559"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iCs/>
                <w:spacing w:val="-20"/>
                <w:sz w:val="16"/>
                <w:szCs w:val="16"/>
                <w:lang w:eastAsia="ru-RU"/>
              </w:rPr>
            </w:pPr>
            <w:r w:rsidRPr="006D5D87">
              <w:rPr>
                <w:rFonts w:ascii="Times New Roman" w:eastAsia="Times New Roman" w:hAnsi="Times New Roman" w:cs="Times New Roman"/>
                <w:iCs/>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iCs/>
                <w:spacing w:val="-20"/>
                <w:sz w:val="16"/>
                <w:szCs w:val="16"/>
                <w:lang w:eastAsia="ru-RU"/>
              </w:rPr>
            </w:pPr>
            <w:r w:rsidRPr="006D5D87">
              <w:rPr>
                <w:rFonts w:ascii="Times New Roman" w:eastAsia="Times New Roman" w:hAnsi="Times New Roman" w:cs="Times New Roman"/>
                <w:iCs/>
                <w:spacing w:val="-20"/>
                <w:sz w:val="16"/>
                <w:szCs w:val="16"/>
                <w:lang w:eastAsia="ru-RU"/>
              </w:rPr>
              <w:t>Мокшанского района</w:t>
            </w:r>
          </w:p>
        </w:tc>
        <w:tc>
          <w:tcPr>
            <w:tcW w:w="1134"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091И351540</w:t>
            </w:r>
          </w:p>
        </w:tc>
        <w:tc>
          <w:tcPr>
            <w:tcW w:w="709" w:type="dxa"/>
            <w:shd w:val="clear" w:color="auto" w:fill="auto"/>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p>
        </w:tc>
        <w:tc>
          <w:tcPr>
            <w:tcW w:w="416" w:type="dxa"/>
            <w:shd w:val="clear" w:color="auto" w:fill="auto"/>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p>
        </w:tc>
        <w:tc>
          <w:tcPr>
            <w:tcW w:w="421"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580"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905"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773"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40"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shd w:val="clear" w:color="auto" w:fill="auto"/>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9672,5</w:t>
            </w:r>
          </w:p>
        </w:tc>
      </w:tr>
      <w:tr w:rsidR="006D5D87" w:rsidRPr="006D5D87" w:rsidTr="00725732">
        <w:tc>
          <w:tcPr>
            <w:tcW w:w="466" w:type="dxa"/>
            <w:tcBorders>
              <w:top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2</w:t>
            </w:r>
          </w:p>
        </w:tc>
        <w:tc>
          <w:tcPr>
            <w:tcW w:w="1519" w:type="dxa"/>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Подпрограмма 2</w:t>
            </w:r>
          </w:p>
        </w:tc>
        <w:tc>
          <w:tcPr>
            <w:tcW w:w="3685" w:type="dxa"/>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sz w:val="16"/>
                <w:szCs w:val="16"/>
                <w:lang w:eastAsia="ru-RU"/>
              </w:rPr>
              <w:t>Мероприятия межмуниципального характера по охране окружающей среды в Мокшанском районе Пензенской области</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всего</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0920000000</w:t>
            </w:r>
          </w:p>
        </w:tc>
        <w:tc>
          <w:tcPr>
            <w:tcW w:w="709" w:type="dxa"/>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p>
        </w:tc>
        <w:tc>
          <w:tcPr>
            <w:tcW w:w="416" w:type="dxa"/>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66,21</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2662,6</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2576,1</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4157,5</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80,0</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80,0</w:t>
            </w:r>
          </w:p>
        </w:tc>
      </w:tr>
      <w:tr w:rsidR="006D5D87" w:rsidRPr="006D5D87" w:rsidTr="00725732">
        <w:tc>
          <w:tcPr>
            <w:tcW w:w="466" w:type="dxa"/>
            <w:tcBorders>
              <w:top w:val="single" w:sz="4" w:space="0" w:color="auto"/>
            </w:tcBorders>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2.1</w:t>
            </w:r>
          </w:p>
        </w:tc>
        <w:tc>
          <w:tcPr>
            <w:tcW w:w="1519" w:type="dxa"/>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Основное</w:t>
            </w:r>
          </w:p>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мероприятие 1</w:t>
            </w:r>
          </w:p>
        </w:tc>
        <w:tc>
          <w:tcPr>
            <w:tcW w:w="3685" w:type="dxa"/>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Организация и осуществление в Мокшанском районе проектов и мероприятий в сфере охраны окружающей среды и экологической безопасности</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всего</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0920100000</w:t>
            </w:r>
          </w:p>
        </w:tc>
        <w:tc>
          <w:tcPr>
            <w:tcW w:w="709" w:type="dxa"/>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 xml:space="preserve"> </w:t>
            </w:r>
          </w:p>
        </w:tc>
        <w:tc>
          <w:tcPr>
            <w:tcW w:w="416" w:type="dxa"/>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spacing w:val="-20"/>
                <w:sz w:val="16"/>
                <w:szCs w:val="16"/>
                <w:lang w:eastAsia="ru-RU"/>
              </w:rPr>
              <w:t>Х</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66,21</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2662,6</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2576,1</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4157,5</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80,0</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80,0</w:t>
            </w:r>
          </w:p>
        </w:tc>
      </w:tr>
      <w:tr w:rsidR="006D5D87" w:rsidRPr="006D5D87" w:rsidTr="00725732">
        <w:trPr>
          <w:trHeight w:val="312"/>
        </w:trPr>
        <w:tc>
          <w:tcPr>
            <w:tcW w:w="466"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1</w:t>
            </w:r>
          </w:p>
        </w:tc>
        <w:tc>
          <w:tcPr>
            <w:tcW w:w="3685" w:type="dxa"/>
            <w:vAlign w:val="center"/>
          </w:tcPr>
          <w:p w:rsidR="006D5D87" w:rsidRPr="006D5D87" w:rsidRDefault="006D5D87" w:rsidP="006D5D87">
            <w:pPr>
              <w:widowControl w:val="0"/>
              <w:jc w:val="left"/>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Обеспечение комплексного развития сельских территорий  (благоустройство сельских территорий)</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09201L5765</w:t>
            </w:r>
          </w:p>
        </w:tc>
        <w:tc>
          <w:tcPr>
            <w:tcW w:w="709" w:type="dxa"/>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901</w:t>
            </w:r>
          </w:p>
        </w:tc>
        <w:tc>
          <w:tcPr>
            <w:tcW w:w="416" w:type="dxa"/>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05</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03</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spacing w:val="-20"/>
                <w:sz w:val="16"/>
                <w:szCs w:val="16"/>
                <w:lang w:eastAsia="ru-RU"/>
              </w:rPr>
              <w:t>244</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725732">
        <w:trPr>
          <w:trHeight w:val="690"/>
        </w:trPr>
        <w:tc>
          <w:tcPr>
            <w:tcW w:w="466"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2</w:t>
            </w:r>
          </w:p>
        </w:tc>
        <w:tc>
          <w:tcPr>
            <w:tcW w:w="3685" w:type="dxa"/>
            <w:vAlign w:val="center"/>
          </w:tcPr>
          <w:p w:rsidR="006D5D87" w:rsidRPr="006D5D87" w:rsidRDefault="006D5D87" w:rsidP="006D5D87">
            <w:pPr>
              <w:widowControl w:val="0"/>
              <w:jc w:val="left"/>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Мокшанский район, р</w:t>
            </w:r>
            <w:proofErr w:type="gramStart"/>
            <w:r w:rsidRPr="006D5D87">
              <w:rPr>
                <w:rFonts w:ascii="Times New Roman" w:eastAsia="Times New Roman" w:hAnsi="Times New Roman" w:cs="Times New Roman"/>
                <w:spacing w:val="-20"/>
                <w:sz w:val="16"/>
                <w:szCs w:val="16"/>
                <w:lang w:eastAsia="ru-RU"/>
              </w:rPr>
              <w:t>..</w:t>
            </w:r>
            <w:proofErr w:type="gramEnd"/>
            <w:r w:rsidRPr="006D5D87">
              <w:rPr>
                <w:rFonts w:ascii="Times New Roman" w:eastAsia="Times New Roman" w:hAnsi="Times New Roman" w:cs="Times New Roman"/>
                <w:spacing w:val="-20"/>
                <w:sz w:val="16"/>
                <w:szCs w:val="16"/>
                <w:lang w:eastAsia="ru-RU"/>
              </w:rPr>
              <w:t xml:space="preserve">п. Мокшан, ул. </w:t>
            </w:r>
            <w:proofErr w:type="gramStart"/>
            <w:r w:rsidRPr="006D5D87">
              <w:rPr>
                <w:rFonts w:ascii="Times New Roman" w:eastAsia="Times New Roman" w:hAnsi="Times New Roman" w:cs="Times New Roman"/>
                <w:spacing w:val="-20"/>
                <w:sz w:val="16"/>
                <w:szCs w:val="16"/>
                <w:lang w:eastAsia="ru-RU"/>
              </w:rPr>
              <w:t>Новогодняя</w:t>
            </w:r>
            <w:proofErr w:type="gramEnd"/>
            <w:r w:rsidRPr="006D5D87">
              <w:rPr>
                <w:rFonts w:ascii="Times New Roman" w:eastAsia="Times New Roman" w:hAnsi="Times New Roman" w:cs="Times New Roman"/>
                <w:spacing w:val="-20"/>
                <w:sz w:val="16"/>
                <w:szCs w:val="16"/>
                <w:lang w:eastAsia="ru-RU"/>
              </w:rPr>
              <w:t>, 56</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val="en-US" w:eastAsia="ru-RU"/>
              </w:rPr>
              <w:t>09201</w:t>
            </w:r>
            <w:r w:rsidRPr="006D5D87">
              <w:rPr>
                <w:rFonts w:ascii="Times New Roman" w:eastAsia="Times New Roman" w:hAnsi="Times New Roman" w:cs="Times New Roman"/>
                <w:spacing w:val="-20"/>
                <w:sz w:val="16"/>
                <w:szCs w:val="16"/>
                <w:lang w:eastAsia="ru-RU"/>
              </w:rPr>
              <w:t xml:space="preserve"> 05540</w:t>
            </w:r>
          </w:p>
        </w:tc>
        <w:tc>
          <w:tcPr>
            <w:tcW w:w="709" w:type="dxa"/>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901</w:t>
            </w:r>
          </w:p>
        </w:tc>
        <w:tc>
          <w:tcPr>
            <w:tcW w:w="416" w:type="dxa"/>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06</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05</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244</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 xml:space="preserve"> 26,21</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val="en-US" w:eastAsia="ru-RU"/>
              </w:rPr>
            </w:pPr>
            <w:r w:rsidRPr="006D5D87">
              <w:rPr>
                <w:rFonts w:ascii="Times New Roman" w:eastAsia="Times New Roman" w:hAnsi="Times New Roman" w:cs="Times New Roman"/>
                <w:spacing w:val="-20"/>
                <w:sz w:val="16"/>
                <w:szCs w:val="16"/>
                <w:lang w:eastAsia="ru-RU"/>
              </w:rPr>
              <w:t>1313,7</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1486,1</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725732">
        <w:tc>
          <w:tcPr>
            <w:tcW w:w="466"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3</w:t>
            </w:r>
          </w:p>
        </w:tc>
        <w:tc>
          <w:tcPr>
            <w:tcW w:w="3685" w:type="dxa"/>
            <w:vAlign w:val="center"/>
          </w:tcPr>
          <w:p w:rsidR="006D5D87" w:rsidRPr="006D5D87" w:rsidRDefault="006D5D87" w:rsidP="006D5D87">
            <w:pPr>
              <w:widowControl w:val="0"/>
              <w:jc w:val="left"/>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6D5D87">
              <w:rPr>
                <w:rFonts w:ascii="Times New Roman" w:eastAsia="Times New Roman" w:hAnsi="Times New Roman" w:cs="Times New Roman"/>
                <w:spacing w:val="-20"/>
                <w:sz w:val="16"/>
                <w:szCs w:val="16"/>
                <w:lang w:eastAsia="ru-RU"/>
              </w:rPr>
              <w:t>контролю за</w:t>
            </w:r>
            <w:proofErr w:type="gramEnd"/>
            <w:r w:rsidRPr="006D5D87">
              <w:rPr>
                <w:rFonts w:ascii="Times New Roman" w:eastAsia="Times New Roman" w:hAnsi="Times New Roman" w:cs="Times New Roman"/>
                <w:spacing w:val="-20"/>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09201 74630</w:t>
            </w:r>
          </w:p>
        </w:tc>
        <w:tc>
          <w:tcPr>
            <w:tcW w:w="709" w:type="dxa"/>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901</w:t>
            </w:r>
          </w:p>
        </w:tc>
        <w:tc>
          <w:tcPr>
            <w:tcW w:w="416" w:type="dxa"/>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05</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05</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spacing w:val="-20"/>
                <w:sz w:val="16"/>
                <w:szCs w:val="16"/>
                <w:lang w:eastAsia="ru-RU"/>
              </w:rPr>
              <w:t>244</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40,0</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80,0</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80,0</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80,0</w:t>
            </w:r>
          </w:p>
        </w:tc>
      </w:tr>
      <w:tr w:rsidR="006D5D87" w:rsidRPr="006D5D87" w:rsidTr="00725732">
        <w:tc>
          <w:tcPr>
            <w:tcW w:w="466" w:type="dxa"/>
            <w:vMerge w:val="restart"/>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Merge w:val="restart"/>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4</w:t>
            </w:r>
          </w:p>
        </w:tc>
        <w:tc>
          <w:tcPr>
            <w:tcW w:w="3685" w:type="dxa"/>
            <w:vMerge w:val="restart"/>
            <w:vAlign w:val="center"/>
          </w:tcPr>
          <w:p w:rsidR="006D5D87" w:rsidRPr="006D5D87" w:rsidRDefault="006D5D87" w:rsidP="006D5D87">
            <w:pPr>
              <w:widowControl w:val="0"/>
              <w:ind w:right="-108"/>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Ликвидация свалки твердых коммунальных отходов, </w:t>
            </w:r>
            <w:proofErr w:type="gramStart"/>
            <w:r w:rsidRPr="006D5D87">
              <w:rPr>
                <w:rFonts w:ascii="Times New Roman" w:eastAsia="Times New Roman" w:hAnsi="Times New Roman" w:cs="Times New Roman"/>
                <w:sz w:val="16"/>
                <w:szCs w:val="16"/>
                <w:lang w:eastAsia="ru-RU"/>
              </w:rPr>
              <w:t>расположен</w:t>
            </w:r>
            <w:proofErr w:type="gramEnd"/>
            <w:r w:rsidRPr="006D5D87">
              <w:rPr>
                <w:rFonts w:ascii="Times New Roman" w:eastAsia="Times New Roman" w:hAnsi="Times New Roman" w:cs="Times New Roman"/>
                <w:sz w:val="16"/>
                <w:szCs w:val="16"/>
                <w:lang w:eastAsia="ru-RU"/>
              </w:rPr>
              <w:t xml:space="preserve"> ной на южной окраине с. Рамзай</w:t>
            </w:r>
          </w:p>
        </w:tc>
        <w:tc>
          <w:tcPr>
            <w:tcW w:w="1559" w:type="dxa"/>
            <w:vMerge w:val="restart"/>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val="en-US" w:eastAsia="ru-RU"/>
              </w:rPr>
            </w:pPr>
            <w:r w:rsidRPr="006D5D87">
              <w:rPr>
                <w:rFonts w:ascii="Times New Roman" w:eastAsia="Times New Roman" w:hAnsi="Times New Roman" w:cs="Times New Roman"/>
                <w:spacing w:val="-20"/>
                <w:sz w:val="16"/>
                <w:szCs w:val="16"/>
                <w:lang w:val="en-US" w:eastAsia="ru-RU"/>
              </w:rPr>
              <w:t>09201</w:t>
            </w:r>
            <w:r w:rsidRPr="006D5D87">
              <w:rPr>
                <w:rFonts w:ascii="Times New Roman" w:eastAsia="Times New Roman" w:hAnsi="Times New Roman" w:cs="Times New Roman"/>
                <w:spacing w:val="-20"/>
                <w:sz w:val="16"/>
                <w:szCs w:val="16"/>
                <w:lang w:eastAsia="ru-RU"/>
              </w:rPr>
              <w:t xml:space="preserve"> </w:t>
            </w:r>
            <w:r w:rsidRPr="006D5D87">
              <w:rPr>
                <w:rFonts w:ascii="Times New Roman" w:eastAsia="Times New Roman" w:hAnsi="Times New Roman" w:cs="Times New Roman"/>
                <w:spacing w:val="-20"/>
                <w:sz w:val="16"/>
                <w:szCs w:val="16"/>
                <w:lang w:val="en-US" w:eastAsia="ru-RU"/>
              </w:rPr>
              <w:t>S3200</w:t>
            </w:r>
          </w:p>
        </w:tc>
        <w:tc>
          <w:tcPr>
            <w:tcW w:w="709" w:type="dxa"/>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901</w:t>
            </w:r>
          </w:p>
        </w:tc>
        <w:tc>
          <w:tcPr>
            <w:tcW w:w="416" w:type="dxa"/>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06</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05</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244</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54,0</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trike/>
                <w:spacing w:val="-20"/>
                <w:sz w:val="16"/>
                <w:szCs w:val="16"/>
                <w:lang w:eastAsia="ru-RU"/>
              </w:rPr>
            </w:pPr>
            <w:r w:rsidRPr="006D5D87">
              <w:rPr>
                <w:rFonts w:ascii="Times New Roman" w:eastAsia="Times New Roman" w:hAnsi="Times New Roman" w:cs="Times New Roman"/>
                <w:strike/>
                <w:spacing w:val="-20"/>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725732">
        <w:tc>
          <w:tcPr>
            <w:tcW w:w="466" w:type="dxa"/>
            <w:vMerge/>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p>
        </w:tc>
        <w:tc>
          <w:tcPr>
            <w:tcW w:w="3685" w:type="dxa"/>
            <w:vMerge/>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559" w:type="dxa"/>
            <w:vMerge/>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val="en-US" w:eastAsia="ru-RU"/>
              </w:rPr>
            </w:pPr>
            <w:r w:rsidRPr="006D5D87">
              <w:rPr>
                <w:rFonts w:ascii="Times New Roman" w:eastAsia="Times New Roman" w:hAnsi="Times New Roman" w:cs="Times New Roman"/>
                <w:spacing w:val="-20"/>
                <w:sz w:val="16"/>
                <w:szCs w:val="16"/>
                <w:lang w:val="en-US" w:eastAsia="ru-RU"/>
              </w:rPr>
              <w:t>09201</w:t>
            </w:r>
            <w:r w:rsidRPr="006D5D87">
              <w:rPr>
                <w:rFonts w:ascii="Times New Roman" w:eastAsia="Times New Roman" w:hAnsi="Times New Roman" w:cs="Times New Roman"/>
                <w:spacing w:val="-20"/>
                <w:sz w:val="16"/>
                <w:szCs w:val="16"/>
                <w:lang w:eastAsia="ru-RU"/>
              </w:rPr>
              <w:t xml:space="preserve"> </w:t>
            </w:r>
            <w:r w:rsidRPr="006D5D87">
              <w:rPr>
                <w:rFonts w:ascii="Times New Roman" w:eastAsia="Times New Roman" w:hAnsi="Times New Roman" w:cs="Times New Roman"/>
                <w:spacing w:val="-20"/>
                <w:sz w:val="16"/>
                <w:szCs w:val="16"/>
                <w:lang w:val="en-US" w:eastAsia="ru-RU"/>
              </w:rPr>
              <w:t>S3200</w:t>
            </w:r>
          </w:p>
        </w:tc>
        <w:tc>
          <w:tcPr>
            <w:tcW w:w="709" w:type="dxa"/>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901</w:t>
            </w:r>
          </w:p>
        </w:tc>
        <w:tc>
          <w:tcPr>
            <w:tcW w:w="416" w:type="dxa"/>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06</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05</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244</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773"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1295,0</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725732">
        <w:tc>
          <w:tcPr>
            <w:tcW w:w="466" w:type="dxa"/>
            <w:vMerge/>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p>
        </w:tc>
        <w:tc>
          <w:tcPr>
            <w:tcW w:w="3685" w:type="dxa"/>
            <w:vMerge/>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559" w:type="dxa"/>
            <w:vMerge/>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val="en-US" w:eastAsia="ru-RU"/>
              </w:rPr>
            </w:pPr>
            <w:r w:rsidRPr="006D5D87">
              <w:rPr>
                <w:rFonts w:ascii="Times New Roman" w:eastAsia="Times New Roman" w:hAnsi="Times New Roman" w:cs="Times New Roman"/>
                <w:spacing w:val="-20"/>
                <w:sz w:val="16"/>
                <w:szCs w:val="16"/>
                <w:lang w:val="en-US" w:eastAsia="ru-RU"/>
              </w:rPr>
              <w:t>09201</w:t>
            </w:r>
            <w:r w:rsidRPr="006D5D87">
              <w:rPr>
                <w:rFonts w:ascii="Times New Roman" w:eastAsia="Times New Roman" w:hAnsi="Times New Roman" w:cs="Times New Roman"/>
                <w:spacing w:val="-20"/>
                <w:sz w:val="16"/>
                <w:szCs w:val="16"/>
                <w:lang w:eastAsia="ru-RU"/>
              </w:rPr>
              <w:t xml:space="preserve"> М</w:t>
            </w:r>
            <w:r w:rsidRPr="006D5D87">
              <w:rPr>
                <w:rFonts w:ascii="Times New Roman" w:eastAsia="Times New Roman" w:hAnsi="Times New Roman" w:cs="Times New Roman"/>
                <w:spacing w:val="-20"/>
                <w:sz w:val="16"/>
                <w:szCs w:val="16"/>
                <w:lang w:val="en-US" w:eastAsia="ru-RU"/>
              </w:rPr>
              <w:t>3200</w:t>
            </w:r>
          </w:p>
        </w:tc>
        <w:tc>
          <w:tcPr>
            <w:tcW w:w="709" w:type="dxa"/>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901</w:t>
            </w:r>
          </w:p>
        </w:tc>
        <w:tc>
          <w:tcPr>
            <w:tcW w:w="416" w:type="dxa"/>
            <w:vAlign w:val="center"/>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06</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05</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244</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1090,0</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p>
        </w:tc>
      </w:tr>
      <w:tr w:rsidR="006D5D87" w:rsidRPr="006D5D87" w:rsidTr="00725732">
        <w:tc>
          <w:tcPr>
            <w:tcW w:w="466"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5</w:t>
            </w:r>
          </w:p>
        </w:tc>
        <w:tc>
          <w:tcPr>
            <w:tcW w:w="3685" w:type="dxa"/>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Ликвидация свалки твердых коммунальных отходов, расположенной приблизительно в 70 метрах южнее дома № 26 по ул. Рабочая </w:t>
            </w:r>
            <w:proofErr w:type="gramStart"/>
            <w:r w:rsidRPr="006D5D87">
              <w:rPr>
                <w:rFonts w:ascii="Times New Roman" w:eastAsia="Times New Roman" w:hAnsi="Times New Roman" w:cs="Times New Roman"/>
                <w:sz w:val="16"/>
                <w:szCs w:val="16"/>
                <w:lang w:eastAsia="ru-RU"/>
              </w:rPr>
              <w:t>в</w:t>
            </w:r>
            <w:proofErr w:type="gramEnd"/>
            <w:r w:rsidRPr="006D5D87">
              <w:rPr>
                <w:rFonts w:ascii="Times New Roman" w:eastAsia="Times New Roman" w:hAnsi="Times New Roman" w:cs="Times New Roman"/>
                <w:sz w:val="16"/>
                <w:szCs w:val="16"/>
                <w:lang w:eastAsia="ru-RU"/>
              </w:rPr>
              <w:t xml:space="preserve"> с. Рамзай</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val="en-US" w:eastAsia="ru-RU"/>
              </w:rPr>
              <w:t>09201</w:t>
            </w:r>
            <w:r w:rsidRPr="006D5D87">
              <w:rPr>
                <w:rFonts w:ascii="Times New Roman" w:eastAsia="Times New Roman" w:hAnsi="Times New Roman" w:cs="Times New Roman"/>
                <w:spacing w:val="-20"/>
                <w:sz w:val="16"/>
                <w:szCs w:val="16"/>
                <w:lang w:eastAsia="ru-RU"/>
              </w:rPr>
              <w:t xml:space="preserve"> 05550</w:t>
            </w:r>
          </w:p>
        </w:tc>
        <w:tc>
          <w:tcPr>
            <w:tcW w:w="709" w:type="dxa"/>
          </w:tcPr>
          <w:p w:rsidR="006D5D87" w:rsidRPr="006D5D87" w:rsidRDefault="006D5D87" w:rsidP="006D5D87">
            <w:pPr>
              <w:widowControl w:val="0"/>
              <w:ind w:firstLine="34"/>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z w:val="16"/>
                <w:szCs w:val="16"/>
                <w:lang w:eastAsia="ru-RU"/>
              </w:rPr>
              <w:t>901</w:t>
            </w:r>
          </w:p>
        </w:tc>
        <w:tc>
          <w:tcPr>
            <w:tcW w:w="416" w:type="dxa"/>
          </w:tcPr>
          <w:p w:rsidR="006D5D87" w:rsidRPr="006D5D87" w:rsidRDefault="006D5D87" w:rsidP="006D5D87">
            <w:pPr>
              <w:widowControl w:val="0"/>
              <w:jc w:val="left"/>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z w:val="16"/>
                <w:szCs w:val="16"/>
                <w:lang w:eastAsia="ru-RU"/>
              </w:rPr>
              <w:t>06</w:t>
            </w:r>
          </w:p>
        </w:tc>
        <w:tc>
          <w:tcPr>
            <w:tcW w:w="421" w:type="dxa"/>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z w:val="16"/>
                <w:szCs w:val="16"/>
                <w:lang w:eastAsia="ru-RU"/>
              </w:rPr>
              <w:t>05</w:t>
            </w:r>
          </w:p>
        </w:tc>
        <w:tc>
          <w:tcPr>
            <w:tcW w:w="580" w:type="dxa"/>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z w:val="16"/>
                <w:szCs w:val="16"/>
                <w:lang w:eastAsia="ru-RU"/>
              </w:rPr>
              <w:t>244</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 xml:space="preserve"> -</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725732">
        <w:tc>
          <w:tcPr>
            <w:tcW w:w="466" w:type="dxa"/>
            <w:vAlign w:val="center"/>
          </w:tcPr>
          <w:p w:rsidR="006D5D87" w:rsidRPr="006D5D87" w:rsidRDefault="006D5D87" w:rsidP="006D5D87">
            <w:pPr>
              <w:widowControl w:val="0"/>
              <w:jc w:val="center"/>
              <w:rPr>
                <w:rFonts w:ascii="Times New Roman" w:eastAsia="Times New Roman" w:hAnsi="Times New Roman" w:cs="Times New Roman"/>
                <w:iCs/>
                <w:sz w:val="16"/>
                <w:szCs w:val="16"/>
                <w:lang w:eastAsia="ru-RU"/>
              </w:rPr>
            </w:pPr>
          </w:p>
        </w:tc>
        <w:tc>
          <w:tcPr>
            <w:tcW w:w="1519" w:type="dxa"/>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6</w:t>
            </w:r>
          </w:p>
        </w:tc>
        <w:tc>
          <w:tcPr>
            <w:tcW w:w="3685" w:type="dxa"/>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Субсидия на создание мест (площадок) накопления твёрдых коммунальных отходов на территории р.п. Мокшан</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0920179310</w:t>
            </w:r>
          </w:p>
        </w:tc>
        <w:tc>
          <w:tcPr>
            <w:tcW w:w="709" w:type="dxa"/>
            <w:vAlign w:val="center"/>
          </w:tcPr>
          <w:p w:rsidR="006D5D87" w:rsidRPr="006D5D87" w:rsidRDefault="006D5D87" w:rsidP="006D5D87">
            <w:pPr>
              <w:widowControl w:val="0"/>
              <w:ind w:firstLine="34"/>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05</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03</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521</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2678,6</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725732">
        <w:tc>
          <w:tcPr>
            <w:tcW w:w="466" w:type="dxa"/>
            <w:vAlign w:val="center"/>
          </w:tcPr>
          <w:p w:rsidR="006D5D87" w:rsidRPr="006D5D87" w:rsidRDefault="006D5D87" w:rsidP="006D5D87">
            <w:pPr>
              <w:widowControl w:val="0"/>
              <w:jc w:val="center"/>
              <w:rPr>
                <w:rFonts w:ascii="Times New Roman" w:eastAsia="Times New Roman" w:hAnsi="Times New Roman" w:cs="Times New Roman"/>
                <w:iCs/>
                <w:sz w:val="16"/>
                <w:szCs w:val="16"/>
                <w:highlight w:val="yellow"/>
                <w:lang w:eastAsia="ru-RU"/>
              </w:rPr>
            </w:pPr>
          </w:p>
        </w:tc>
        <w:tc>
          <w:tcPr>
            <w:tcW w:w="1519" w:type="dxa"/>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7</w:t>
            </w:r>
          </w:p>
        </w:tc>
        <w:tc>
          <w:tcPr>
            <w:tcW w:w="3685" w:type="dxa"/>
            <w:vAlign w:val="center"/>
          </w:tcPr>
          <w:p w:rsidR="00725732"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Субсидия на создание мест (площадок) накопления твёрдых коммунальных отходов на территории с. Рамзай</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0920179320</w:t>
            </w:r>
          </w:p>
        </w:tc>
        <w:tc>
          <w:tcPr>
            <w:tcW w:w="709" w:type="dxa"/>
            <w:vAlign w:val="center"/>
          </w:tcPr>
          <w:p w:rsidR="006D5D87" w:rsidRPr="006D5D87" w:rsidRDefault="006D5D87" w:rsidP="006D5D87">
            <w:pPr>
              <w:widowControl w:val="0"/>
              <w:ind w:firstLine="34"/>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05</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03</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521</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765,3</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r w:rsidR="006D5D87" w:rsidRPr="006D5D87" w:rsidTr="00725732">
        <w:tc>
          <w:tcPr>
            <w:tcW w:w="466" w:type="dxa"/>
            <w:vAlign w:val="center"/>
          </w:tcPr>
          <w:p w:rsidR="006D5D87" w:rsidRPr="006D5D87" w:rsidRDefault="006D5D87" w:rsidP="006D5D87">
            <w:pPr>
              <w:widowControl w:val="0"/>
              <w:jc w:val="center"/>
              <w:rPr>
                <w:rFonts w:ascii="Times New Roman" w:eastAsia="Times New Roman" w:hAnsi="Times New Roman" w:cs="Times New Roman"/>
                <w:iCs/>
                <w:sz w:val="16"/>
                <w:szCs w:val="16"/>
                <w:highlight w:val="yellow"/>
                <w:lang w:eastAsia="ru-RU"/>
              </w:rPr>
            </w:pPr>
          </w:p>
        </w:tc>
        <w:tc>
          <w:tcPr>
            <w:tcW w:w="1519" w:type="dxa"/>
            <w:vAlign w:val="center"/>
          </w:tcPr>
          <w:p w:rsidR="006D5D87" w:rsidRPr="006D5D87" w:rsidRDefault="006D5D87" w:rsidP="006D5D87">
            <w:pPr>
              <w:widowControl w:val="0"/>
              <w:jc w:val="lef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Мероприятие 8</w:t>
            </w:r>
          </w:p>
        </w:tc>
        <w:tc>
          <w:tcPr>
            <w:tcW w:w="3685" w:type="dxa"/>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Субсидия на озеленение сквера по ул. Советская – Садовая в р.п. Мокшан</w:t>
            </w:r>
          </w:p>
        </w:tc>
        <w:tc>
          <w:tcPr>
            <w:tcW w:w="1559"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0920179330</w:t>
            </w:r>
          </w:p>
        </w:tc>
        <w:tc>
          <w:tcPr>
            <w:tcW w:w="709" w:type="dxa"/>
            <w:vAlign w:val="center"/>
          </w:tcPr>
          <w:p w:rsidR="006D5D87" w:rsidRPr="006D5D87" w:rsidRDefault="006D5D87" w:rsidP="006D5D87">
            <w:pPr>
              <w:widowControl w:val="0"/>
              <w:ind w:firstLine="34"/>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901</w:t>
            </w:r>
          </w:p>
        </w:tc>
        <w:tc>
          <w:tcPr>
            <w:tcW w:w="416"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05</w:t>
            </w:r>
          </w:p>
        </w:tc>
        <w:tc>
          <w:tcPr>
            <w:tcW w:w="421"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03</w:t>
            </w:r>
          </w:p>
        </w:tc>
        <w:tc>
          <w:tcPr>
            <w:tcW w:w="580" w:type="dxa"/>
            <w:vAlign w:val="center"/>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521</w:t>
            </w:r>
          </w:p>
        </w:tc>
        <w:tc>
          <w:tcPr>
            <w:tcW w:w="90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773"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84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633,6</w:t>
            </w:r>
          </w:p>
        </w:tc>
        <w:tc>
          <w:tcPr>
            <w:tcW w:w="850"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c>
          <w:tcPr>
            <w:tcW w:w="955" w:type="dxa"/>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w:t>
            </w:r>
          </w:p>
        </w:tc>
      </w:tr>
    </w:tbl>
    <w:p w:rsidR="006D5D87" w:rsidRPr="006D5D87" w:rsidRDefault="006D5D87" w:rsidP="006D5D87">
      <w:pPr>
        <w:widowControl w:val="0"/>
        <w:jc w:val="righ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w:t>
      </w:r>
    </w:p>
    <w:p w:rsidR="006D5D87" w:rsidRPr="006D5D87" w:rsidRDefault="006D5D87" w:rsidP="006D5D87">
      <w:pPr>
        <w:widowControl w:val="0"/>
        <w:jc w:val="right"/>
        <w:rPr>
          <w:rFonts w:ascii="Times New Roman" w:eastAsia="Times New Roman" w:hAnsi="Times New Roman" w:cs="Times New Roman"/>
          <w:iCs/>
          <w:sz w:val="16"/>
          <w:szCs w:val="16"/>
          <w:lang w:eastAsia="ru-RU"/>
        </w:rPr>
      </w:pPr>
    </w:p>
    <w:p w:rsidR="006D5D87" w:rsidRPr="006D5D87" w:rsidRDefault="006D5D87" w:rsidP="006D5D87">
      <w:pPr>
        <w:widowControl w:val="0"/>
        <w:jc w:val="righ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Приложение к постановлению </w:t>
      </w:r>
    </w:p>
    <w:p w:rsidR="006D5D87" w:rsidRPr="006D5D87" w:rsidRDefault="006D5D87" w:rsidP="006D5D87">
      <w:pPr>
        <w:widowControl w:val="0"/>
        <w:jc w:val="righ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администрации Мокшанского района</w:t>
      </w:r>
    </w:p>
    <w:p w:rsidR="006D5D87" w:rsidRPr="006D5D87" w:rsidRDefault="006D5D87" w:rsidP="006D5D87">
      <w:pPr>
        <w:widowControl w:val="0"/>
        <w:jc w:val="righ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от 11.04.2025 № 1104 </w:t>
      </w:r>
    </w:p>
    <w:p w:rsidR="006D5D87" w:rsidRPr="006D5D87" w:rsidRDefault="006D5D87" w:rsidP="006D5D87">
      <w:pPr>
        <w:widowControl w:val="0"/>
        <w:jc w:val="righ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«Приложение № 12</w:t>
      </w:r>
    </w:p>
    <w:p w:rsidR="006D5D87" w:rsidRPr="006D5D87" w:rsidRDefault="006D5D87" w:rsidP="006D5D87">
      <w:pPr>
        <w:widowControl w:val="0"/>
        <w:jc w:val="right"/>
        <w:rPr>
          <w:rFonts w:ascii="Times New Roman" w:eastAsia="Times New Roman" w:hAnsi="Times New Roman" w:cs="Times New Roman"/>
          <w:bCs/>
          <w:sz w:val="16"/>
          <w:szCs w:val="16"/>
          <w:lang w:eastAsia="ru-RU"/>
        </w:rPr>
      </w:pPr>
      <w:r w:rsidRPr="006D5D87">
        <w:rPr>
          <w:rFonts w:ascii="Times New Roman" w:eastAsia="Times New Roman" w:hAnsi="Times New Roman" w:cs="Times New Roman"/>
          <w:sz w:val="16"/>
          <w:szCs w:val="16"/>
          <w:lang w:eastAsia="ru-RU"/>
        </w:rPr>
        <w:t xml:space="preserve">к муниципальной программе  </w:t>
      </w:r>
      <w:r w:rsidRPr="006D5D87">
        <w:rPr>
          <w:rFonts w:ascii="Times New Roman" w:eastAsia="Times New Roman" w:hAnsi="Times New Roman" w:cs="Times New Roman"/>
          <w:bCs/>
          <w:sz w:val="16"/>
          <w:szCs w:val="16"/>
          <w:lang w:eastAsia="ru-RU"/>
        </w:rPr>
        <w:t xml:space="preserve"> </w:t>
      </w:r>
      <w:r w:rsidRPr="006D5D87">
        <w:rPr>
          <w:rFonts w:ascii="Times New Roman" w:eastAsia="Times New Roman" w:hAnsi="Times New Roman" w:cs="Times New Roman"/>
          <w:b/>
          <w:bCs/>
          <w:sz w:val="16"/>
          <w:szCs w:val="16"/>
          <w:lang w:eastAsia="ru-RU"/>
        </w:rPr>
        <w:t xml:space="preserve"> </w:t>
      </w:r>
      <w:r w:rsidRPr="006D5D87">
        <w:rPr>
          <w:rFonts w:ascii="Times New Roman" w:eastAsia="Times New Roman" w:hAnsi="Times New Roman" w:cs="Times New Roman"/>
          <w:sz w:val="16"/>
          <w:szCs w:val="16"/>
          <w:lang w:eastAsia="ru-RU"/>
        </w:rPr>
        <w:t>«</w:t>
      </w:r>
      <w:r w:rsidRPr="006D5D87">
        <w:rPr>
          <w:rFonts w:ascii="Times New Roman" w:eastAsia="Times New Roman" w:hAnsi="Times New Roman" w:cs="Times New Roman"/>
          <w:bCs/>
          <w:sz w:val="16"/>
          <w:szCs w:val="16"/>
          <w:lang w:eastAsia="ru-RU"/>
        </w:rPr>
        <w:t xml:space="preserve">Модернизация и реформирование </w:t>
      </w:r>
    </w:p>
    <w:p w:rsidR="006D5D87" w:rsidRPr="006D5D87" w:rsidRDefault="006D5D87" w:rsidP="006D5D87">
      <w:pPr>
        <w:widowControl w:val="0"/>
        <w:jc w:val="right"/>
        <w:rPr>
          <w:rFonts w:ascii="Times New Roman" w:eastAsia="Times New Roman" w:hAnsi="Times New Roman" w:cs="Times New Roman"/>
          <w:bCs/>
          <w:sz w:val="16"/>
          <w:szCs w:val="16"/>
          <w:lang w:eastAsia="ru-RU"/>
        </w:rPr>
      </w:pPr>
      <w:r w:rsidRPr="006D5D87">
        <w:rPr>
          <w:rFonts w:ascii="Times New Roman" w:eastAsia="Times New Roman" w:hAnsi="Times New Roman" w:cs="Times New Roman"/>
          <w:bCs/>
          <w:sz w:val="16"/>
          <w:szCs w:val="16"/>
          <w:lang w:eastAsia="ru-RU"/>
        </w:rPr>
        <w:t>систем жизнеобеспечения и объектов  коммунальной инфраструктуры</w:t>
      </w:r>
    </w:p>
    <w:p w:rsidR="006D5D87" w:rsidRPr="006D5D87" w:rsidRDefault="006D5D87" w:rsidP="006D5D87">
      <w:pPr>
        <w:widowControl w:val="0"/>
        <w:jc w:val="right"/>
        <w:rPr>
          <w:rFonts w:ascii="Times New Roman" w:eastAsia="Times New Roman" w:hAnsi="Times New Roman" w:cs="Times New Roman"/>
          <w:sz w:val="16"/>
          <w:szCs w:val="16"/>
          <w:lang w:eastAsia="ru-RU"/>
        </w:rPr>
      </w:pPr>
      <w:r w:rsidRPr="006D5D87">
        <w:rPr>
          <w:rFonts w:ascii="Times New Roman" w:eastAsia="Times New Roman" w:hAnsi="Times New Roman" w:cs="Times New Roman"/>
          <w:bCs/>
          <w:sz w:val="16"/>
          <w:szCs w:val="16"/>
          <w:lang w:eastAsia="ru-RU"/>
        </w:rPr>
        <w:t xml:space="preserve"> в</w:t>
      </w:r>
      <w:r w:rsidRPr="006D5D87">
        <w:rPr>
          <w:rFonts w:ascii="Times New Roman" w:eastAsia="Times New Roman" w:hAnsi="Times New Roman" w:cs="Times New Roman"/>
          <w:b/>
          <w:bCs/>
          <w:sz w:val="16"/>
          <w:szCs w:val="16"/>
          <w:lang w:eastAsia="ru-RU"/>
        </w:rPr>
        <w:t xml:space="preserve"> </w:t>
      </w:r>
      <w:r w:rsidRPr="006D5D87">
        <w:rPr>
          <w:rFonts w:ascii="Times New Roman" w:eastAsia="Times New Roman" w:hAnsi="Times New Roman" w:cs="Times New Roman"/>
          <w:sz w:val="16"/>
          <w:szCs w:val="16"/>
          <w:lang w:eastAsia="ru-RU"/>
        </w:rPr>
        <w:t>Мокшанском районе Пензенской  области на 2014-2027 годы»</w:t>
      </w:r>
    </w:p>
    <w:p w:rsidR="006D5D87" w:rsidRPr="006D5D87" w:rsidRDefault="006D5D87" w:rsidP="006D5D87">
      <w:pPr>
        <w:widowControl w:val="0"/>
        <w:jc w:val="righ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(новая редакция)</w:t>
      </w:r>
    </w:p>
    <w:p w:rsidR="006D5D87" w:rsidRPr="006D5D87" w:rsidRDefault="006D5D87" w:rsidP="006D5D87">
      <w:pPr>
        <w:jc w:val="center"/>
        <w:rPr>
          <w:rFonts w:ascii="Times New Roman" w:eastAsia="Times New Roman" w:hAnsi="Times New Roman" w:cs="Times New Roman"/>
          <w:color w:val="000000"/>
          <w:sz w:val="16"/>
          <w:szCs w:val="16"/>
          <w:lang w:eastAsia="ru-RU"/>
        </w:rPr>
      </w:pPr>
      <w:r w:rsidRPr="006D5D87">
        <w:rPr>
          <w:rFonts w:ascii="Times New Roman" w:eastAsia="Times New Roman" w:hAnsi="Times New Roman" w:cs="Times New Roman"/>
          <w:b/>
          <w:bCs/>
          <w:color w:val="000000"/>
          <w:sz w:val="16"/>
          <w:szCs w:val="16"/>
          <w:lang w:eastAsia="ru-RU"/>
        </w:rPr>
        <w:t>ПЕРЕЧЕНЬ</w:t>
      </w:r>
    </w:p>
    <w:p w:rsidR="00592F2E" w:rsidRDefault="006D5D87" w:rsidP="006D5D87">
      <w:pPr>
        <w:jc w:val="center"/>
        <w:rPr>
          <w:rFonts w:ascii="Times New Roman" w:eastAsia="Times New Roman" w:hAnsi="Times New Roman" w:cs="Times New Roman"/>
          <w:b/>
          <w:bCs/>
          <w:color w:val="000000"/>
          <w:sz w:val="16"/>
          <w:szCs w:val="16"/>
          <w:lang w:eastAsia="ru-RU"/>
        </w:rPr>
      </w:pPr>
      <w:r w:rsidRPr="006D5D87">
        <w:rPr>
          <w:rFonts w:ascii="Times New Roman" w:eastAsia="Times New Roman" w:hAnsi="Times New Roman" w:cs="Times New Roman"/>
          <w:b/>
          <w:bCs/>
          <w:color w:val="000000"/>
          <w:sz w:val="16"/>
          <w:szCs w:val="16"/>
          <w:lang w:eastAsia="ru-RU"/>
        </w:rPr>
        <w:t xml:space="preserve">основных мероприятий, мероприятий муниципальной программы «Модернизация и реформирование систем жизнеобеспечения и объектов коммунальной инфраструктуры </w:t>
      </w:r>
    </w:p>
    <w:p w:rsidR="006D5D87" w:rsidRPr="006D5D87" w:rsidRDefault="006D5D87" w:rsidP="006D5D87">
      <w:pPr>
        <w:jc w:val="center"/>
        <w:rPr>
          <w:rFonts w:ascii="Times New Roman" w:eastAsia="Times New Roman" w:hAnsi="Times New Roman" w:cs="Times New Roman"/>
          <w:b/>
          <w:bCs/>
          <w:color w:val="000000"/>
          <w:sz w:val="16"/>
          <w:szCs w:val="16"/>
          <w:lang w:eastAsia="ru-RU"/>
        </w:rPr>
      </w:pPr>
      <w:r w:rsidRPr="006D5D87">
        <w:rPr>
          <w:rFonts w:ascii="Times New Roman" w:eastAsia="Times New Roman" w:hAnsi="Times New Roman" w:cs="Times New Roman"/>
          <w:b/>
          <w:bCs/>
          <w:color w:val="000000"/>
          <w:sz w:val="16"/>
          <w:szCs w:val="16"/>
          <w:lang w:eastAsia="ru-RU"/>
        </w:rPr>
        <w:t xml:space="preserve">в Мокшанском районе Пензенской области на 2014-2027 годы»  </w:t>
      </w:r>
    </w:p>
    <w:p w:rsidR="006D5D87" w:rsidRPr="006D5D87" w:rsidRDefault="00592F2E" w:rsidP="006D5D87">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bCs/>
          <w:color w:val="000000"/>
          <w:sz w:val="16"/>
          <w:szCs w:val="16"/>
          <w:lang w:eastAsia="ru-RU"/>
        </w:rPr>
        <w:t xml:space="preserve">                       </w:t>
      </w:r>
      <w:r w:rsidR="006D5D87" w:rsidRPr="006D5D87">
        <w:rPr>
          <w:rFonts w:ascii="Times New Roman" w:eastAsia="Times New Roman" w:hAnsi="Times New Roman" w:cs="Times New Roman"/>
          <w:bCs/>
          <w:color w:val="000000"/>
          <w:sz w:val="16"/>
          <w:szCs w:val="16"/>
          <w:lang w:eastAsia="ru-RU"/>
        </w:rPr>
        <w:t xml:space="preserve">« </w:t>
      </w:r>
    </w:p>
    <w:tbl>
      <w:tblPr>
        <w:tblW w:w="155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72"/>
        <w:gridCol w:w="3297"/>
        <w:gridCol w:w="1698"/>
        <w:gridCol w:w="1005"/>
        <w:gridCol w:w="732"/>
        <w:gridCol w:w="1095"/>
        <w:gridCol w:w="46"/>
        <w:gridCol w:w="19"/>
        <w:gridCol w:w="1108"/>
        <w:gridCol w:w="1037"/>
        <w:gridCol w:w="806"/>
        <w:gridCol w:w="2693"/>
        <w:gridCol w:w="1299"/>
      </w:tblGrid>
      <w:tr w:rsidR="006D5D87" w:rsidRPr="006D5D87" w:rsidTr="005B2498">
        <w:trPr>
          <w:trHeight w:val="227"/>
        </w:trPr>
        <w:tc>
          <w:tcPr>
            <w:tcW w:w="672"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p w:rsidR="006D5D87" w:rsidRPr="006D5D87" w:rsidRDefault="006D5D87" w:rsidP="006D5D87">
            <w:pPr>
              <w:jc w:val="center"/>
              <w:rPr>
                <w:rFonts w:ascii="Times New Roman" w:eastAsia="Times New Roman" w:hAnsi="Times New Roman" w:cs="Times New Roman"/>
                <w:sz w:val="16"/>
                <w:szCs w:val="16"/>
                <w:lang w:eastAsia="ru-RU"/>
              </w:rPr>
            </w:pPr>
            <w:proofErr w:type="gramStart"/>
            <w:r w:rsidRPr="006D5D87">
              <w:rPr>
                <w:rFonts w:ascii="Times New Roman" w:eastAsia="Times New Roman" w:hAnsi="Times New Roman" w:cs="Times New Roman"/>
                <w:sz w:val="16"/>
                <w:szCs w:val="16"/>
                <w:lang w:eastAsia="ru-RU"/>
              </w:rPr>
              <w:t>п</w:t>
            </w:r>
            <w:proofErr w:type="gramEnd"/>
            <w:r w:rsidRPr="006D5D87">
              <w:rPr>
                <w:rFonts w:ascii="Times New Roman" w:eastAsia="Times New Roman" w:hAnsi="Times New Roman" w:cs="Times New Roman"/>
                <w:sz w:val="16"/>
                <w:szCs w:val="16"/>
                <w:lang w:eastAsia="ru-RU"/>
              </w:rPr>
              <w:t>/п</w:t>
            </w:r>
          </w:p>
        </w:tc>
        <w:tc>
          <w:tcPr>
            <w:tcW w:w="3297"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Наименование основного мероприятия, мероприятия</w:t>
            </w:r>
          </w:p>
        </w:tc>
        <w:tc>
          <w:tcPr>
            <w:tcW w:w="1698"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Исполнители</w:t>
            </w:r>
          </w:p>
        </w:tc>
        <w:tc>
          <w:tcPr>
            <w:tcW w:w="1005" w:type="dxa"/>
            <w:vMerge w:val="restart"/>
            <w:shd w:val="clear" w:color="auto" w:fill="auto"/>
          </w:tcPr>
          <w:p w:rsidR="006D5D87" w:rsidRPr="006D5D87" w:rsidRDefault="006D5D87" w:rsidP="00592F2E">
            <w:pPr>
              <w:ind w:left="-72" w:right="-131" w:firstLine="72"/>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Срок исполнения (год)</w:t>
            </w:r>
          </w:p>
        </w:tc>
        <w:tc>
          <w:tcPr>
            <w:tcW w:w="4843" w:type="dxa"/>
            <w:gridSpan w:val="7"/>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Объем финансирования, тыс. рублей</w:t>
            </w:r>
          </w:p>
        </w:tc>
        <w:tc>
          <w:tcPr>
            <w:tcW w:w="2693"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Показатели результата мероприятия по годам</w:t>
            </w:r>
          </w:p>
        </w:tc>
        <w:tc>
          <w:tcPr>
            <w:tcW w:w="1299" w:type="dxa"/>
            <w:vMerge w:val="restart"/>
            <w:shd w:val="clear" w:color="auto" w:fill="auto"/>
          </w:tcPr>
          <w:p w:rsidR="006D5D87" w:rsidRPr="006D5D87" w:rsidRDefault="006D5D87" w:rsidP="006D5D87">
            <w:pPr>
              <w:ind w:left="-108" w:right="-107"/>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Связь с показателем муниципальной программы</w:t>
            </w:r>
          </w:p>
        </w:tc>
      </w:tr>
      <w:tr w:rsidR="006D5D87" w:rsidRPr="006D5D87" w:rsidTr="005B2498">
        <w:trPr>
          <w:trHeight w:val="227"/>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всего</w:t>
            </w:r>
          </w:p>
        </w:tc>
        <w:tc>
          <w:tcPr>
            <w:tcW w:w="1141" w:type="dxa"/>
            <w:gridSpan w:val="2"/>
            <w:shd w:val="clear" w:color="auto" w:fill="auto"/>
          </w:tcPr>
          <w:p w:rsidR="006D5D87" w:rsidRPr="006D5D87" w:rsidRDefault="006D5D87" w:rsidP="006D5D87">
            <w:pPr>
              <w:ind w:right="-102" w:hanging="108"/>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Федеральные средства</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Бюджет Пензенской области</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Бюджет Мокшанского района</w:t>
            </w:r>
          </w:p>
        </w:tc>
        <w:tc>
          <w:tcPr>
            <w:tcW w:w="806" w:type="dxa"/>
            <w:shd w:val="clear" w:color="auto" w:fill="auto"/>
          </w:tcPr>
          <w:p w:rsidR="006D5D87" w:rsidRPr="006D5D87" w:rsidRDefault="006D5D87" w:rsidP="006D5D87">
            <w:pPr>
              <w:ind w:left="-153" w:right="-108"/>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Внебюджетные средства</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227"/>
        </w:trPr>
        <w:tc>
          <w:tcPr>
            <w:tcW w:w="67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w:t>
            </w:r>
          </w:p>
        </w:tc>
        <w:tc>
          <w:tcPr>
            <w:tcW w:w="3297" w:type="dxa"/>
            <w:shd w:val="clear" w:color="auto" w:fill="auto"/>
          </w:tcPr>
          <w:p w:rsidR="006D5D87" w:rsidRPr="006D5D87" w:rsidRDefault="006D5D87" w:rsidP="006D5D87">
            <w:pPr>
              <w:tabs>
                <w:tab w:val="center" w:pos="650"/>
                <w:tab w:val="left" w:pos="1125"/>
              </w:tabs>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w:t>
            </w:r>
          </w:p>
        </w:tc>
        <w:tc>
          <w:tcPr>
            <w:tcW w:w="169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3</w:t>
            </w: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4</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5</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6</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7</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8</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9</w:t>
            </w:r>
          </w:p>
        </w:tc>
        <w:tc>
          <w:tcPr>
            <w:tcW w:w="2693"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10</w:t>
            </w:r>
          </w:p>
        </w:tc>
        <w:tc>
          <w:tcPr>
            <w:tcW w:w="1299"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11</w:t>
            </w:r>
          </w:p>
        </w:tc>
      </w:tr>
      <w:tr w:rsidR="006D5D87" w:rsidRPr="006D5D87" w:rsidTr="005B2498">
        <w:trPr>
          <w:trHeight w:val="227"/>
        </w:trPr>
        <w:tc>
          <w:tcPr>
            <w:tcW w:w="15507" w:type="dxa"/>
            <w:gridSpan w:val="13"/>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Подпрограмма 1 Модернизация систем жизнеобеспечения населения и объектов коммунальной инфраструктуры в Мокшанском районе Пензенской области </w:t>
            </w:r>
          </w:p>
        </w:tc>
      </w:tr>
      <w:tr w:rsidR="006D5D87" w:rsidRPr="006D5D87" w:rsidTr="005B2498">
        <w:trPr>
          <w:trHeight w:val="227"/>
        </w:trPr>
        <w:tc>
          <w:tcPr>
            <w:tcW w:w="15507" w:type="dxa"/>
            <w:gridSpan w:val="13"/>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Цель подпрограммы: повышение эффективности, устойчивости и надежности функционирования систем жизнеобеспечения населения на территории Мокшанского района</w:t>
            </w:r>
          </w:p>
        </w:tc>
      </w:tr>
      <w:tr w:rsidR="006D5D87" w:rsidRPr="006D5D87" w:rsidTr="005B2498">
        <w:trPr>
          <w:trHeight w:val="227"/>
        </w:trPr>
        <w:tc>
          <w:tcPr>
            <w:tcW w:w="15507" w:type="dxa"/>
            <w:gridSpan w:val="13"/>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Задача подпрограммы Строительство и реконструкция систем жизнеобеспечения населения, в том числе, обеспечивающих санитарное благополучие территории и граждан</w:t>
            </w:r>
          </w:p>
        </w:tc>
      </w:tr>
      <w:tr w:rsidR="006D5D87" w:rsidRPr="006D5D87" w:rsidTr="005B2498">
        <w:trPr>
          <w:trHeight w:val="227"/>
        </w:trPr>
        <w:tc>
          <w:tcPr>
            <w:tcW w:w="15507" w:type="dxa"/>
            <w:gridSpan w:val="13"/>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1.1. 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r>
      <w:tr w:rsidR="006D5D87" w:rsidRPr="006D5D87" w:rsidTr="005B2498">
        <w:trPr>
          <w:trHeight w:val="111"/>
        </w:trPr>
        <w:tc>
          <w:tcPr>
            <w:tcW w:w="672" w:type="dxa"/>
            <w:vMerge w:val="restart"/>
            <w:shd w:val="clear" w:color="auto" w:fill="auto"/>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1.1.1</w:t>
            </w:r>
          </w:p>
        </w:tc>
        <w:tc>
          <w:tcPr>
            <w:tcW w:w="3297"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w:t>
            </w:r>
          </w:p>
        </w:tc>
        <w:tc>
          <w:tcPr>
            <w:tcW w:w="1698"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Обеспечение нормативного содержания объектов систем газоснабжения (100%)</w:t>
            </w:r>
          </w:p>
        </w:tc>
        <w:tc>
          <w:tcPr>
            <w:tcW w:w="1299"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1.2</w:t>
            </w:r>
          </w:p>
        </w:tc>
      </w:tr>
      <w:tr w:rsidR="006D5D87" w:rsidRPr="006D5D87" w:rsidTr="005B2498">
        <w:trPr>
          <w:trHeight w:val="143"/>
        </w:trPr>
        <w:tc>
          <w:tcPr>
            <w:tcW w:w="672" w:type="dxa"/>
            <w:vMerge/>
            <w:shd w:val="clear" w:color="auto" w:fill="auto"/>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42"/>
        </w:trPr>
        <w:tc>
          <w:tcPr>
            <w:tcW w:w="672" w:type="dxa"/>
            <w:vMerge/>
            <w:shd w:val="clear" w:color="auto" w:fill="auto"/>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2024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79"/>
        </w:trPr>
        <w:tc>
          <w:tcPr>
            <w:tcW w:w="672" w:type="dxa"/>
            <w:vMerge/>
            <w:shd w:val="clear" w:color="auto" w:fill="auto"/>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151"/>
        </w:trPr>
        <w:tc>
          <w:tcPr>
            <w:tcW w:w="672" w:type="dxa"/>
            <w:vMerge/>
            <w:shd w:val="clear" w:color="auto" w:fill="auto"/>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42"/>
        </w:trPr>
        <w:tc>
          <w:tcPr>
            <w:tcW w:w="672" w:type="dxa"/>
            <w:vMerge/>
            <w:shd w:val="clear" w:color="auto" w:fill="auto"/>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240"/>
        </w:trPr>
        <w:tc>
          <w:tcPr>
            <w:tcW w:w="672" w:type="dxa"/>
            <w:vMerge w:val="restart"/>
            <w:shd w:val="clear" w:color="auto" w:fill="auto"/>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1.1.2</w:t>
            </w:r>
          </w:p>
        </w:tc>
        <w:tc>
          <w:tcPr>
            <w:tcW w:w="3297" w:type="dxa"/>
            <w:vMerge w:val="restart"/>
            <w:shd w:val="clear" w:color="auto" w:fill="auto"/>
          </w:tcPr>
          <w:p w:rsidR="006D5D87" w:rsidRPr="006D5D87" w:rsidRDefault="006D5D87" w:rsidP="006D5D87">
            <w:pPr>
              <w:ind w:right="-117"/>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Мероприятия по разработке проектно-сметной документации на капитальный ремонт объектов водоснабжения населения</w:t>
            </w:r>
          </w:p>
        </w:tc>
        <w:tc>
          <w:tcPr>
            <w:tcW w:w="1698"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2025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1200,0</w:t>
            </w:r>
          </w:p>
        </w:tc>
        <w:tc>
          <w:tcPr>
            <w:tcW w:w="1141" w:type="dxa"/>
            <w:gridSpan w:val="2"/>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1200,0</w:t>
            </w:r>
          </w:p>
        </w:tc>
        <w:tc>
          <w:tcPr>
            <w:tcW w:w="806"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Капитальный ремонт изношенных объектов централизованного питьевого водоснабжения</w:t>
            </w:r>
          </w:p>
        </w:tc>
        <w:tc>
          <w:tcPr>
            <w:tcW w:w="1299"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75"/>
        </w:trPr>
        <w:tc>
          <w:tcPr>
            <w:tcW w:w="672" w:type="dxa"/>
            <w:vMerge/>
            <w:shd w:val="clear" w:color="auto" w:fill="auto"/>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43"/>
        </w:trPr>
        <w:tc>
          <w:tcPr>
            <w:tcW w:w="672" w:type="dxa"/>
            <w:vMerge/>
            <w:shd w:val="clear" w:color="auto" w:fill="auto"/>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42"/>
        </w:trPr>
        <w:tc>
          <w:tcPr>
            <w:tcW w:w="672" w:type="dxa"/>
            <w:vMerge w:val="restart"/>
            <w:shd w:val="clear" w:color="auto" w:fill="auto"/>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1.1.3</w:t>
            </w:r>
          </w:p>
        </w:tc>
        <w:tc>
          <w:tcPr>
            <w:tcW w:w="3297" w:type="dxa"/>
            <w:vMerge w:val="restart"/>
            <w:shd w:val="clear" w:color="auto" w:fill="auto"/>
          </w:tcPr>
          <w:p w:rsidR="006D5D87" w:rsidRPr="006D5D87" w:rsidRDefault="006D5D87" w:rsidP="006D5D87">
            <w:pPr>
              <w:ind w:right="-117"/>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Проведение экспертизы проектно-сметной документации на капитальный ремонт объектов водоснабжения населения</w:t>
            </w:r>
          </w:p>
        </w:tc>
        <w:tc>
          <w:tcPr>
            <w:tcW w:w="1698"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2025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600,0</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
        </w:tc>
        <w:tc>
          <w:tcPr>
            <w:tcW w:w="1127" w:type="dxa"/>
            <w:gridSpan w:val="2"/>
            <w:shd w:val="clear" w:color="auto" w:fill="auto"/>
          </w:tcPr>
          <w:p w:rsidR="006D5D87" w:rsidRPr="006D5D87" w:rsidRDefault="00725732" w:rsidP="0072573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600,0</w:t>
            </w:r>
          </w:p>
        </w:tc>
        <w:tc>
          <w:tcPr>
            <w:tcW w:w="806" w:type="dxa"/>
            <w:shd w:val="clear" w:color="auto" w:fill="auto"/>
          </w:tcPr>
          <w:p w:rsidR="006D5D87" w:rsidRPr="006D5D87" w:rsidRDefault="00725732" w:rsidP="0072573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2693"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Капитальный ремонт изношенных объектов централизованного питьевого водоснабжения</w:t>
            </w:r>
          </w:p>
        </w:tc>
        <w:tc>
          <w:tcPr>
            <w:tcW w:w="1299"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42"/>
        </w:trPr>
        <w:tc>
          <w:tcPr>
            <w:tcW w:w="672" w:type="dxa"/>
            <w:vMerge/>
            <w:shd w:val="clear" w:color="auto" w:fill="auto"/>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74"/>
        </w:trPr>
        <w:tc>
          <w:tcPr>
            <w:tcW w:w="672" w:type="dxa"/>
            <w:vMerge/>
            <w:shd w:val="clear" w:color="auto" w:fill="auto"/>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105"/>
        </w:trPr>
        <w:tc>
          <w:tcPr>
            <w:tcW w:w="15507" w:type="dxa"/>
            <w:gridSpan w:val="1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1.2. Повышение качества транспортного обслуживания населения Мокшанского района</w:t>
            </w:r>
          </w:p>
        </w:tc>
      </w:tr>
      <w:tr w:rsidR="006D5D87" w:rsidRPr="006D5D87" w:rsidTr="005B2498">
        <w:trPr>
          <w:trHeight w:val="155"/>
        </w:trPr>
        <w:tc>
          <w:tcPr>
            <w:tcW w:w="672"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1.2.1</w:t>
            </w:r>
          </w:p>
        </w:tc>
        <w:tc>
          <w:tcPr>
            <w:tcW w:w="3297"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1698"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Администрация Мокшанского района</w:t>
            </w:r>
          </w:p>
        </w:tc>
        <w:tc>
          <w:tcPr>
            <w:tcW w:w="1005" w:type="dxa"/>
            <w:tcBorders>
              <w:top w:val="nil"/>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г.</w:t>
            </w:r>
          </w:p>
        </w:tc>
        <w:tc>
          <w:tcPr>
            <w:tcW w:w="732"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1309,2</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1309,2</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Максимальный охват населения регулярными маршрутами пассажирского транспорта</w:t>
            </w:r>
          </w:p>
        </w:tc>
        <w:tc>
          <w:tcPr>
            <w:tcW w:w="1299"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1.1</w:t>
            </w:r>
          </w:p>
        </w:tc>
      </w:tr>
      <w:tr w:rsidR="006D5D87" w:rsidRPr="006D5D87" w:rsidTr="005B2498">
        <w:trPr>
          <w:trHeight w:val="42"/>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г.</w:t>
            </w:r>
          </w:p>
        </w:tc>
        <w:tc>
          <w:tcPr>
            <w:tcW w:w="732" w:type="dxa"/>
            <w:tcBorders>
              <w:top w:val="nil"/>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1427,1</w:t>
            </w:r>
          </w:p>
        </w:tc>
        <w:tc>
          <w:tcPr>
            <w:tcW w:w="1141" w:type="dxa"/>
            <w:gridSpan w:val="2"/>
            <w:tcBorders>
              <w:top w:val="nil"/>
            </w:tcBorders>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tcBorders>
              <w:top w:val="nil"/>
            </w:tcBorders>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Borders>
              <w:top w:val="nil"/>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1427,1</w:t>
            </w:r>
          </w:p>
        </w:tc>
        <w:tc>
          <w:tcPr>
            <w:tcW w:w="806" w:type="dxa"/>
            <w:tcBorders>
              <w:top w:val="nil"/>
            </w:tcBorders>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121"/>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2024 г.</w:t>
            </w:r>
          </w:p>
        </w:tc>
        <w:tc>
          <w:tcPr>
            <w:tcW w:w="732"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1411,7</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1411,7</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111"/>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w:t>
            </w:r>
          </w:p>
        </w:tc>
        <w:tc>
          <w:tcPr>
            <w:tcW w:w="732"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1785,5</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1785,5</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101"/>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1950,0</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1950,0</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91"/>
        </w:trPr>
        <w:tc>
          <w:tcPr>
            <w:tcW w:w="672" w:type="dxa"/>
            <w:vMerge/>
            <w:tcBorders>
              <w:bottom w:val="nil"/>
            </w:tcBorders>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227"/>
        </w:trPr>
        <w:tc>
          <w:tcPr>
            <w:tcW w:w="672" w:type="dxa"/>
            <w:tcBorders>
              <w:right w:val="nil"/>
            </w:tcBorders>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4835" w:type="dxa"/>
            <w:gridSpan w:val="12"/>
            <w:tcBorders>
              <w:left w:val="nil"/>
            </w:tcBorders>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1.3. Основное мероприятие: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r>
      <w:tr w:rsidR="006D5D87" w:rsidRPr="006D5D87" w:rsidTr="005B2498">
        <w:trPr>
          <w:trHeight w:val="42"/>
        </w:trPr>
        <w:tc>
          <w:tcPr>
            <w:tcW w:w="672"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1.3.1</w:t>
            </w:r>
          </w:p>
        </w:tc>
        <w:tc>
          <w:tcPr>
            <w:tcW w:w="3297"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Мероприятия за счёт бюджетных ассигнований муниципального дорожного фонда Мокшанского района</w:t>
            </w:r>
          </w:p>
        </w:tc>
        <w:tc>
          <w:tcPr>
            <w:tcW w:w="1698"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2304,0</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2304,0</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tc>
        <w:tc>
          <w:tcPr>
            <w:tcW w:w="1299"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1.2</w:t>
            </w:r>
          </w:p>
        </w:tc>
      </w:tr>
      <w:tr w:rsidR="006D5D87" w:rsidRPr="006D5D87" w:rsidTr="005B2498">
        <w:trPr>
          <w:trHeight w:val="227"/>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3431,1</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3431,1</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227"/>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2024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4337,0</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4337,0</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42"/>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64"/>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42"/>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42"/>
        </w:trPr>
        <w:tc>
          <w:tcPr>
            <w:tcW w:w="672"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1.3.2</w:t>
            </w:r>
          </w:p>
        </w:tc>
        <w:tc>
          <w:tcPr>
            <w:tcW w:w="3297" w:type="dxa"/>
            <w:vMerge w:val="restart"/>
            <w:shd w:val="clear" w:color="auto" w:fill="auto"/>
          </w:tcPr>
          <w:p w:rsidR="006D5D87" w:rsidRPr="006D5D87" w:rsidRDefault="006D5D87" w:rsidP="006D5D87">
            <w:pPr>
              <w:ind w:right="-117"/>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698"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г.</w:t>
            </w:r>
          </w:p>
        </w:tc>
        <w:tc>
          <w:tcPr>
            <w:tcW w:w="732" w:type="dxa"/>
            <w:shd w:val="clear" w:color="auto" w:fill="auto"/>
          </w:tcPr>
          <w:p w:rsidR="006D5D87" w:rsidRPr="006D5D87" w:rsidRDefault="006D5D87" w:rsidP="006D5D87">
            <w:pPr>
              <w:widowControl w:val="0"/>
              <w:ind w:left="-118" w:right="-99"/>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54744,6</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51479,6</w:t>
            </w:r>
          </w:p>
        </w:tc>
        <w:tc>
          <w:tcPr>
            <w:tcW w:w="1037"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3265,0</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299"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1.2</w:t>
            </w:r>
          </w:p>
        </w:tc>
      </w:tr>
      <w:tr w:rsidR="006D5D87" w:rsidRPr="006D5D87" w:rsidTr="005B2498">
        <w:trPr>
          <w:trHeight w:val="63"/>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г.</w:t>
            </w:r>
          </w:p>
        </w:tc>
        <w:tc>
          <w:tcPr>
            <w:tcW w:w="732" w:type="dxa"/>
            <w:shd w:val="clear" w:color="auto" w:fill="auto"/>
          </w:tcPr>
          <w:p w:rsidR="006D5D87" w:rsidRPr="006D5D87" w:rsidRDefault="006D5D87" w:rsidP="006D5D87">
            <w:pPr>
              <w:widowControl w:val="0"/>
              <w:ind w:left="-118" w:right="-99"/>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39439,4</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36736,1</w:t>
            </w:r>
          </w:p>
        </w:tc>
        <w:tc>
          <w:tcPr>
            <w:tcW w:w="1037"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2703,3</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95"/>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2024 г.</w:t>
            </w:r>
          </w:p>
        </w:tc>
        <w:tc>
          <w:tcPr>
            <w:tcW w:w="732" w:type="dxa"/>
            <w:shd w:val="clear" w:color="auto" w:fill="auto"/>
          </w:tcPr>
          <w:p w:rsidR="006D5D87" w:rsidRPr="006D5D87" w:rsidRDefault="006D5D87" w:rsidP="006D5D87">
            <w:pPr>
              <w:widowControl w:val="0"/>
              <w:ind w:left="-118" w:right="-99"/>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55786,0</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52031,0</w:t>
            </w:r>
          </w:p>
        </w:tc>
        <w:tc>
          <w:tcPr>
            <w:tcW w:w="1037"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3755,0</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42"/>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61"/>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284"/>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42"/>
        </w:trPr>
        <w:tc>
          <w:tcPr>
            <w:tcW w:w="672"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1.3.3</w:t>
            </w:r>
          </w:p>
        </w:tc>
        <w:tc>
          <w:tcPr>
            <w:tcW w:w="3297"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Разработка проекта организации дорожного движения</w:t>
            </w:r>
          </w:p>
        </w:tc>
        <w:tc>
          <w:tcPr>
            <w:tcW w:w="1698"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г.</w:t>
            </w:r>
          </w:p>
        </w:tc>
        <w:tc>
          <w:tcPr>
            <w:tcW w:w="732" w:type="dxa"/>
            <w:shd w:val="clear" w:color="auto" w:fill="auto"/>
          </w:tcPr>
          <w:p w:rsidR="006D5D87" w:rsidRPr="006D5D87" w:rsidRDefault="006D5D87" w:rsidP="006D5D87">
            <w:pPr>
              <w:ind w:right="-108" w:hanging="102"/>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Наличие проекта организации дорожного движения</w:t>
            </w:r>
          </w:p>
        </w:tc>
        <w:tc>
          <w:tcPr>
            <w:tcW w:w="1299"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1,2</w:t>
            </w:r>
          </w:p>
        </w:tc>
      </w:tr>
      <w:tr w:rsidR="006D5D87" w:rsidRPr="006D5D87" w:rsidTr="005B2498">
        <w:trPr>
          <w:trHeight w:val="127"/>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г.</w:t>
            </w:r>
          </w:p>
        </w:tc>
        <w:tc>
          <w:tcPr>
            <w:tcW w:w="732" w:type="dxa"/>
            <w:shd w:val="clear" w:color="auto" w:fill="auto"/>
          </w:tcPr>
          <w:p w:rsidR="006D5D87" w:rsidRPr="006D5D87" w:rsidRDefault="006D5D87" w:rsidP="006D5D87">
            <w:pPr>
              <w:ind w:right="-108" w:hanging="102"/>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104"/>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2024 г.</w:t>
            </w:r>
          </w:p>
        </w:tc>
        <w:tc>
          <w:tcPr>
            <w:tcW w:w="732" w:type="dxa"/>
            <w:shd w:val="clear" w:color="auto" w:fill="auto"/>
          </w:tcPr>
          <w:p w:rsidR="006D5D87" w:rsidRPr="006D5D87" w:rsidRDefault="006D5D87" w:rsidP="006D5D87">
            <w:pPr>
              <w:ind w:right="-108" w:hanging="102"/>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42"/>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w:t>
            </w:r>
          </w:p>
        </w:tc>
        <w:tc>
          <w:tcPr>
            <w:tcW w:w="732" w:type="dxa"/>
            <w:shd w:val="clear" w:color="auto" w:fill="auto"/>
          </w:tcPr>
          <w:p w:rsidR="006D5D87" w:rsidRPr="006D5D87" w:rsidRDefault="006D5D87" w:rsidP="006D5D87">
            <w:pPr>
              <w:ind w:right="-108" w:hanging="102"/>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84"/>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shd w:val="clear" w:color="auto" w:fill="auto"/>
          </w:tcPr>
          <w:p w:rsidR="006D5D87" w:rsidRPr="006D5D87" w:rsidRDefault="006D5D87" w:rsidP="006D5D87">
            <w:pPr>
              <w:ind w:right="-108" w:hanging="102"/>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73"/>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shd w:val="clear" w:color="auto" w:fill="auto"/>
          </w:tcPr>
          <w:p w:rsidR="006D5D87" w:rsidRPr="006D5D87" w:rsidRDefault="006D5D87" w:rsidP="006D5D87">
            <w:pPr>
              <w:ind w:right="-108" w:hanging="102"/>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98"/>
        </w:trPr>
        <w:tc>
          <w:tcPr>
            <w:tcW w:w="672"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1.3.4</w:t>
            </w:r>
          </w:p>
        </w:tc>
        <w:tc>
          <w:tcPr>
            <w:tcW w:w="3297"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698"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г.</w:t>
            </w:r>
          </w:p>
        </w:tc>
        <w:tc>
          <w:tcPr>
            <w:tcW w:w="732" w:type="dxa"/>
            <w:shd w:val="clear" w:color="auto" w:fill="auto"/>
          </w:tcPr>
          <w:p w:rsidR="006D5D87" w:rsidRPr="006D5D87" w:rsidRDefault="006D5D87" w:rsidP="006D5D87">
            <w:pPr>
              <w:ind w:right="-108" w:hanging="102"/>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5720,9</w:t>
            </w:r>
          </w:p>
        </w:tc>
        <w:tc>
          <w:tcPr>
            <w:tcW w:w="1141" w:type="dxa"/>
            <w:gridSpan w:val="2"/>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5720,9</w:t>
            </w:r>
          </w:p>
        </w:tc>
        <w:tc>
          <w:tcPr>
            <w:tcW w:w="806"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val="restart"/>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Мокшанского района</w:t>
            </w:r>
          </w:p>
        </w:tc>
        <w:tc>
          <w:tcPr>
            <w:tcW w:w="1299" w:type="dxa"/>
            <w:vMerge w:val="restart"/>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1,2</w:t>
            </w:r>
          </w:p>
        </w:tc>
      </w:tr>
      <w:tr w:rsidR="006D5D87" w:rsidRPr="006D5D87" w:rsidTr="005B2498">
        <w:trPr>
          <w:trHeight w:val="195"/>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999,3</w:t>
            </w:r>
          </w:p>
        </w:tc>
        <w:tc>
          <w:tcPr>
            <w:tcW w:w="1141" w:type="dxa"/>
            <w:gridSpan w:val="2"/>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999,3</w:t>
            </w:r>
          </w:p>
        </w:tc>
        <w:tc>
          <w:tcPr>
            <w:tcW w:w="806"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185"/>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2024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2013,7</w:t>
            </w:r>
          </w:p>
        </w:tc>
        <w:tc>
          <w:tcPr>
            <w:tcW w:w="1141" w:type="dxa"/>
            <w:gridSpan w:val="2"/>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2013,7</w:t>
            </w:r>
          </w:p>
        </w:tc>
        <w:tc>
          <w:tcPr>
            <w:tcW w:w="806"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284"/>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42"/>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122"/>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tcBorders>
              <w:bottom w:val="single" w:sz="4" w:space="0" w:color="auto"/>
            </w:tcBorders>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223"/>
        </w:trPr>
        <w:tc>
          <w:tcPr>
            <w:tcW w:w="672"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1.3.5</w:t>
            </w:r>
          </w:p>
        </w:tc>
        <w:tc>
          <w:tcPr>
            <w:tcW w:w="3297"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Проектирование сети автомобильных дорог общего пользования и искусственных сооружений на них вне границ населённых пунктов </w:t>
            </w:r>
            <w:proofErr w:type="gramStart"/>
            <w:r w:rsidRPr="006D5D87">
              <w:rPr>
                <w:rFonts w:ascii="Times New Roman" w:eastAsia="Times New Roman" w:hAnsi="Times New Roman" w:cs="Times New Roman"/>
                <w:sz w:val="16"/>
                <w:szCs w:val="16"/>
                <w:lang w:eastAsia="ru-RU"/>
              </w:rPr>
              <w:t>в</w:t>
            </w:r>
            <w:proofErr w:type="gramEnd"/>
            <w:r w:rsidRPr="006D5D87">
              <w:rPr>
                <w:rFonts w:ascii="Times New Roman" w:eastAsia="Times New Roman" w:hAnsi="Times New Roman" w:cs="Times New Roman"/>
                <w:sz w:val="16"/>
                <w:szCs w:val="16"/>
                <w:lang w:eastAsia="ru-RU"/>
              </w:rPr>
              <w:t xml:space="preserve"> границам муниципального района</w:t>
            </w:r>
          </w:p>
        </w:tc>
        <w:tc>
          <w:tcPr>
            <w:tcW w:w="1698"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Администрация Мокшанского района</w:t>
            </w:r>
          </w:p>
        </w:tc>
        <w:tc>
          <w:tcPr>
            <w:tcW w:w="1005" w:type="dxa"/>
            <w:vMerge w:val="restart"/>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г.</w:t>
            </w:r>
          </w:p>
        </w:tc>
        <w:tc>
          <w:tcPr>
            <w:tcW w:w="732"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vMerge w:val="restart"/>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vMerge w:val="restart"/>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vMerge w:val="restart"/>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Обеспечить проведение работ по обследованию и диагностике сети автомобильных дорог общего пользования и искусственных сооружений на них вне границ населённых пунктов </w:t>
            </w:r>
            <w:proofErr w:type="gramStart"/>
            <w:r w:rsidRPr="006D5D87">
              <w:rPr>
                <w:rFonts w:ascii="Times New Roman" w:eastAsia="Times New Roman" w:hAnsi="Times New Roman" w:cs="Times New Roman"/>
                <w:sz w:val="16"/>
                <w:szCs w:val="16"/>
                <w:lang w:eastAsia="ru-RU"/>
              </w:rPr>
              <w:t>в</w:t>
            </w:r>
            <w:proofErr w:type="gramEnd"/>
            <w:r w:rsidRPr="006D5D87">
              <w:rPr>
                <w:rFonts w:ascii="Times New Roman" w:eastAsia="Times New Roman" w:hAnsi="Times New Roman" w:cs="Times New Roman"/>
                <w:sz w:val="16"/>
                <w:szCs w:val="16"/>
                <w:lang w:eastAsia="ru-RU"/>
              </w:rPr>
              <w:t xml:space="preserve"> границам муниципального района</w:t>
            </w:r>
          </w:p>
        </w:tc>
        <w:tc>
          <w:tcPr>
            <w:tcW w:w="1299" w:type="dxa"/>
            <w:vMerge w:val="restart"/>
            <w:tcBorders>
              <w:right w:val="single" w:sz="4" w:space="0" w:color="auto"/>
            </w:tcBorders>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1,2</w:t>
            </w:r>
          </w:p>
        </w:tc>
      </w:tr>
      <w:tr w:rsidR="006D5D87" w:rsidRPr="006D5D87" w:rsidTr="005B2498">
        <w:trPr>
          <w:trHeight w:val="184"/>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vMerge/>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73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141" w:type="dxa"/>
            <w:gridSpan w:val="2"/>
            <w:vMerge/>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127" w:type="dxa"/>
            <w:gridSpan w:val="2"/>
            <w:vMerge/>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37"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806" w:type="dxa"/>
            <w:vMerge/>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tcBorders>
              <w:right w:val="single" w:sz="4" w:space="0" w:color="auto"/>
            </w:tcBorders>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293"/>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
        </w:tc>
        <w:tc>
          <w:tcPr>
            <w:tcW w:w="1141" w:type="dxa"/>
            <w:gridSpan w:val="2"/>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tcBorders>
              <w:right w:val="single" w:sz="4" w:space="0" w:color="auto"/>
            </w:tcBorders>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293"/>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2024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tcBorders>
              <w:right w:val="single" w:sz="4" w:space="0" w:color="auto"/>
            </w:tcBorders>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97"/>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highlight w:val="yellow"/>
                <w:lang w:eastAsia="ru-RU"/>
              </w:rPr>
            </w:pPr>
            <w:r w:rsidRPr="006D5D87">
              <w:rPr>
                <w:rFonts w:ascii="Times New Roman" w:eastAsia="Times New Roman" w:hAnsi="Times New Roman" w:cs="Times New Roman"/>
                <w:sz w:val="16"/>
                <w:szCs w:val="16"/>
                <w:lang w:eastAsia="ru-RU"/>
              </w:rPr>
              <w:t>75,7</w:t>
            </w:r>
          </w:p>
        </w:tc>
        <w:tc>
          <w:tcPr>
            <w:tcW w:w="1141" w:type="dxa"/>
            <w:gridSpan w:val="2"/>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75,7</w:t>
            </w:r>
          </w:p>
        </w:tc>
        <w:tc>
          <w:tcPr>
            <w:tcW w:w="806"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tcBorders>
              <w:right w:val="single" w:sz="4" w:space="0" w:color="auto"/>
            </w:tcBorders>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159"/>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tcBorders>
              <w:right w:val="single" w:sz="4" w:space="0" w:color="auto"/>
            </w:tcBorders>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79"/>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tcBorders>
              <w:right w:val="single" w:sz="4" w:space="0" w:color="auto"/>
            </w:tcBorders>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49"/>
        </w:trPr>
        <w:tc>
          <w:tcPr>
            <w:tcW w:w="672"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1.3.6</w:t>
            </w:r>
          </w:p>
        </w:tc>
        <w:tc>
          <w:tcPr>
            <w:tcW w:w="3297"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Строительство (реконструкция), капитальный ремонт, ремонт и содержание </w:t>
            </w:r>
            <w:r w:rsidRPr="006D5D87">
              <w:rPr>
                <w:rFonts w:ascii="Times New Roman" w:eastAsia="Times New Roman" w:hAnsi="Times New Roman" w:cs="Times New Roman"/>
                <w:sz w:val="16"/>
                <w:szCs w:val="16"/>
                <w:lang w:eastAsia="ru-RU"/>
              </w:rPr>
              <w:lastRenderedPageBreak/>
              <w:t>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1698"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lastRenderedPageBreak/>
              <w:t>Администрация Мокшанского района</w:t>
            </w: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15,8</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15,8</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Обеспечение строительство (реконструкция), капитальный </w:t>
            </w:r>
            <w:r w:rsidRPr="006D5D87">
              <w:rPr>
                <w:rFonts w:ascii="Times New Roman" w:eastAsia="Times New Roman" w:hAnsi="Times New Roman" w:cs="Times New Roman"/>
                <w:sz w:val="16"/>
                <w:szCs w:val="16"/>
                <w:lang w:eastAsia="ru-RU"/>
              </w:rPr>
              <w:lastRenderedPageBreak/>
              <w:t>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299"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lastRenderedPageBreak/>
              <w:t>1.2</w:t>
            </w:r>
          </w:p>
        </w:tc>
      </w:tr>
      <w:tr w:rsidR="006D5D87" w:rsidRPr="006D5D87" w:rsidTr="005B2498">
        <w:trPr>
          <w:trHeight w:val="228"/>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2,72</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2,72</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365"/>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2024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248"/>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68"/>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240"/>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160"/>
        </w:trPr>
        <w:tc>
          <w:tcPr>
            <w:tcW w:w="672"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1.3.7</w:t>
            </w:r>
          </w:p>
        </w:tc>
        <w:tc>
          <w:tcPr>
            <w:tcW w:w="3297"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Прочие расходы за счёт средств бюджетных ассигнований дорожного фонда</w:t>
            </w:r>
          </w:p>
        </w:tc>
        <w:tc>
          <w:tcPr>
            <w:tcW w:w="1698"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Обеспечить проведение работ по обследованию и диагностике сети автомобильных дорог общего пользования и искусственных сооружений на них вне границ населённых пунктов </w:t>
            </w:r>
            <w:proofErr w:type="gramStart"/>
            <w:r w:rsidRPr="006D5D87">
              <w:rPr>
                <w:rFonts w:ascii="Times New Roman" w:eastAsia="Times New Roman" w:hAnsi="Times New Roman" w:cs="Times New Roman"/>
                <w:sz w:val="16"/>
                <w:szCs w:val="16"/>
                <w:lang w:eastAsia="ru-RU"/>
              </w:rPr>
              <w:t>в</w:t>
            </w:r>
            <w:proofErr w:type="gramEnd"/>
            <w:r w:rsidRPr="006D5D87">
              <w:rPr>
                <w:rFonts w:ascii="Times New Roman" w:eastAsia="Times New Roman" w:hAnsi="Times New Roman" w:cs="Times New Roman"/>
                <w:sz w:val="16"/>
                <w:szCs w:val="16"/>
                <w:lang w:eastAsia="ru-RU"/>
              </w:rPr>
              <w:t xml:space="preserve"> границам муниципального района</w:t>
            </w:r>
          </w:p>
        </w:tc>
        <w:tc>
          <w:tcPr>
            <w:tcW w:w="1299"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1,2</w:t>
            </w:r>
          </w:p>
        </w:tc>
      </w:tr>
      <w:tr w:rsidR="006D5D87" w:rsidRPr="006D5D87" w:rsidTr="005B2498">
        <w:trPr>
          <w:trHeight w:val="42"/>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highlight w:val="yellow"/>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highlight w:val="yellow"/>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highlight w:val="yellow"/>
                <w:lang w:eastAsia="ru-RU"/>
              </w:rPr>
            </w:pPr>
          </w:p>
        </w:tc>
        <w:tc>
          <w:tcPr>
            <w:tcW w:w="1005" w:type="dxa"/>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г.</w:t>
            </w:r>
          </w:p>
        </w:tc>
        <w:tc>
          <w:tcPr>
            <w:tcW w:w="732" w:type="dxa"/>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181"/>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highlight w:val="yellow"/>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highlight w:val="yellow"/>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highlight w:val="yellow"/>
                <w:lang w:eastAsia="ru-RU"/>
              </w:rPr>
            </w:pPr>
          </w:p>
        </w:tc>
        <w:tc>
          <w:tcPr>
            <w:tcW w:w="1005" w:type="dxa"/>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2024 г.</w:t>
            </w:r>
          </w:p>
        </w:tc>
        <w:tc>
          <w:tcPr>
            <w:tcW w:w="732" w:type="dxa"/>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57"/>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highlight w:val="yellow"/>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highlight w:val="yellow"/>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highlight w:val="yellow"/>
                <w:lang w:eastAsia="ru-RU"/>
              </w:rPr>
            </w:pPr>
          </w:p>
        </w:tc>
        <w:tc>
          <w:tcPr>
            <w:tcW w:w="1005" w:type="dxa"/>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w:t>
            </w:r>
          </w:p>
        </w:tc>
        <w:tc>
          <w:tcPr>
            <w:tcW w:w="732" w:type="dxa"/>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424,3</w:t>
            </w:r>
          </w:p>
        </w:tc>
        <w:tc>
          <w:tcPr>
            <w:tcW w:w="1141" w:type="dxa"/>
            <w:gridSpan w:val="2"/>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424,3</w:t>
            </w:r>
          </w:p>
        </w:tc>
        <w:tc>
          <w:tcPr>
            <w:tcW w:w="806" w:type="dxa"/>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103"/>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highlight w:val="yellow"/>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highlight w:val="yellow"/>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highlight w:val="yellow"/>
                <w:lang w:eastAsia="ru-RU"/>
              </w:rPr>
            </w:pPr>
          </w:p>
        </w:tc>
        <w:tc>
          <w:tcPr>
            <w:tcW w:w="1005" w:type="dxa"/>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42"/>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FFFFFF"/>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42"/>
        </w:trPr>
        <w:tc>
          <w:tcPr>
            <w:tcW w:w="672"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1.3.8</w:t>
            </w:r>
          </w:p>
        </w:tc>
        <w:tc>
          <w:tcPr>
            <w:tcW w:w="3297"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Содержание сети автомобильных дорог общего пользования и искусственных сооружений на них вне границ населённых пунктов в границах муниципального района</w:t>
            </w:r>
          </w:p>
        </w:tc>
        <w:tc>
          <w:tcPr>
            <w:tcW w:w="1698"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Обеспечить проведение работ по содержанию сети автомобильных дорог общего пользования и искусственных сооружений на них вне границ населённых пунктов в границах муниципального района</w:t>
            </w:r>
          </w:p>
        </w:tc>
        <w:tc>
          <w:tcPr>
            <w:tcW w:w="1299"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1,2</w:t>
            </w:r>
          </w:p>
        </w:tc>
      </w:tr>
      <w:tr w:rsidR="006D5D87" w:rsidRPr="006D5D87" w:rsidTr="005B2498">
        <w:trPr>
          <w:trHeight w:val="42"/>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47"/>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2024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80"/>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7360,9</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7360,9</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111"/>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6898,0</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6898,0</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42"/>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7142,8</w:t>
            </w:r>
          </w:p>
        </w:tc>
        <w:tc>
          <w:tcPr>
            <w:tcW w:w="1141"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27" w:type="dxa"/>
            <w:gridSpan w:val="2"/>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7142,8</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227"/>
        </w:trPr>
        <w:tc>
          <w:tcPr>
            <w:tcW w:w="15507" w:type="dxa"/>
            <w:gridSpan w:val="13"/>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1.4. Основное мероприятие: Оплата взносов в региональный фонд капитального ремонта Пензенской области</w:t>
            </w:r>
          </w:p>
        </w:tc>
      </w:tr>
      <w:tr w:rsidR="006D5D87" w:rsidRPr="006D5D87" w:rsidTr="005B2498">
        <w:trPr>
          <w:trHeight w:val="73"/>
        </w:trPr>
        <w:tc>
          <w:tcPr>
            <w:tcW w:w="672"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1.4.1</w:t>
            </w:r>
          </w:p>
        </w:tc>
        <w:tc>
          <w:tcPr>
            <w:tcW w:w="3297" w:type="dxa"/>
            <w:vMerge w:val="restart"/>
            <w:shd w:val="clear" w:color="auto" w:fill="auto"/>
          </w:tcPr>
          <w:p w:rsidR="006D5D87" w:rsidRPr="006D5D87" w:rsidRDefault="006D5D87" w:rsidP="006D5D87">
            <w:pPr>
              <w:ind w:right="-108"/>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698"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г.</w:t>
            </w:r>
          </w:p>
        </w:tc>
        <w:tc>
          <w:tcPr>
            <w:tcW w:w="732"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26,1</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26,1</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Обеспечение </w:t>
            </w:r>
            <w:proofErr w:type="gramStart"/>
            <w:r w:rsidRPr="006D5D87">
              <w:rPr>
                <w:rFonts w:ascii="Times New Roman" w:eastAsia="Times New Roman" w:hAnsi="Times New Roman" w:cs="Times New Roman"/>
                <w:sz w:val="16"/>
                <w:szCs w:val="16"/>
                <w:lang w:eastAsia="ru-RU"/>
              </w:rPr>
              <w:t>формирования фонда капитального ремонта общего имущества многоквартирных домов</w:t>
            </w:r>
            <w:proofErr w:type="gramEnd"/>
          </w:p>
        </w:tc>
        <w:tc>
          <w:tcPr>
            <w:tcW w:w="1299"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1,2</w:t>
            </w:r>
          </w:p>
        </w:tc>
      </w:tr>
      <w:tr w:rsidR="006D5D87" w:rsidRPr="006D5D87" w:rsidTr="005B2498">
        <w:trPr>
          <w:trHeight w:val="42"/>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50,4</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50,4</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171"/>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2024 г.</w:t>
            </w:r>
          </w:p>
        </w:tc>
        <w:tc>
          <w:tcPr>
            <w:tcW w:w="732"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62,3</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62,3</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42"/>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w:t>
            </w:r>
          </w:p>
        </w:tc>
        <w:tc>
          <w:tcPr>
            <w:tcW w:w="732"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74,0</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74,0</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42"/>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42"/>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r>
      <w:tr w:rsidR="006D5D87" w:rsidRPr="006D5D87" w:rsidTr="005B2498">
        <w:trPr>
          <w:trHeight w:val="227"/>
        </w:trPr>
        <w:tc>
          <w:tcPr>
            <w:tcW w:w="15507" w:type="dxa"/>
            <w:gridSpan w:val="13"/>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1.5. Основное мероприятие: Осуществление полномочий органов местного самоуправления в области градостроительной деятельности</w:t>
            </w:r>
          </w:p>
        </w:tc>
      </w:tr>
      <w:tr w:rsidR="006D5D87" w:rsidRPr="006D5D87" w:rsidTr="005B2498">
        <w:trPr>
          <w:trHeight w:val="47"/>
        </w:trPr>
        <w:tc>
          <w:tcPr>
            <w:tcW w:w="672"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1.5.1</w:t>
            </w:r>
          </w:p>
        </w:tc>
        <w:tc>
          <w:tcPr>
            <w:tcW w:w="3297"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Проведение комплексных кадастровых работ</w:t>
            </w:r>
          </w:p>
        </w:tc>
        <w:tc>
          <w:tcPr>
            <w:tcW w:w="1698"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87,7</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80,7</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7,0</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val="restart"/>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299" w:type="dxa"/>
            <w:vMerge w:val="restart"/>
            <w:tcBorders>
              <w:top w:val="nil"/>
            </w:tcBorders>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165"/>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г.</w:t>
            </w:r>
          </w:p>
        </w:tc>
        <w:tc>
          <w:tcPr>
            <w:tcW w:w="732"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widowControl w:val="0"/>
              <w:jc w:val="center"/>
              <w:rPr>
                <w:rFonts w:ascii="Times New Roman" w:eastAsia="Times New Roman" w:hAnsi="Times New Roman" w:cs="Times New Roman"/>
                <w:strike/>
                <w:sz w:val="16"/>
                <w:szCs w:val="16"/>
                <w:lang w:eastAsia="ru-RU"/>
              </w:rPr>
            </w:pPr>
            <w:r w:rsidRPr="006D5D87">
              <w:rPr>
                <w:rFonts w:ascii="Times New Roman" w:eastAsia="Times New Roman" w:hAnsi="Times New Roman" w:cs="Times New Roman"/>
                <w:strike/>
                <w:sz w:val="16"/>
                <w:szCs w:val="16"/>
                <w:lang w:eastAsia="ru-RU"/>
              </w:rPr>
              <w:t xml:space="preserve">- </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55"/>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2024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1154,7</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1014,2</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140,5</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102"/>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42"/>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42"/>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55"/>
        </w:trPr>
        <w:tc>
          <w:tcPr>
            <w:tcW w:w="672"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1.5.2</w:t>
            </w:r>
          </w:p>
        </w:tc>
        <w:tc>
          <w:tcPr>
            <w:tcW w:w="3297" w:type="dxa"/>
            <w:vMerge w:val="restart"/>
            <w:shd w:val="clear" w:color="auto" w:fill="auto"/>
          </w:tcPr>
          <w:p w:rsidR="006D5D87" w:rsidRPr="006D5D87" w:rsidRDefault="006D5D87" w:rsidP="006D5D87">
            <w:pPr>
              <w:widowControl w:val="0"/>
              <w:spacing w:line="200" w:lineRule="exact"/>
              <w:jc w:val="left"/>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698"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299"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42"/>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г.</w:t>
            </w:r>
          </w:p>
        </w:tc>
        <w:tc>
          <w:tcPr>
            <w:tcW w:w="732"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77"/>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2024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68"/>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227"/>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227"/>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227"/>
        </w:trPr>
        <w:tc>
          <w:tcPr>
            <w:tcW w:w="672"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lastRenderedPageBreak/>
              <w:t>1.5.3</w:t>
            </w:r>
          </w:p>
        </w:tc>
        <w:tc>
          <w:tcPr>
            <w:tcW w:w="3297" w:type="dxa"/>
            <w:vMerge w:val="restart"/>
            <w:shd w:val="clear" w:color="auto" w:fill="auto"/>
          </w:tcPr>
          <w:p w:rsidR="006D5D87" w:rsidRPr="006D5D87" w:rsidRDefault="006D5D87" w:rsidP="005B2498">
            <w:pPr>
              <w:ind w:right="-108"/>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w:t>
            </w:r>
            <w:r w:rsidR="005B2498">
              <w:rPr>
                <w:rFonts w:ascii="Times New Roman" w:eastAsia="Times New Roman" w:hAnsi="Times New Roman" w:cs="Times New Roman"/>
                <w:sz w:val="16"/>
                <w:szCs w:val="16"/>
                <w:lang w:eastAsia="ru-RU"/>
              </w:rPr>
              <w:t xml:space="preserve"> </w:t>
            </w:r>
            <w:r w:rsidRPr="006D5D87">
              <w:rPr>
                <w:rFonts w:ascii="Times New Roman" w:eastAsia="Times New Roman" w:hAnsi="Times New Roman" w:cs="Times New Roman"/>
                <w:sz w:val="16"/>
                <w:szCs w:val="16"/>
                <w:lang w:eastAsia="ru-RU"/>
              </w:rPr>
              <w:t>в границах поселений</w:t>
            </w:r>
          </w:p>
        </w:tc>
        <w:tc>
          <w:tcPr>
            <w:tcW w:w="1698"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299"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103"/>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42"/>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2024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42"/>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57"/>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88"/>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120"/>
        </w:trPr>
        <w:tc>
          <w:tcPr>
            <w:tcW w:w="672"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1.5.4</w:t>
            </w:r>
          </w:p>
        </w:tc>
        <w:tc>
          <w:tcPr>
            <w:tcW w:w="3297"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8"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1400,0</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1400,0</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2693"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299"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227"/>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42"/>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2024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45"/>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42"/>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95"/>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rPr>
          <w:trHeight w:val="227"/>
        </w:trPr>
        <w:tc>
          <w:tcPr>
            <w:tcW w:w="15507" w:type="dxa"/>
            <w:gridSpan w:val="13"/>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1.6. Основное мероприятие: «Региональный проект «Модернизация коммунальной инфраструктуры на 2025-2030 годы»</w:t>
            </w:r>
          </w:p>
        </w:tc>
      </w:tr>
      <w:tr w:rsidR="006D5D87" w:rsidRPr="006D5D87" w:rsidTr="005B2498">
        <w:trPr>
          <w:trHeight w:val="227"/>
        </w:trPr>
        <w:tc>
          <w:tcPr>
            <w:tcW w:w="672"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1.6.1</w:t>
            </w:r>
          </w:p>
        </w:tc>
        <w:tc>
          <w:tcPr>
            <w:tcW w:w="3297"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Реализация мероприятий по модернизации коммунальной инфраструктуры в 2025-2030 годах</w:t>
            </w:r>
          </w:p>
        </w:tc>
        <w:tc>
          <w:tcPr>
            <w:tcW w:w="1698"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val="restart"/>
            <w:shd w:val="clear" w:color="auto" w:fill="auto"/>
          </w:tcPr>
          <w:p w:rsidR="006D5D87" w:rsidRPr="006D5D87" w:rsidRDefault="006D5D87" w:rsidP="006D5D87">
            <w:pPr>
              <w:jc w:val="center"/>
              <w:rPr>
                <w:rFonts w:ascii="Times New Roman" w:eastAsia="Times New Roman" w:hAnsi="Times New Roman" w:cs="Times New Roman"/>
                <w:sz w:val="16"/>
                <w:szCs w:val="16"/>
                <w:highlight w:val="yellow"/>
                <w:lang w:eastAsia="ru-RU"/>
              </w:rPr>
            </w:pPr>
          </w:p>
        </w:tc>
        <w:tc>
          <w:tcPr>
            <w:tcW w:w="1299" w:type="dxa"/>
            <w:vMerge w:val="restart"/>
            <w:shd w:val="clear" w:color="auto" w:fill="auto"/>
          </w:tcPr>
          <w:p w:rsidR="006D5D87" w:rsidRPr="006D5D87" w:rsidRDefault="006D5D87" w:rsidP="006D5D87">
            <w:pPr>
              <w:jc w:val="left"/>
              <w:rPr>
                <w:rFonts w:ascii="Times New Roman" w:eastAsia="Times New Roman" w:hAnsi="Times New Roman" w:cs="Times New Roman"/>
                <w:sz w:val="16"/>
                <w:szCs w:val="16"/>
                <w:highlight w:val="yellow"/>
                <w:lang w:eastAsia="ru-RU"/>
              </w:rPr>
            </w:pPr>
          </w:p>
        </w:tc>
      </w:tr>
      <w:tr w:rsidR="006D5D87" w:rsidRPr="006D5D87" w:rsidTr="005B2498">
        <w:trPr>
          <w:trHeight w:val="80"/>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highlight w:val="yellow"/>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highlight w:val="yellow"/>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highlight w:val="yellow"/>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highlight w:val="yellow"/>
                <w:lang w:eastAsia="ru-RU"/>
              </w:rPr>
            </w:pPr>
          </w:p>
        </w:tc>
      </w:tr>
      <w:tr w:rsidR="006D5D87" w:rsidRPr="006D5D87" w:rsidTr="005B2498">
        <w:trPr>
          <w:trHeight w:val="227"/>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highlight w:val="yellow"/>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highlight w:val="yellow"/>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2024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highlight w:val="yellow"/>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highlight w:val="yellow"/>
                <w:lang w:eastAsia="ru-RU"/>
              </w:rPr>
            </w:pPr>
          </w:p>
        </w:tc>
      </w:tr>
      <w:tr w:rsidR="006D5D87" w:rsidRPr="006D5D87" w:rsidTr="005B2498">
        <w:trPr>
          <w:trHeight w:val="101"/>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highlight w:val="yellow"/>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highlight w:val="yellow"/>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highlight w:val="yellow"/>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highlight w:val="yellow"/>
                <w:lang w:eastAsia="ru-RU"/>
              </w:rPr>
            </w:pPr>
          </w:p>
        </w:tc>
      </w:tr>
      <w:tr w:rsidR="006D5D87" w:rsidRPr="006D5D87" w:rsidTr="005B2498">
        <w:trPr>
          <w:trHeight w:val="91"/>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highlight w:val="yellow"/>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highlight w:val="yellow"/>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highlight w:val="yellow"/>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highlight w:val="yellow"/>
                <w:lang w:eastAsia="ru-RU"/>
              </w:rPr>
            </w:pPr>
          </w:p>
        </w:tc>
      </w:tr>
      <w:tr w:rsidR="006D5D87" w:rsidRPr="006D5D87" w:rsidTr="005B2498">
        <w:trPr>
          <w:trHeight w:val="227"/>
        </w:trPr>
        <w:tc>
          <w:tcPr>
            <w:tcW w:w="672" w:type="dxa"/>
            <w:vMerge/>
            <w:shd w:val="clear" w:color="auto" w:fill="auto"/>
          </w:tcPr>
          <w:p w:rsidR="006D5D87" w:rsidRPr="006D5D87" w:rsidRDefault="006D5D87" w:rsidP="006D5D87">
            <w:pPr>
              <w:jc w:val="center"/>
              <w:rPr>
                <w:rFonts w:ascii="Times New Roman" w:eastAsia="Times New Roman" w:hAnsi="Times New Roman" w:cs="Times New Roman"/>
                <w:sz w:val="16"/>
                <w:szCs w:val="16"/>
                <w:highlight w:val="yellow"/>
                <w:lang w:eastAsia="ru-RU"/>
              </w:rPr>
            </w:pPr>
          </w:p>
        </w:tc>
        <w:tc>
          <w:tcPr>
            <w:tcW w:w="3297" w:type="dxa"/>
            <w:vMerge/>
            <w:shd w:val="clear" w:color="auto" w:fill="auto"/>
          </w:tcPr>
          <w:p w:rsidR="006D5D87" w:rsidRPr="006D5D87" w:rsidRDefault="006D5D87" w:rsidP="006D5D87">
            <w:pPr>
              <w:jc w:val="left"/>
              <w:rPr>
                <w:rFonts w:ascii="Times New Roman" w:eastAsia="Times New Roman" w:hAnsi="Times New Roman" w:cs="Times New Roman"/>
                <w:sz w:val="16"/>
                <w:szCs w:val="16"/>
                <w:highlight w:val="yellow"/>
                <w:lang w:eastAsia="ru-RU"/>
              </w:rPr>
            </w:pPr>
          </w:p>
        </w:tc>
        <w:tc>
          <w:tcPr>
            <w:tcW w:w="1698"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005" w:type="dxa"/>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9672,5</w:t>
            </w:r>
          </w:p>
        </w:tc>
        <w:tc>
          <w:tcPr>
            <w:tcW w:w="1160" w:type="dxa"/>
            <w:gridSpan w:val="3"/>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6890,0</w:t>
            </w:r>
          </w:p>
        </w:tc>
        <w:tc>
          <w:tcPr>
            <w:tcW w:w="1108"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2782,0</w:t>
            </w:r>
          </w:p>
        </w:tc>
        <w:tc>
          <w:tcPr>
            <w:tcW w:w="1037"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jc w:val="left"/>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227"/>
        </w:trPr>
        <w:tc>
          <w:tcPr>
            <w:tcW w:w="15507" w:type="dxa"/>
            <w:gridSpan w:val="13"/>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Подпрограмма 2: Мероприятия межмуниципального характера по охране окружающей среды в Мокшанском районе Пензенской области</w:t>
            </w:r>
          </w:p>
        </w:tc>
      </w:tr>
      <w:tr w:rsidR="006D5D87" w:rsidRPr="006D5D87" w:rsidTr="005B2498">
        <w:tblPrEx>
          <w:tblLook w:val="0000" w:firstRow="0" w:lastRow="0" w:firstColumn="0" w:lastColumn="0" w:noHBand="0" w:noVBand="0"/>
        </w:tblPrEx>
        <w:trPr>
          <w:trHeight w:val="227"/>
        </w:trPr>
        <w:tc>
          <w:tcPr>
            <w:tcW w:w="15507" w:type="dxa"/>
            <w:gridSpan w:val="13"/>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Цель подпрограммы: Уменьшение негативного воздействия на  окружающую среду</w:t>
            </w:r>
          </w:p>
        </w:tc>
      </w:tr>
      <w:tr w:rsidR="006D5D87" w:rsidRPr="006D5D87" w:rsidTr="005B2498">
        <w:tblPrEx>
          <w:tblLook w:val="0000" w:firstRow="0" w:lastRow="0" w:firstColumn="0" w:lastColumn="0" w:noHBand="0" w:noVBand="0"/>
        </w:tblPrEx>
        <w:trPr>
          <w:trHeight w:val="227"/>
        </w:trPr>
        <w:tc>
          <w:tcPr>
            <w:tcW w:w="15507" w:type="dxa"/>
            <w:gridSpan w:val="13"/>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Задачи подпрограммы: Проведение комплекса мероприятий, направленных на уменьшение негативного воздействия на окружающую среду в результате жизнедеятельности человека</w:t>
            </w:r>
          </w:p>
        </w:tc>
      </w:tr>
      <w:tr w:rsidR="006D5D87" w:rsidRPr="006D5D87" w:rsidTr="005B2498">
        <w:tblPrEx>
          <w:tblLook w:val="0000" w:firstRow="0" w:lastRow="0" w:firstColumn="0" w:lastColumn="0" w:noHBand="0" w:noVBand="0"/>
        </w:tblPrEx>
        <w:trPr>
          <w:trHeight w:val="227"/>
        </w:trPr>
        <w:tc>
          <w:tcPr>
            <w:tcW w:w="15507" w:type="dxa"/>
            <w:gridSpan w:val="13"/>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2.1. Основное мероприятие: Организация и осуществление в Мокшанском районе проектов и мероприятий в сфере охраны окружающей среды и экологической безопасности</w:t>
            </w:r>
          </w:p>
        </w:tc>
      </w:tr>
      <w:tr w:rsidR="006D5D87" w:rsidRPr="006D5D87" w:rsidTr="005B2498">
        <w:tblPrEx>
          <w:tblLook w:val="0000" w:firstRow="0" w:lastRow="0" w:firstColumn="0" w:lastColumn="0" w:noHBand="0" w:noVBand="0"/>
        </w:tblPrEx>
        <w:trPr>
          <w:trHeight w:val="129"/>
        </w:trPr>
        <w:tc>
          <w:tcPr>
            <w:tcW w:w="672" w:type="dxa"/>
            <w:vMerge w:val="restart"/>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2.1.1</w:t>
            </w:r>
          </w:p>
        </w:tc>
        <w:tc>
          <w:tcPr>
            <w:tcW w:w="3297" w:type="dxa"/>
            <w:vMerge w:val="restart"/>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Обеспечение комплексного развития сельских территорий  (благоустройство сельских территорий)</w:t>
            </w:r>
          </w:p>
        </w:tc>
        <w:tc>
          <w:tcPr>
            <w:tcW w:w="1698" w:type="dxa"/>
            <w:vMerge w:val="restart"/>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Администрация Мокшанского района</w:t>
            </w:r>
          </w:p>
        </w:tc>
        <w:tc>
          <w:tcPr>
            <w:tcW w:w="1005" w:type="dxa"/>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г.</w:t>
            </w:r>
          </w:p>
        </w:tc>
        <w:tc>
          <w:tcPr>
            <w:tcW w:w="732"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
        </w:tc>
        <w:tc>
          <w:tcPr>
            <w:tcW w:w="109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
        </w:tc>
        <w:tc>
          <w:tcPr>
            <w:tcW w:w="1173" w:type="dxa"/>
            <w:gridSpan w:val="3"/>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Pr>
          <w:p w:rsidR="006D5D87" w:rsidRPr="006D5D87" w:rsidRDefault="006D5D87" w:rsidP="006D5D87">
            <w:pPr>
              <w:widowControl w:val="0"/>
              <w:jc w:val="center"/>
              <w:rPr>
                <w:rFonts w:ascii="Times New Roman" w:eastAsia="Times New Roman" w:hAnsi="Times New Roman" w:cs="Times New Roman"/>
                <w:strike/>
                <w:sz w:val="16"/>
                <w:szCs w:val="16"/>
                <w:lang w:eastAsia="ru-RU"/>
              </w:rPr>
            </w:pPr>
            <w:r w:rsidRPr="006D5D87">
              <w:rPr>
                <w:rFonts w:ascii="Times New Roman" w:eastAsia="Times New Roman" w:hAnsi="Times New Roman" w:cs="Times New Roman"/>
                <w:strike/>
                <w:sz w:val="16"/>
                <w:szCs w:val="16"/>
                <w:lang w:eastAsia="ru-RU"/>
              </w:rPr>
              <w:t>-</w:t>
            </w:r>
          </w:p>
        </w:tc>
        <w:tc>
          <w:tcPr>
            <w:tcW w:w="806"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val="restart"/>
          </w:tcPr>
          <w:p w:rsidR="006D5D87" w:rsidRPr="006D5D87" w:rsidRDefault="006D5D87" w:rsidP="006D5D87">
            <w:pPr>
              <w:widowControl w:val="0"/>
              <w:jc w:val="center"/>
              <w:rPr>
                <w:rFonts w:ascii="Times New Roman" w:eastAsia="Times New Roman" w:hAnsi="Times New Roman" w:cs="Times New Roman"/>
                <w:vanish/>
                <w:sz w:val="16"/>
                <w:szCs w:val="16"/>
                <w:lang w:eastAsia="ru-RU"/>
              </w:rPr>
            </w:pPr>
            <w:r w:rsidRPr="006D5D87">
              <w:rPr>
                <w:rFonts w:ascii="Times New Roman" w:eastAsia="Times New Roman" w:hAnsi="Times New Roman" w:cs="Times New Roman"/>
                <w:sz w:val="16"/>
                <w:szCs w:val="16"/>
                <w:lang w:eastAsia="ru-RU"/>
              </w:rPr>
              <w:t xml:space="preserve">Обеспечение </w:t>
            </w:r>
            <w:proofErr w:type="gramStart"/>
            <w:r w:rsidRPr="006D5D87">
              <w:rPr>
                <w:rFonts w:ascii="Times New Roman" w:eastAsia="Times New Roman" w:hAnsi="Times New Roman" w:cs="Times New Roman"/>
                <w:sz w:val="16"/>
                <w:szCs w:val="16"/>
                <w:lang w:eastAsia="ru-RU"/>
              </w:rPr>
              <w:t>комплексного</w:t>
            </w:r>
            <w:proofErr w:type="gramEnd"/>
            <w:r w:rsidRPr="006D5D87">
              <w:rPr>
                <w:rFonts w:ascii="Times New Roman" w:eastAsia="Times New Roman" w:hAnsi="Times New Roman" w:cs="Times New Roman"/>
                <w:sz w:val="16"/>
                <w:szCs w:val="16"/>
                <w:lang w:eastAsia="ru-RU"/>
              </w:rPr>
              <w:t xml:space="preserve"> развитие сельских территорий (благоустройство сельских территорий)</w:t>
            </w:r>
          </w:p>
          <w:p w:rsidR="006D5D87" w:rsidRPr="006D5D87" w:rsidRDefault="006D5D87" w:rsidP="006D5D87">
            <w:pPr>
              <w:widowControl w:val="0"/>
              <w:ind w:firstLine="567"/>
              <w:jc w:val="center"/>
              <w:rPr>
                <w:rFonts w:ascii="Times New Roman" w:eastAsia="Times New Roman" w:hAnsi="Times New Roman" w:cs="Times New Roman"/>
                <w:sz w:val="16"/>
                <w:szCs w:val="16"/>
                <w:lang w:eastAsia="ru-RU"/>
              </w:rPr>
            </w:pPr>
            <w:r w:rsidRPr="006D5D87">
              <w:rPr>
                <w:rFonts w:ascii="Arial" w:eastAsia="Times New Roman" w:hAnsi="Arial" w:cs="Arial"/>
                <w:sz w:val="16"/>
                <w:szCs w:val="16"/>
                <w:lang w:eastAsia="ru-RU"/>
              </w:rPr>
              <w:t> </w:t>
            </w:r>
          </w:p>
        </w:tc>
        <w:tc>
          <w:tcPr>
            <w:tcW w:w="1299" w:type="dxa"/>
            <w:vMerge w:val="restart"/>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105"/>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г.</w:t>
            </w:r>
          </w:p>
        </w:tc>
        <w:tc>
          <w:tcPr>
            <w:tcW w:w="732"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
        </w:tc>
        <w:tc>
          <w:tcPr>
            <w:tcW w:w="109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
        </w:tc>
        <w:tc>
          <w:tcPr>
            <w:tcW w:w="1173" w:type="dxa"/>
            <w:gridSpan w:val="3"/>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
        </w:tc>
        <w:tc>
          <w:tcPr>
            <w:tcW w:w="1037" w:type="dxa"/>
          </w:tcPr>
          <w:p w:rsidR="006D5D87" w:rsidRPr="006D5D87" w:rsidRDefault="006D5D87" w:rsidP="006D5D87">
            <w:pPr>
              <w:widowControl w:val="0"/>
              <w:jc w:val="center"/>
              <w:rPr>
                <w:rFonts w:ascii="Times New Roman" w:eastAsia="Times New Roman" w:hAnsi="Times New Roman" w:cs="Times New Roman"/>
                <w:strike/>
                <w:sz w:val="16"/>
                <w:szCs w:val="16"/>
                <w:lang w:eastAsia="ru-RU"/>
              </w:rPr>
            </w:pPr>
            <w:r w:rsidRPr="006D5D87">
              <w:rPr>
                <w:rFonts w:ascii="Times New Roman" w:eastAsia="Times New Roman" w:hAnsi="Times New Roman" w:cs="Times New Roman"/>
                <w:strike/>
                <w:sz w:val="16"/>
                <w:szCs w:val="16"/>
                <w:lang w:eastAsia="ru-RU"/>
              </w:rPr>
              <w:t>-</w:t>
            </w:r>
          </w:p>
        </w:tc>
        <w:tc>
          <w:tcPr>
            <w:tcW w:w="806"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42"/>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2024 г.</w:t>
            </w:r>
          </w:p>
        </w:tc>
        <w:tc>
          <w:tcPr>
            <w:tcW w:w="732"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
        </w:tc>
        <w:tc>
          <w:tcPr>
            <w:tcW w:w="109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
        </w:tc>
        <w:tc>
          <w:tcPr>
            <w:tcW w:w="1173" w:type="dxa"/>
            <w:gridSpan w:val="3"/>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
        </w:tc>
        <w:tc>
          <w:tcPr>
            <w:tcW w:w="1037" w:type="dxa"/>
          </w:tcPr>
          <w:p w:rsidR="006D5D87" w:rsidRPr="006D5D87" w:rsidRDefault="006D5D87" w:rsidP="006D5D87">
            <w:pPr>
              <w:widowControl w:val="0"/>
              <w:jc w:val="center"/>
              <w:rPr>
                <w:rFonts w:ascii="Times New Roman" w:eastAsia="Times New Roman" w:hAnsi="Times New Roman" w:cs="Times New Roman"/>
                <w:strike/>
                <w:sz w:val="16"/>
                <w:szCs w:val="16"/>
                <w:lang w:eastAsia="ru-RU"/>
              </w:rPr>
            </w:pPr>
            <w:r w:rsidRPr="006D5D87">
              <w:rPr>
                <w:rFonts w:ascii="Times New Roman" w:eastAsia="Times New Roman" w:hAnsi="Times New Roman" w:cs="Times New Roman"/>
                <w:strike/>
                <w:sz w:val="16"/>
                <w:szCs w:val="16"/>
                <w:lang w:eastAsia="ru-RU"/>
              </w:rPr>
              <w:t>-</w:t>
            </w:r>
          </w:p>
        </w:tc>
        <w:tc>
          <w:tcPr>
            <w:tcW w:w="806"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42"/>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w:t>
            </w:r>
          </w:p>
        </w:tc>
        <w:tc>
          <w:tcPr>
            <w:tcW w:w="732"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
        </w:tc>
        <w:tc>
          <w:tcPr>
            <w:tcW w:w="109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
        </w:tc>
        <w:tc>
          <w:tcPr>
            <w:tcW w:w="1173" w:type="dxa"/>
            <w:gridSpan w:val="3"/>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
        </w:tc>
        <w:tc>
          <w:tcPr>
            <w:tcW w:w="1037" w:type="dxa"/>
          </w:tcPr>
          <w:p w:rsidR="006D5D87" w:rsidRPr="006D5D87" w:rsidRDefault="006D5D87" w:rsidP="006D5D87">
            <w:pPr>
              <w:widowControl w:val="0"/>
              <w:jc w:val="center"/>
              <w:rPr>
                <w:rFonts w:ascii="Times New Roman" w:eastAsia="Times New Roman" w:hAnsi="Times New Roman" w:cs="Times New Roman"/>
                <w:strike/>
                <w:sz w:val="16"/>
                <w:szCs w:val="16"/>
                <w:lang w:eastAsia="ru-RU"/>
              </w:rPr>
            </w:pPr>
            <w:r w:rsidRPr="006D5D87">
              <w:rPr>
                <w:rFonts w:ascii="Times New Roman" w:eastAsia="Times New Roman" w:hAnsi="Times New Roman" w:cs="Times New Roman"/>
                <w:strike/>
                <w:sz w:val="16"/>
                <w:szCs w:val="16"/>
                <w:lang w:eastAsia="ru-RU"/>
              </w:rPr>
              <w:t>-</w:t>
            </w:r>
          </w:p>
        </w:tc>
        <w:tc>
          <w:tcPr>
            <w:tcW w:w="806"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42"/>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
        </w:tc>
        <w:tc>
          <w:tcPr>
            <w:tcW w:w="109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
        </w:tc>
        <w:tc>
          <w:tcPr>
            <w:tcW w:w="1173" w:type="dxa"/>
            <w:gridSpan w:val="3"/>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
        </w:tc>
        <w:tc>
          <w:tcPr>
            <w:tcW w:w="1037" w:type="dxa"/>
          </w:tcPr>
          <w:p w:rsidR="006D5D87" w:rsidRPr="006D5D87" w:rsidRDefault="006D5D87" w:rsidP="006D5D87">
            <w:pPr>
              <w:widowControl w:val="0"/>
              <w:jc w:val="center"/>
              <w:rPr>
                <w:rFonts w:ascii="Times New Roman" w:eastAsia="Times New Roman" w:hAnsi="Times New Roman" w:cs="Times New Roman"/>
                <w:strike/>
                <w:sz w:val="16"/>
                <w:szCs w:val="16"/>
                <w:lang w:eastAsia="ru-RU"/>
              </w:rPr>
            </w:pPr>
            <w:r w:rsidRPr="006D5D87">
              <w:rPr>
                <w:rFonts w:ascii="Times New Roman" w:eastAsia="Times New Roman" w:hAnsi="Times New Roman" w:cs="Times New Roman"/>
                <w:strike/>
                <w:sz w:val="16"/>
                <w:szCs w:val="16"/>
                <w:lang w:eastAsia="ru-RU"/>
              </w:rPr>
              <w:t>-</w:t>
            </w:r>
          </w:p>
        </w:tc>
        <w:tc>
          <w:tcPr>
            <w:tcW w:w="806"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227"/>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
        </w:tc>
        <w:tc>
          <w:tcPr>
            <w:tcW w:w="109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
        </w:tc>
        <w:tc>
          <w:tcPr>
            <w:tcW w:w="1173" w:type="dxa"/>
            <w:gridSpan w:val="3"/>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
        </w:tc>
        <w:tc>
          <w:tcPr>
            <w:tcW w:w="1037" w:type="dxa"/>
          </w:tcPr>
          <w:p w:rsidR="006D5D87" w:rsidRPr="006D5D87" w:rsidRDefault="006D5D87" w:rsidP="006D5D87">
            <w:pPr>
              <w:widowControl w:val="0"/>
              <w:jc w:val="center"/>
              <w:rPr>
                <w:rFonts w:ascii="Times New Roman" w:eastAsia="Times New Roman" w:hAnsi="Times New Roman" w:cs="Times New Roman"/>
                <w:strike/>
                <w:sz w:val="16"/>
                <w:szCs w:val="16"/>
                <w:lang w:eastAsia="ru-RU"/>
              </w:rPr>
            </w:pPr>
            <w:r w:rsidRPr="006D5D87">
              <w:rPr>
                <w:rFonts w:ascii="Times New Roman" w:eastAsia="Times New Roman" w:hAnsi="Times New Roman" w:cs="Times New Roman"/>
                <w:strike/>
                <w:sz w:val="16"/>
                <w:szCs w:val="16"/>
                <w:lang w:eastAsia="ru-RU"/>
              </w:rPr>
              <w:t>-</w:t>
            </w:r>
          </w:p>
        </w:tc>
        <w:tc>
          <w:tcPr>
            <w:tcW w:w="806"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227"/>
        </w:trPr>
        <w:tc>
          <w:tcPr>
            <w:tcW w:w="672" w:type="dxa"/>
            <w:vMerge w:val="restart"/>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2.1.2</w:t>
            </w:r>
          </w:p>
        </w:tc>
        <w:tc>
          <w:tcPr>
            <w:tcW w:w="3297" w:type="dxa"/>
            <w:vMerge w:val="restart"/>
            <w:vAlign w:val="center"/>
          </w:tcPr>
          <w:p w:rsidR="006D5D87" w:rsidRPr="006D5D87" w:rsidRDefault="006D5D87" w:rsidP="006D5D87">
            <w:pPr>
              <w:widowControl w:val="0"/>
              <w:jc w:val="left"/>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Мокшанский район, р</w:t>
            </w:r>
            <w:proofErr w:type="gramStart"/>
            <w:r w:rsidRPr="006D5D87">
              <w:rPr>
                <w:rFonts w:ascii="Times New Roman" w:eastAsia="Times New Roman" w:hAnsi="Times New Roman" w:cs="Times New Roman"/>
                <w:spacing w:val="-20"/>
                <w:sz w:val="16"/>
                <w:szCs w:val="16"/>
                <w:lang w:eastAsia="ru-RU"/>
              </w:rPr>
              <w:t>..</w:t>
            </w:r>
            <w:proofErr w:type="gramEnd"/>
            <w:r w:rsidRPr="006D5D87">
              <w:rPr>
                <w:rFonts w:ascii="Times New Roman" w:eastAsia="Times New Roman" w:hAnsi="Times New Roman" w:cs="Times New Roman"/>
                <w:spacing w:val="-20"/>
                <w:sz w:val="16"/>
                <w:szCs w:val="16"/>
                <w:lang w:eastAsia="ru-RU"/>
              </w:rPr>
              <w:t xml:space="preserve">п. Мокшан, ул. </w:t>
            </w:r>
            <w:proofErr w:type="gramStart"/>
            <w:r w:rsidRPr="006D5D87">
              <w:rPr>
                <w:rFonts w:ascii="Times New Roman" w:eastAsia="Times New Roman" w:hAnsi="Times New Roman" w:cs="Times New Roman"/>
                <w:spacing w:val="-20"/>
                <w:sz w:val="16"/>
                <w:szCs w:val="16"/>
                <w:lang w:eastAsia="ru-RU"/>
              </w:rPr>
              <w:t>Новогодняя</w:t>
            </w:r>
            <w:proofErr w:type="gramEnd"/>
            <w:r w:rsidRPr="006D5D87">
              <w:rPr>
                <w:rFonts w:ascii="Times New Roman" w:eastAsia="Times New Roman" w:hAnsi="Times New Roman" w:cs="Times New Roman"/>
                <w:spacing w:val="-20"/>
                <w:sz w:val="16"/>
                <w:szCs w:val="16"/>
                <w:lang w:eastAsia="ru-RU"/>
              </w:rPr>
              <w:t>, 56</w:t>
            </w:r>
          </w:p>
        </w:tc>
        <w:tc>
          <w:tcPr>
            <w:tcW w:w="1698" w:type="dxa"/>
            <w:vMerge w:val="restart"/>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005" w:type="dxa"/>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г.</w:t>
            </w:r>
          </w:p>
        </w:tc>
        <w:tc>
          <w:tcPr>
            <w:tcW w:w="732"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26,21</w:t>
            </w:r>
          </w:p>
        </w:tc>
        <w:tc>
          <w:tcPr>
            <w:tcW w:w="109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26,21</w:t>
            </w:r>
          </w:p>
        </w:tc>
        <w:tc>
          <w:tcPr>
            <w:tcW w:w="806"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val="restart"/>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Заключение договора со специализированной организацией на проведение работ по ликвидации несанкционированной свалки</w:t>
            </w:r>
          </w:p>
        </w:tc>
        <w:tc>
          <w:tcPr>
            <w:tcW w:w="1299" w:type="dxa"/>
            <w:vMerge w:val="restart"/>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227"/>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г.</w:t>
            </w:r>
          </w:p>
        </w:tc>
        <w:tc>
          <w:tcPr>
            <w:tcW w:w="732" w:type="dxa"/>
          </w:tcPr>
          <w:p w:rsidR="006D5D87" w:rsidRPr="006D5D87" w:rsidRDefault="006D5D87" w:rsidP="006D5D87">
            <w:pPr>
              <w:widowControl w:val="0"/>
              <w:jc w:val="center"/>
              <w:rPr>
                <w:rFonts w:ascii="Times New Roman" w:eastAsia="Times New Roman" w:hAnsi="Times New Roman" w:cs="Times New Roman"/>
                <w:sz w:val="16"/>
                <w:szCs w:val="16"/>
                <w:lang w:val="en-US" w:eastAsia="ru-RU"/>
              </w:rPr>
            </w:pPr>
            <w:r w:rsidRPr="006D5D87">
              <w:rPr>
                <w:rFonts w:ascii="Times New Roman" w:eastAsia="Times New Roman" w:hAnsi="Times New Roman" w:cs="Times New Roman"/>
                <w:sz w:val="16"/>
                <w:szCs w:val="16"/>
                <w:lang w:eastAsia="ru-RU"/>
              </w:rPr>
              <w:t>1313,7</w:t>
            </w:r>
          </w:p>
        </w:tc>
        <w:tc>
          <w:tcPr>
            <w:tcW w:w="109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Pr>
          <w:p w:rsidR="006D5D87" w:rsidRPr="006D5D87" w:rsidRDefault="006D5D87" w:rsidP="006D5D87">
            <w:pPr>
              <w:widowControl w:val="0"/>
              <w:jc w:val="center"/>
              <w:rPr>
                <w:rFonts w:ascii="Times New Roman" w:eastAsia="Times New Roman" w:hAnsi="Times New Roman" w:cs="Times New Roman"/>
                <w:sz w:val="16"/>
                <w:szCs w:val="16"/>
                <w:lang w:val="en-US" w:eastAsia="ru-RU"/>
              </w:rPr>
            </w:pPr>
            <w:r w:rsidRPr="006D5D87">
              <w:rPr>
                <w:rFonts w:ascii="Times New Roman" w:eastAsia="Times New Roman" w:hAnsi="Times New Roman" w:cs="Times New Roman"/>
                <w:sz w:val="16"/>
                <w:szCs w:val="16"/>
                <w:lang w:eastAsia="ru-RU"/>
              </w:rPr>
              <w:t>1313,7</w:t>
            </w:r>
          </w:p>
        </w:tc>
        <w:tc>
          <w:tcPr>
            <w:tcW w:w="806"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227"/>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2024 г.</w:t>
            </w:r>
          </w:p>
        </w:tc>
        <w:tc>
          <w:tcPr>
            <w:tcW w:w="732"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1486,1</w:t>
            </w:r>
          </w:p>
        </w:tc>
        <w:tc>
          <w:tcPr>
            <w:tcW w:w="109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1486,1</w:t>
            </w:r>
          </w:p>
        </w:tc>
        <w:tc>
          <w:tcPr>
            <w:tcW w:w="806"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227"/>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w:t>
            </w:r>
          </w:p>
        </w:tc>
        <w:tc>
          <w:tcPr>
            <w:tcW w:w="732"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9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227"/>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9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227"/>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9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227"/>
        </w:trPr>
        <w:tc>
          <w:tcPr>
            <w:tcW w:w="672" w:type="dxa"/>
            <w:vMerge w:val="restart"/>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lastRenderedPageBreak/>
              <w:t>2.1.3</w:t>
            </w:r>
          </w:p>
        </w:tc>
        <w:tc>
          <w:tcPr>
            <w:tcW w:w="3297" w:type="dxa"/>
            <w:vMerge w:val="restart"/>
            <w:vAlign w:val="center"/>
          </w:tcPr>
          <w:p w:rsidR="006D5D87" w:rsidRPr="006D5D87" w:rsidRDefault="006D5D87" w:rsidP="006D5D87">
            <w:pPr>
              <w:widowControl w:val="0"/>
              <w:jc w:val="left"/>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6D5D87">
              <w:rPr>
                <w:rFonts w:ascii="Times New Roman" w:eastAsia="Times New Roman" w:hAnsi="Times New Roman" w:cs="Times New Roman"/>
                <w:spacing w:val="-20"/>
                <w:sz w:val="16"/>
                <w:szCs w:val="16"/>
                <w:lang w:eastAsia="ru-RU"/>
              </w:rPr>
              <w:t>контролю за</w:t>
            </w:r>
            <w:proofErr w:type="gramEnd"/>
            <w:r w:rsidRPr="006D5D87">
              <w:rPr>
                <w:rFonts w:ascii="Times New Roman" w:eastAsia="Times New Roman" w:hAnsi="Times New Roman" w:cs="Times New Roman"/>
                <w:spacing w:val="-20"/>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1698" w:type="dxa"/>
            <w:vMerge w:val="restart"/>
            <w:vAlign w:val="center"/>
          </w:tcPr>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pacing w:val="-20"/>
                <w:sz w:val="16"/>
                <w:szCs w:val="16"/>
                <w:lang w:eastAsia="ru-RU"/>
              </w:rPr>
            </w:pPr>
            <w:r w:rsidRPr="006D5D87">
              <w:rPr>
                <w:rFonts w:ascii="Times New Roman" w:eastAsia="Times New Roman" w:hAnsi="Times New Roman" w:cs="Times New Roman"/>
                <w:spacing w:val="-20"/>
                <w:sz w:val="16"/>
                <w:szCs w:val="16"/>
                <w:lang w:eastAsia="ru-RU"/>
              </w:rPr>
              <w:t>Мокшанского района</w:t>
            </w:r>
          </w:p>
        </w:tc>
        <w:tc>
          <w:tcPr>
            <w:tcW w:w="1005" w:type="dxa"/>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г.</w:t>
            </w:r>
          </w:p>
        </w:tc>
        <w:tc>
          <w:tcPr>
            <w:tcW w:w="732"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40,0</w:t>
            </w:r>
          </w:p>
        </w:tc>
        <w:tc>
          <w:tcPr>
            <w:tcW w:w="109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40,0</w:t>
            </w:r>
          </w:p>
        </w:tc>
        <w:tc>
          <w:tcPr>
            <w:tcW w:w="1037"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val="restart"/>
          </w:tcPr>
          <w:p w:rsidR="006D5D87" w:rsidRPr="006D5D87" w:rsidRDefault="006D5D87" w:rsidP="006D5D87">
            <w:pPr>
              <w:widowControl w:val="0"/>
              <w:ind w:right="-99"/>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Контроль санитарно-гигиенической очистки земельных участков, входящих в состав общего имущества многоквартирных домов, проводимой юридическими лицами или индивидуальными предпринимателями, осуществляющими деятельность по управлению многоквартирными домами на основании лицензии</w:t>
            </w:r>
          </w:p>
        </w:tc>
        <w:tc>
          <w:tcPr>
            <w:tcW w:w="1299" w:type="dxa"/>
            <w:vMerge w:val="restart"/>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227"/>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г.</w:t>
            </w:r>
          </w:p>
        </w:tc>
        <w:tc>
          <w:tcPr>
            <w:tcW w:w="732"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9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227"/>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2024 г.</w:t>
            </w:r>
          </w:p>
        </w:tc>
        <w:tc>
          <w:tcPr>
            <w:tcW w:w="732" w:type="dxa"/>
          </w:tcPr>
          <w:p w:rsidR="006D5D87" w:rsidRPr="006D5D87" w:rsidRDefault="006D5D87" w:rsidP="006D5D87">
            <w:pPr>
              <w:widowControl w:val="0"/>
              <w:jc w:val="center"/>
              <w:rPr>
                <w:rFonts w:ascii="Times New Roman" w:eastAsia="Times New Roman" w:hAnsi="Times New Roman" w:cs="Times New Roman"/>
                <w:strike/>
                <w:sz w:val="16"/>
                <w:szCs w:val="16"/>
                <w:lang w:eastAsia="ru-RU"/>
              </w:rPr>
            </w:pPr>
            <w:r w:rsidRPr="006D5D87">
              <w:rPr>
                <w:rFonts w:ascii="Times New Roman" w:eastAsia="Times New Roman" w:hAnsi="Times New Roman" w:cs="Times New Roman"/>
                <w:strike/>
                <w:sz w:val="16"/>
                <w:szCs w:val="16"/>
                <w:lang w:eastAsia="ru-RU"/>
              </w:rPr>
              <w:t>-</w:t>
            </w:r>
          </w:p>
        </w:tc>
        <w:tc>
          <w:tcPr>
            <w:tcW w:w="109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227"/>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w:t>
            </w:r>
          </w:p>
        </w:tc>
        <w:tc>
          <w:tcPr>
            <w:tcW w:w="732"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80,0</w:t>
            </w:r>
          </w:p>
        </w:tc>
        <w:tc>
          <w:tcPr>
            <w:tcW w:w="109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80,0</w:t>
            </w:r>
          </w:p>
        </w:tc>
        <w:tc>
          <w:tcPr>
            <w:tcW w:w="1037"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227"/>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80,0</w:t>
            </w:r>
          </w:p>
        </w:tc>
        <w:tc>
          <w:tcPr>
            <w:tcW w:w="109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80,0</w:t>
            </w:r>
          </w:p>
        </w:tc>
        <w:tc>
          <w:tcPr>
            <w:tcW w:w="1037"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227"/>
        </w:trPr>
        <w:tc>
          <w:tcPr>
            <w:tcW w:w="672" w:type="dxa"/>
            <w:vMerge/>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Borders>
              <w:bottom w:val="single" w:sz="4" w:space="0" w:color="auto"/>
            </w:tcBorders>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80,0</w:t>
            </w:r>
          </w:p>
        </w:tc>
        <w:tc>
          <w:tcPr>
            <w:tcW w:w="1095"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80,0</w:t>
            </w:r>
          </w:p>
        </w:tc>
        <w:tc>
          <w:tcPr>
            <w:tcW w:w="1037"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299" w:type="dxa"/>
            <w:vMerge/>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227"/>
        </w:trPr>
        <w:tc>
          <w:tcPr>
            <w:tcW w:w="672" w:type="dxa"/>
            <w:vMerge w:val="restart"/>
            <w:tcBorders>
              <w:bottom w:val="nil"/>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2.1.4</w:t>
            </w:r>
          </w:p>
        </w:tc>
        <w:tc>
          <w:tcPr>
            <w:tcW w:w="3297" w:type="dxa"/>
            <w:vMerge w:val="restart"/>
            <w:tcBorders>
              <w:bottom w:val="nil"/>
            </w:tcBorders>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w:t>
            </w:r>
          </w:p>
        </w:tc>
        <w:tc>
          <w:tcPr>
            <w:tcW w:w="1698" w:type="dxa"/>
            <w:vMerge w:val="restart"/>
            <w:tcBorders>
              <w:bottom w:val="nil"/>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Мокшанского района</w:t>
            </w:r>
          </w:p>
        </w:tc>
        <w:tc>
          <w:tcPr>
            <w:tcW w:w="1005" w:type="dxa"/>
            <w:tcBorders>
              <w:bottom w:val="nil"/>
            </w:tcBorders>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г.</w:t>
            </w:r>
          </w:p>
        </w:tc>
        <w:tc>
          <w:tcPr>
            <w:tcW w:w="732" w:type="dxa"/>
            <w:tcBorders>
              <w:bottom w:val="nil"/>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95" w:type="dxa"/>
            <w:tcBorders>
              <w:bottom w:val="nil"/>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Borders>
              <w:bottom w:val="nil"/>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Borders>
              <w:bottom w:val="nil"/>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tcBorders>
              <w:bottom w:val="nil"/>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val="restart"/>
            <w:tcBorders>
              <w:bottom w:val="nil"/>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Заключение договора со специализированной организацией на проведение работ по ликвидации несанкционированной свалки</w:t>
            </w:r>
          </w:p>
        </w:tc>
        <w:tc>
          <w:tcPr>
            <w:tcW w:w="1299" w:type="dxa"/>
            <w:vMerge w:val="restart"/>
            <w:tcBorders>
              <w:bottom w:val="nil"/>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36"/>
        </w:trPr>
        <w:tc>
          <w:tcPr>
            <w:tcW w:w="672" w:type="dxa"/>
            <w:vMerge/>
            <w:tcBorders>
              <w:top w:val="nil"/>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Borders>
              <w:top w:val="nil"/>
            </w:tcBorders>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Borders>
              <w:top w:val="nil"/>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Borders>
              <w:top w:val="nil"/>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г.</w:t>
            </w:r>
          </w:p>
        </w:tc>
        <w:tc>
          <w:tcPr>
            <w:tcW w:w="732" w:type="dxa"/>
            <w:tcBorders>
              <w:top w:val="nil"/>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1349,0</w:t>
            </w:r>
          </w:p>
        </w:tc>
        <w:tc>
          <w:tcPr>
            <w:tcW w:w="1095" w:type="dxa"/>
            <w:tcBorders>
              <w:top w:val="nil"/>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Borders>
              <w:top w:val="nil"/>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1295,0</w:t>
            </w:r>
          </w:p>
        </w:tc>
        <w:tc>
          <w:tcPr>
            <w:tcW w:w="1037" w:type="dxa"/>
            <w:tcBorders>
              <w:top w:val="nil"/>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54,0</w:t>
            </w:r>
          </w:p>
        </w:tc>
        <w:tc>
          <w:tcPr>
            <w:tcW w:w="806" w:type="dxa"/>
            <w:tcBorders>
              <w:top w:val="nil"/>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Borders>
              <w:top w:val="nil"/>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299" w:type="dxa"/>
            <w:vMerge/>
            <w:tcBorders>
              <w:top w:val="nil"/>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143"/>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2024 г.</w:t>
            </w:r>
          </w:p>
        </w:tc>
        <w:tc>
          <w:tcPr>
            <w:tcW w:w="732"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1090,0</w:t>
            </w:r>
          </w:p>
        </w:tc>
        <w:tc>
          <w:tcPr>
            <w:tcW w:w="1095" w:type="dxa"/>
          </w:tcPr>
          <w:p w:rsidR="006D5D87" w:rsidRPr="006D5D87" w:rsidRDefault="006D5D87" w:rsidP="006D5D87">
            <w:pPr>
              <w:widowControl w:val="0"/>
              <w:jc w:val="center"/>
              <w:rPr>
                <w:rFonts w:ascii="Times New Roman" w:eastAsia="Times New Roman" w:hAnsi="Times New Roman" w:cs="Times New Roman"/>
                <w:strike/>
                <w:sz w:val="16"/>
                <w:szCs w:val="16"/>
                <w:lang w:eastAsia="ru-RU"/>
              </w:rPr>
            </w:pPr>
            <w:r w:rsidRPr="006D5D87">
              <w:rPr>
                <w:rFonts w:ascii="Times New Roman" w:eastAsia="Times New Roman" w:hAnsi="Times New Roman" w:cs="Times New Roman"/>
                <w:strike/>
                <w:sz w:val="16"/>
                <w:szCs w:val="16"/>
                <w:lang w:eastAsia="ru-RU"/>
              </w:rPr>
              <w:t>-</w:t>
            </w:r>
          </w:p>
        </w:tc>
        <w:tc>
          <w:tcPr>
            <w:tcW w:w="1173" w:type="dxa"/>
            <w:gridSpan w:val="3"/>
          </w:tcPr>
          <w:p w:rsidR="006D5D87" w:rsidRPr="006D5D87" w:rsidRDefault="006D5D87" w:rsidP="006D5D87">
            <w:pPr>
              <w:widowControl w:val="0"/>
              <w:jc w:val="center"/>
              <w:rPr>
                <w:rFonts w:ascii="Times New Roman" w:eastAsia="Times New Roman" w:hAnsi="Times New Roman" w:cs="Times New Roman"/>
                <w:strike/>
                <w:sz w:val="16"/>
                <w:szCs w:val="16"/>
                <w:lang w:eastAsia="ru-RU"/>
              </w:rPr>
            </w:pPr>
            <w:r w:rsidRPr="006D5D87">
              <w:rPr>
                <w:rFonts w:ascii="Times New Roman" w:eastAsia="Times New Roman" w:hAnsi="Times New Roman" w:cs="Times New Roman"/>
                <w:strike/>
                <w:sz w:val="16"/>
                <w:szCs w:val="16"/>
                <w:lang w:eastAsia="ru-RU"/>
              </w:rPr>
              <w:t>-</w:t>
            </w:r>
          </w:p>
        </w:tc>
        <w:tc>
          <w:tcPr>
            <w:tcW w:w="1037" w:type="dxa"/>
          </w:tcPr>
          <w:p w:rsidR="006D5D87" w:rsidRPr="006D5D87" w:rsidRDefault="006D5D87" w:rsidP="006D5D87">
            <w:pPr>
              <w:widowControl w:val="0"/>
              <w:jc w:val="center"/>
              <w:rPr>
                <w:rFonts w:ascii="Times New Roman" w:eastAsia="Times New Roman" w:hAnsi="Times New Roman" w:cs="Times New Roman"/>
                <w:strike/>
                <w:sz w:val="16"/>
                <w:szCs w:val="16"/>
                <w:lang w:eastAsia="ru-RU"/>
              </w:rPr>
            </w:pPr>
            <w:r w:rsidRPr="006D5D87">
              <w:rPr>
                <w:rFonts w:ascii="Times New Roman" w:eastAsia="Times New Roman" w:hAnsi="Times New Roman" w:cs="Times New Roman"/>
                <w:sz w:val="16"/>
                <w:szCs w:val="16"/>
                <w:lang w:eastAsia="ru-RU"/>
              </w:rPr>
              <w:t>1090,0</w:t>
            </w:r>
          </w:p>
        </w:tc>
        <w:tc>
          <w:tcPr>
            <w:tcW w:w="806"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36"/>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w:t>
            </w:r>
          </w:p>
        </w:tc>
        <w:tc>
          <w:tcPr>
            <w:tcW w:w="732"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 -</w:t>
            </w:r>
          </w:p>
        </w:tc>
        <w:tc>
          <w:tcPr>
            <w:tcW w:w="109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Pr>
          <w:p w:rsidR="006D5D87" w:rsidRPr="006D5D87" w:rsidRDefault="006D5D87" w:rsidP="006D5D87">
            <w:pPr>
              <w:widowControl w:val="0"/>
              <w:jc w:val="center"/>
              <w:rPr>
                <w:rFonts w:ascii="Times New Roman" w:eastAsia="Times New Roman" w:hAnsi="Times New Roman" w:cs="Times New Roman"/>
                <w:strike/>
                <w:sz w:val="16"/>
                <w:szCs w:val="16"/>
                <w:lang w:eastAsia="ru-RU"/>
              </w:rPr>
            </w:pPr>
            <w:r w:rsidRPr="006D5D87">
              <w:rPr>
                <w:rFonts w:ascii="Times New Roman" w:eastAsia="Times New Roman" w:hAnsi="Times New Roman" w:cs="Times New Roman"/>
                <w:strike/>
                <w:sz w:val="16"/>
                <w:szCs w:val="16"/>
                <w:lang w:eastAsia="ru-RU"/>
              </w:rPr>
              <w:t>-</w:t>
            </w:r>
          </w:p>
        </w:tc>
        <w:tc>
          <w:tcPr>
            <w:tcW w:w="806"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79"/>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95"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36"/>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9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36"/>
        </w:trPr>
        <w:tc>
          <w:tcPr>
            <w:tcW w:w="672" w:type="dxa"/>
            <w:vMerge w:val="restart"/>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2.1.5</w:t>
            </w:r>
          </w:p>
        </w:tc>
        <w:tc>
          <w:tcPr>
            <w:tcW w:w="3297" w:type="dxa"/>
            <w:vMerge w:val="restart"/>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Ликвидация свалки твердых коммунальных отходов, расположенной приблизительно в 70 метрах южнее дома № 26 по ул. Рабочая </w:t>
            </w:r>
            <w:proofErr w:type="gramStart"/>
            <w:r w:rsidRPr="006D5D87">
              <w:rPr>
                <w:rFonts w:ascii="Times New Roman" w:eastAsia="Times New Roman" w:hAnsi="Times New Roman" w:cs="Times New Roman"/>
                <w:sz w:val="16"/>
                <w:szCs w:val="16"/>
                <w:lang w:eastAsia="ru-RU"/>
              </w:rPr>
              <w:t>в</w:t>
            </w:r>
            <w:proofErr w:type="gramEnd"/>
            <w:r w:rsidRPr="006D5D87">
              <w:rPr>
                <w:rFonts w:ascii="Times New Roman" w:eastAsia="Times New Roman" w:hAnsi="Times New Roman" w:cs="Times New Roman"/>
                <w:sz w:val="16"/>
                <w:szCs w:val="16"/>
                <w:lang w:eastAsia="ru-RU"/>
              </w:rPr>
              <w:t xml:space="preserve"> с. Рамзай</w:t>
            </w:r>
          </w:p>
        </w:tc>
        <w:tc>
          <w:tcPr>
            <w:tcW w:w="1698" w:type="dxa"/>
            <w:vMerge w:val="restart"/>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Мокшанского района</w:t>
            </w:r>
          </w:p>
        </w:tc>
        <w:tc>
          <w:tcPr>
            <w:tcW w:w="1005" w:type="dxa"/>
            <w:tcBorders>
              <w:bottom w:val="single" w:sz="4" w:space="0" w:color="auto"/>
            </w:tcBorders>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2022 г.</w:t>
            </w:r>
          </w:p>
        </w:tc>
        <w:tc>
          <w:tcPr>
            <w:tcW w:w="732"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95"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val="restart"/>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Заключение договора со специализированной организацией на проведение работ по ликвидации несанкционированной свалки</w:t>
            </w:r>
          </w:p>
        </w:tc>
        <w:tc>
          <w:tcPr>
            <w:tcW w:w="1299" w:type="dxa"/>
            <w:vMerge w:val="restart"/>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48"/>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2023 г.</w:t>
            </w:r>
          </w:p>
        </w:tc>
        <w:tc>
          <w:tcPr>
            <w:tcW w:w="732"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95"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36"/>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2024 г.</w:t>
            </w:r>
          </w:p>
        </w:tc>
        <w:tc>
          <w:tcPr>
            <w:tcW w:w="732"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trike/>
                <w:sz w:val="16"/>
                <w:szCs w:val="16"/>
                <w:lang w:eastAsia="ru-RU"/>
              </w:rPr>
            </w:pPr>
            <w:r w:rsidRPr="006D5D87">
              <w:rPr>
                <w:rFonts w:ascii="Times New Roman" w:eastAsia="Times New Roman" w:hAnsi="Times New Roman" w:cs="Times New Roman"/>
                <w:strike/>
                <w:sz w:val="16"/>
                <w:szCs w:val="16"/>
                <w:lang w:eastAsia="ru-RU"/>
              </w:rPr>
              <w:t xml:space="preserve">- </w:t>
            </w:r>
          </w:p>
        </w:tc>
        <w:tc>
          <w:tcPr>
            <w:tcW w:w="1095"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trike/>
                <w:sz w:val="16"/>
                <w:szCs w:val="16"/>
                <w:lang w:eastAsia="ru-RU"/>
              </w:rPr>
            </w:pPr>
            <w:r w:rsidRPr="006D5D87">
              <w:rPr>
                <w:rFonts w:ascii="Times New Roman" w:eastAsia="Times New Roman" w:hAnsi="Times New Roman" w:cs="Times New Roman"/>
                <w:strike/>
                <w:sz w:val="16"/>
                <w:szCs w:val="16"/>
                <w:lang w:eastAsia="ru-RU"/>
              </w:rPr>
              <w:t>-</w:t>
            </w:r>
          </w:p>
        </w:tc>
        <w:tc>
          <w:tcPr>
            <w:tcW w:w="806"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36"/>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w:t>
            </w:r>
          </w:p>
        </w:tc>
        <w:tc>
          <w:tcPr>
            <w:tcW w:w="732"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95"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129"/>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95"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36"/>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95"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122"/>
        </w:trPr>
        <w:tc>
          <w:tcPr>
            <w:tcW w:w="672" w:type="dxa"/>
            <w:vMerge w:val="restart"/>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2.1.6</w:t>
            </w:r>
          </w:p>
        </w:tc>
        <w:tc>
          <w:tcPr>
            <w:tcW w:w="3297" w:type="dxa"/>
            <w:vMerge w:val="restart"/>
            <w:shd w:val="clear" w:color="auto" w:fill="auto"/>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 xml:space="preserve">Субсидия на создание мест (площадок) накопления твёрдых коммунальных отходов на территории р.п. Мокшан </w:t>
            </w:r>
          </w:p>
        </w:tc>
        <w:tc>
          <w:tcPr>
            <w:tcW w:w="1698" w:type="dxa"/>
            <w:vMerge w:val="restart"/>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Мокшанского района</w:t>
            </w:r>
          </w:p>
        </w:tc>
        <w:tc>
          <w:tcPr>
            <w:tcW w:w="1005" w:type="dxa"/>
            <w:tcBorders>
              <w:bottom w:val="single" w:sz="4" w:space="0" w:color="auto"/>
            </w:tcBorders>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w:t>
            </w:r>
          </w:p>
        </w:tc>
        <w:tc>
          <w:tcPr>
            <w:tcW w:w="732"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2678,6</w:t>
            </w:r>
          </w:p>
        </w:tc>
        <w:tc>
          <w:tcPr>
            <w:tcW w:w="1095"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2678,6</w:t>
            </w:r>
          </w:p>
        </w:tc>
        <w:tc>
          <w:tcPr>
            <w:tcW w:w="806"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val="restart"/>
            <w:shd w:val="clear" w:color="auto" w:fill="auto"/>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Создание дополнительных мест (площадок) накопления ТКО с последующим их вывозом на полигон ТБО</w:t>
            </w:r>
          </w:p>
        </w:tc>
        <w:tc>
          <w:tcPr>
            <w:tcW w:w="1299" w:type="dxa"/>
            <w:vMerge w:val="restart"/>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36"/>
        </w:trPr>
        <w:tc>
          <w:tcPr>
            <w:tcW w:w="672" w:type="dxa"/>
            <w:vMerge/>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shd w:val="clear" w:color="auto" w:fill="auto"/>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95"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58"/>
        </w:trPr>
        <w:tc>
          <w:tcPr>
            <w:tcW w:w="672" w:type="dxa"/>
            <w:vMerge/>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shd w:val="clear" w:color="auto" w:fill="auto"/>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95"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227"/>
        </w:trPr>
        <w:tc>
          <w:tcPr>
            <w:tcW w:w="672" w:type="dxa"/>
            <w:vMerge w:val="restart"/>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2.1.7</w:t>
            </w:r>
          </w:p>
        </w:tc>
        <w:tc>
          <w:tcPr>
            <w:tcW w:w="3297" w:type="dxa"/>
            <w:vMerge w:val="restart"/>
            <w:shd w:val="clear" w:color="auto" w:fill="auto"/>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Субсидия на создание мест (площадок) накопления твёрдых коммунальных отходов на территории с. Рамзай</w:t>
            </w:r>
          </w:p>
        </w:tc>
        <w:tc>
          <w:tcPr>
            <w:tcW w:w="1698" w:type="dxa"/>
            <w:vMerge w:val="restart"/>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Мокшанского района</w:t>
            </w:r>
          </w:p>
        </w:tc>
        <w:tc>
          <w:tcPr>
            <w:tcW w:w="1005" w:type="dxa"/>
            <w:tcBorders>
              <w:bottom w:val="single" w:sz="4" w:space="0" w:color="auto"/>
            </w:tcBorders>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w:t>
            </w:r>
          </w:p>
        </w:tc>
        <w:tc>
          <w:tcPr>
            <w:tcW w:w="732"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765,3</w:t>
            </w:r>
          </w:p>
        </w:tc>
        <w:tc>
          <w:tcPr>
            <w:tcW w:w="1095"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765,3</w:t>
            </w:r>
          </w:p>
        </w:tc>
        <w:tc>
          <w:tcPr>
            <w:tcW w:w="806"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val="restart"/>
            <w:shd w:val="clear" w:color="auto" w:fill="auto"/>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Создание дополнительных мест (площадок) накопления ТКО с последующим их вывозом на полигон ТБО</w:t>
            </w:r>
          </w:p>
        </w:tc>
        <w:tc>
          <w:tcPr>
            <w:tcW w:w="1299" w:type="dxa"/>
            <w:vMerge w:val="restart"/>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227"/>
        </w:trPr>
        <w:tc>
          <w:tcPr>
            <w:tcW w:w="672" w:type="dxa"/>
            <w:vMerge/>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shd w:val="clear" w:color="auto" w:fill="auto"/>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95"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227"/>
        </w:trPr>
        <w:tc>
          <w:tcPr>
            <w:tcW w:w="672" w:type="dxa"/>
            <w:vMerge/>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shd w:val="clear" w:color="auto" w:fill="auto"/>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95"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shd w:val="clear" w:color="auto" w:fill="auto"/>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299" w:type="dxa"/>
            <w:vMerge/>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227"/>
        </w:trPr>
        <w:tc>
          <w:tcPr>
            <w:tcW w:w="672" w:type="dxa"/>
            <w:vMerge w:val="restart"/>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2.1.8</w:t>
            </w:r>
          </w:p>
        </w:tc>
        <w:tc>
          <w:tcPr>
            <w:tcW w:w="3297" w:type="dxa"/>
            <w:vMerge w:val="restart"/>
            <w:shd w:val="clear" w:color="auto" w:fill="auto"/>
            <w:vAlign w:val="center"/>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Субсидия на озеленение сквера по ул. Советская – Садовая в р.п. Мокшан</w:t>
            </w:r>
          </w:p>
        </w:tc>
        <w:tc>
          <w:tcPr>
            <w:tcW w:w="1698" w:type="dxa"/>
            <w:vMerge w:val="restart"/>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Администрация</w:t>
            </w:r>
          </w:p>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Мокшанского района</w:t>
            </w:r>
          </w:p>
        </w:tc>
        <w:tc>
          <w:tcPr>
            <w:tcW w:w="1005" w:type="dxa"/>
            <w:tcBorders>
              <w:bottom w:val="single" w:sz="4" w:space="0" w:color="auto"/>
            </w:tcBorders>
            <w:shd w:val="clear" w:color="auto" w:fill="auto"/>
          </w:tcPr>
          <w:p w:rsidR="006D5D87" w:rsidRPr="006D5D87" w:rsidRDefault="006D5D87" w:rsidP="006D5D87">
            <w:pPr>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2025 г.</w:t>
            </w:r>
          </w:p>
        </w:tc>
        <w:tc>
          <w:tcPr>
            <w:tcW w:w="732"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633,6</w:t>
            </w:r>
          </w:p>
        </w:tc>
        <w:tc>
          <w:tcPr>
            <w:tcW w:w="1095"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633,6</w:t>
            </w:r>
          </w:p>
        </w:tc>
        <w:tc>
          <w:tcPr>
            <w:tcW w:w="806" w:type="dxa"/>
            <w:tcBorders>
              <w:bottom w:val="single" w:sz="4" w:space="0" w:color="auto"/>
            </w:tcBorders>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val="restart"/>
            <w:shd w:val="clear" w:color="auto" w:fill="auto"/>
          </w:tcPr>
          <w:p w:rsidR="006D5D87" w:rsidRPr="006D5D87" w:rsidRDefault="006D5D87" w:rsidP="006D5D87">
            <w:pPr>
              <w:widowControl w:val="0"/>
              <w:jc w:val="left"/>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Озеленение рекреативных мест на территории поселения</w:t>
            </w:r>
          </w:p>
        </w:tc>
        <w:tc>
          <w:tcPr>
            <w:tcW w:w="1299" w:type="dxa"/>
            <w:vMerge w:val="restart"/>
            <w:shd w:val="clear" w:color="auto" w:fill="auto"/>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227"/>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2026 г.</w:t>
            </w:r>
          </w:p>
        </w:tc>
        <w:tc>
          <w:tcPr>
            <w:tcW w:w="732"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95"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r w:rsidR="006D5D87" w:rsidRPr="006D5D87" w:rsidTr="005B2498">
        <w:tblPrEx>
          <w:tblLook w:val="0000" w:firstRow="0" w:lastRow="0" w:firstColumn="0" w:lastColumn="0" w:noHBand="0" w:noVBand="0"/>
        </w:tblPrEx>
        <w:trPr>
          <w:trHeight w:val="227"/>
        </w:trPr>
        <w:tc>
          <w:tcPr>
            <w:tcW w:w="672"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3297" w:type="dxa"/>
            <w:vMerge/>
          </w:tcPr>
          <w:p w:rsidR="006D5D87" w:rsidRPr="006D5D87" w:rsidRDefault="006D5D87" w:rsidP="006D5D87">
            <w:pPr>
              <w:widowControl w:val="0"/>
              <w:jc w:val="left"/>
              <w:rPr>
                <w:rFonts w:ascii="Times New Roman" w:eastAsia="Times New Roman" w:hAnsi="Times New Roman" w:cs="Times New Roman"/>
                <w:sz w:val="16"/>
                <w:szCs w:val="16"/>
                <w:lang w:eastAsia="ru-RU"/>
              </w:rPr>
            </w:pPr>
          </w:p>
        </w:tc>
        <w:tc>
          <w:tcPr>
            <w:tcW w:w="1698"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2027 г.</w:t>
            </w:r>
          </w:p>
        </w:tc>
        <w:tc>
          <w:tcPr>
            <w:tcW w:w="732"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95"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1037"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806" w:type="dxa"/>
            <w:tcBorders>
              <w:bottom w:val="single" w:sz="4" w:space="0" w:color="auto"/>
            </w:tcBorders>
          </w:tcPr>
          <w:p w:rsidR="006D5D87" w:rsidRPr="006D5D87" w:rsidRDefault="006D5D87" w:rsidP="006D5D87">
            <w:pPr>
              <w:widowControl w:val="0"/>
              <w:jc w:val="center"/>
              <w:rPr>
                <w:rFonts w:ascii="Times New Roman" w:eastAsia="Times New Roman" w:hAnsi="Times New Roman" w:cs="Times New Roman"/>
                <w:sz w:val="16"/>
                <w:szCs w:val="16"/>
                <w:lang w:eastAsia="ru-RU"/>
              </w:rPr>
            </w:pPr>
            <w:r w:rsidRPr="006D5D87">
              <w:rPr>
                <w:rFonts w:ascii="Times New Roman" w:eastAsia="Times New Roman" w:hAnsi="Times New Roman" w:cs="Times New Roman"/>
                <w:sz w:val="16"/>
                <w:szCs w:val="16"/>
                <w:lang w:eastAsia="ru-RU"/>
              </w:rPr>
              <w:t>-</w:t>
            </w:r>
          </w:p>
        </w:tc>
        <w:tc>
          <w:tcPr>
            <w:tcW w:w="2693"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c>
          <w:tcPr>
            <w:tcW w:w="1299" w:type="dxa"/>
            <w:vMerge/>
          </w:tcPr>
          <w:p w:rsidR="006D5D87" w:rsidRPr="006D5D87" w:rsidRDefault="006D5D87" w:rsidP="006D5D87">
            <w:pPr>
              <w:widowControl w:val="0"/>
              <w:jc w:val="center"/>
              <w:rPr>
                <w:rFonts w:ascii="Times New Roman" w:eastAsia="Times New Roman" w:hAnsi="Times New Roman" w:cs="Times New Roman"/>
                <w:sz w:val="16"/>
                <w:szCs w:val="16"/>
                <w:lang w:eastAsia="ru-RU"/>
              </w:rPr>
            </w:pPr>
          </w:p>
        </w:tc>
      </w:tr>
    </w:tbl>
    <w:p w:rsidR="006D5D87" w:rsidRPr="006D5D87" w:rsidRDefault="006D5D87" w:rsidP="006D5D87">
      <w:pPr>
        <w:ind w:firstLine="567"/>
        <w:jc w:val="right"/>
        <w:rPr>
          <w:rFonts w:ascii="Times New Roman" w:eastAsia="Times New Roman" w:hAnsi="Times New Roman" w:cs="Times New Roman"/>
          <w:iCs/>
          <w:sz w:val="16"/>
          <w:szCs w:val="16"/>
          <w:lang w:eastAsia="ru-RU"/>
        </w:rPr>
      </w:pPr>
      <w:r w:rsidRPr="006D5D87">
        <w:rPr>
          <w:rFonts w:ascii="Times New Roman" w:eastAsia="Times New Roman" w:hAnsi="Times New Roman" w:cs="Times New Roman"/>
          <w:iCs/>
          <w:sz w:val="16"/>
          <w:szCs w:val="16"/>
          <w:lang w:eastAsia="ru-RU"/>
        </w:rPr>
        <w:t>».</w:t>
      </w: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6D5D87" w:rsidRDefault="006D5D87" w:rsidP="002D4AA4">
      <w:pPr>
        <w:pStyle w:val="aff"/>
        <w:jc w:val="right"/>
        <w:rPr>
          <w:sz w:val="16"/>
          <w:szCs w:val="16"/>
        </w:rPr>
      </w:pPr>
    </w:p>
    <w:p w:rsidR="005B2498" w:rsidRDefault="005B2498" w:rsidP="002D4AA4">
      <w:pPr>
        <w:pStyle w:val="aff"/>
        <w:jc w:val="right"/>
        <w:rPr>
          <w:sz w:val="16"/>
          <w:szCs w:val="16"/>
        </w:rPr>
      </w:pPr>
    </w:p>
    <w:p w:rsidR="005B2498" w:rsidRDefault="005B2498" w:rsidP="002D4AA4">
      <w:pPr>
        <w:pStyle w:val="aff"/>
        <w:jc w:val="right"/>
        <w:rPr>
          <w:sz w:val="16"/>
          <w:szCs w:val="16"/>
        </w:rPr>
        <w:sectPr w:rsidR="005B2498" w:rsidSect="00725732">
          <w:pgSz w:w="16838" w:h="11906" w:orient="landscape"/>
          <w:pgMar w:top="1418" w:right="851" w:bottom="851" w:left="425" w:header="454" w:footer="340" w:gutter="0"/>
          <w:pgNumType w:start="72"/>
          <w:cols w:space="708"/>
          <w:docGrid w:linePitch="360"/>
        </w:sectPr>
      </w:pPr>
    </w:p>
    <w:tbl>
      <w:tblPr>
        <w:tblpPr w:leftFromText="180" w:rightFromText="180" w:vertAnchor="text" w:horzAnchor="margin" w:tblpY="-30"/>
        <w:tblW w:w="0" w:type="auto"/>
        <w:tblLayout w:type="fixed"/>
        <w:tblCellMar>
          <w:left w:w="0" w:type="dxa"/>
          <w:right w:w="0" w:type="dxa"/>
        </w:tblCellMar>
        <w:tblLook w:val="01E0" w:firstRow="1" w:lastRow="1" w:firstColumn="1" w:lastColumn="1" w:noHBand="0" w:noVBand="0"/>
      </w:tblPr>
      <w:tblGrid>
        <w:gridCol w:w="9666"/>
      </w:tblGrid>
      <w:tr w:rsidR="005B2498" w:rsidRPr="005B2498" w:rsidTr="005B2498">
        <w:trPr>
          <w:trHeight w:val="859"/>
        </w:trPr>
        <w:tc>
          <w:tcPr>
            <w:tcW w:w="9666" w:type="dxa"/>
          </w:tcPr>
          <w:p w:rsidR="005B2498" w:rsidRPr="005B2498" w:rsidRDefault="005B2498" w:rsidP="005B2498">
            <w:pPr>
              <w:jc w:val="center"/>
              <w:rPr>
                <w:rFonts w:ascii="Times New Roman" w:eastAsia="Times New Roman" w:hAnsi="Times New Roman" w:cs="Times New Roman"/>
                <w:b/>
                <w:sz w:val="16"/>
                <w:szCs w:val="16"/>
                <w:lang w:eastAsia="ru-RU"/>
              </w:rPr>
            </w:pPr>
            <w:r w:rsidRPr="005B2498">
              <w:rPr>
                <w:rFonts w:ascii="Times New Roman" w:eastAsia="Times New Roman" w:hAnsi="Times New Roman" w:cs="Times New Roman"/>
                <w:b/>
                <w:sz w:val="16"/>
                <w:szCs w:val="16"/>
                <w:lang w:eastAsia="ru-RU"/>
              </w:rPr>
              <w:lastRenderedPageBreak/>
              <w:t>АДМИНИСТРАЦИЯ  МОКШАНСКОГО РАЙОНА</w:t>
            </w:r>
          </w:p>
          <w:p w:rsidR="005B2498" w:rsidRDefault="005B2498" w:rsidP="005B2498">
            <w:pPr>
              <w:jc w:val="center"/>
              <w:rPr>
                <w:rFonts w:ascii="Times New Roman" w:eastAsia="Times New Roman" w:hAnsi="Times New Roman" w:cs="Times New Roman"/>
                <w:b/>
                <w:sz w:val="16"/>
                <w:szCs w:val="16"/>
                <w:lang w:eastAsia="ru-RU"/>
              </w:rPr>
            </w:pPr>
            <w:r w:rsidRPr="005B2498">
              <w:rPr>
                <w:rFonts w:ascii="Times New Roman" w:eastAsia="Times New Roman" w:hAnsi="Times New Roman" w:cs="Times New Roman"/>
                <w:b/>
                <w:sz w:val="16"/>
                <w:szCs w:val="16"/>
                <w:lang w:eastAsia="ru-RU"/>
              </w:rPr>
              <w:t>ПЕНЗЕНСКОЙ ОБЛАСТИ</w:t>
            </w:r>
          </w:p>
          <w:p w:rsidR="005B2498" w:rsidRPr="005B2498" w:rsidRDefault="005B2498" w:rsidP="005B2498">
            <w:pPr>
              <w:jc w:val="center"/>
              <w:rPr>
                <w:rFonts w:ascii="Times New Roman" w:eastAsia="Times New Roman" w:hAnsi="Times New Roman" w:cs="Times New Roman"/>
                <w:b/>
                <w:sz w:val="16"/>
                <w:szCs w:val="16"/>
                <w:lang w:eastAsia="ru-RU"/>
              </w:rPr>
            </w:pPr>
          </w:p>
          <w:p w:rsidR="005B2498" w:rsidRPr="005B2498" w:rsidRDefault="005B2498" w:rsidP="005B2498">
            <w:pPr>
              <w:keepNext/>
              <w:jc w:val="center"/>
              <w:outlineLvl w:val="2"/>
              <w:rPr>
                <w:rFonts w:ascii="Times New Roman" w:eastAsia="Times New Roman" w:hAnsi="Times New Roman" w:cs="Times New Roman"/>
                <w:b/>
                <w:sz w:val="16"/>
                <w:szCs w:val="16"/>
                <w:lang w:eastAsia="ru-RU"/>
              </w:rPr>
            </w:pPr>
            <w:r w:rsidRPr="005B2498">
              <w:rPr>
                <w:rFonts w:ascii="Times New Roman" w:eastAsia="Times New Roman" w:hAnsi="Times New Roman" w:cs="Times New Roman"/>
                <w:b/>
                <w:bCs/>
                <w:sz w:val="16"/>
                <w:szCs w:val="16"/>
                <w:lang w:eastAsia="ru-RU"/>
              </w:rPr>
              <w:t>ПОСТАНОВЛЕНИЕ</w:t>
            </w:r>
          </w:p>
        </w:tc>
      </w:tr>
    </w:tbl>
    <w:p w:rsidR="005B2498" w:rsidRPr="005B2498" w:rsidRDefault="005B2498" w:rsidP="005B2498">
      <w:pPr>
        <w:jc w:val="center"/>
        <w:rPr>
          <w:rFonts w:ascii="Times New Roman" w:eastAsia="Times New Roman" w:hAnsi="Times New Roman" w:cs="Times New Roman"/>
          <w:sz w:val="16"/>
          <w:szCs w:val="16"/>
          <w:lang w:eastAsia="ru-RU"/>
        </w:rPr>
      </w:pPr>
    </w:p>
    <w:tbl>
      <w:tblPr>
        <w:tblpPr w:leftFromText="180" w:rightFromText="180" w:vertAnchor="text" w:horzAnchor="page" w:tblpX="4291" w:tblpY="34"/>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B2498" w:rsidRPr="005B2498" w:rsidTr="005B2498">
        <w:tc>
          <w:tcPr>
            <w:tcW w:w="284" w:type="dxa"/>
            <w:vAlign w:val="bottom"/>
          </w:tcPr>
          <w:p w:rsidR="005B2498" w:rsidRPr="005B2498" w:rsidRDefault="005B2498" w:rsidP="005B2498">
            <w:pPr>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B2498" w:rsidRPr="005B2498" w:rsidRDefault="005B2498" w:rsidP="005B2498">
            <w:pPr>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22.12.2025</w:t>
            </w:r>
          </w:p>
        </w:tc>
        <w:tc>
          <w:tcPr>
            <w:tcW w:w="397" w:type="dxa"/>
            <w:vAlign w:val="bottom"/>
          </w:tcPr>
          <w:p w:rsidR="005B2498" w:rsidRPr="005B2498" w:rsidRDefault="005B2498" w:rsidP="005B2498">
            <w:pPr>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B2498" w:rsidRPr="005B2498" w:rsidRDefault="005B2498" w:rsidP="005B2498">
            <w:pPr>
              <w:jc w:val="left"/>
              <w:rPr>
                <w:rFonts w:ascii="Times New Roman" w:eastAsia="Times New Roman" w:hAnsi="Times New Roman" w:cs="Times New Roman"/>
                <w:sz w:val="16"/>
                <w:szCs w:val="16"/>
                <w:lang w:val="en-US" w:eastAsia="ru-RU"/>
              </w:rPr>
            </w:pPr>
            <w:r w:rsidRPr="005B2498">
              <w:rPr>
                <w:rFonts w:ascii="Times New Roman" w:eastAsia="Times New Roman" w:hAnsi="Times New Roman" w:cs="Times New Roman"/>
                <w:sz w:val="16"/>
                <w:szCs w:val="16"/>
                <w:lang w:eastAsia="ru-RU"/>
              </w:rPr>
              <w:t xml:space="preserve">    1106</w:t>
            </w:r>
          </w:p>
        </w:tc>
      </w:tr>
      <w:tr w:rsidR="005B2498" w:rsidRPr="005B2498" w:rsidTr="005B2498">
        <w:trPr>
          <w:trHeight w:val="83"/>
        </w:trPr>
        <w:tc>
          <w:tcPr>
            <w:tcW w:w="4650" w:type="dxa"/>
            <w:gridSpan w:val="4"/>
          </w:tcPr>
          <w:p w:rsidR="005B2498" w:rsidRPr="005B2498" w:rsidRDefault="005B2498" w:rsidP="005B2498">
            <w:pPr>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р.п. Мокшан</w:t>
            </w:r>
          </w:p>
        </w:tc>
      </w:tr>
    </w:tbl>
    <w:p w:rsidR="005B2498" w:rsidRDefault="005B2498" w:rsidP="005B2498">
      <w:pPr>
        <w:jc w:val="center"/>
        <w:rPr>
          <w:rFonts w:ascii="Times New Roman" w:eastAsia="Times New Roman" w:hAnsi="Times New Roman" w:cs="Times New Roman"/>
          <w:sz w:val="16"/>
          <w:szCs w:val="16"/>
          <w:lang w:eastAsia="ru-RU"/>
        </w:rPr>
      </w:pPr>
    </w:p>
    <w:p w:rsidR="005B2498" w:rsidRDefault="005B2498" w:rsidP="005B2498">
      <w:pPr>
        <w:jc w:val="center"/>
        <w:rPr>
          <w:rFonts w:ascii="Times New Roman" w:eastAsia="Times New Roman" w:hAnsi="Times New Roman" w:cs="Times New Roman"/>
          <w:sz w:val="16"/>
          <w:szCs w:val="16"/>
          <w:lang w:eastAsia="ru-RU"/>
        </w:rPr>
      </w:pPr>
    </w:p>
    <w:p w:rsidR="005B2498" w:rsidRPr="005B2498" w:rsidRDefault="005B2498" w:rsidP="005B2498">
      <w:pPr>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 xml:space="preserve"> </w:t>
      </w:r>
    </w:p>
    <w:p w:rsidR="005B2498" w:rsidRPr="005B2498" w:rsidRDefault="005B2498" w:rsidP="005B2498">
      <w:pPr>
        <w:autoSpaceDE w:val="0"/>
        <w:autoSpaceDN w:val="0"/>
        <w:adjustRightInd w:val="0"/>
        <w:jc w:val="center"/>
        <w:rPr>
          <w:rFonts w:ascii="Times New Roman" w:eastAsia="Times New Roman" w:hAnsi="Times New Roman" w:cs="Times New Roman"/>
          <w:b/>
          <w:sz w:val="16"/>
          <w:szCs w:val="16"/>
          <w:lang w:eastAsia="ru-RU"/>
        </w:rPr>
      </w:pPr>
      <w:r w:rsidRPr="005B2498">
        <w:rPr>
          <w:rFonts w:ascii="Times New Roman" w:eastAsia="Times New Roman" w:hAnsi="Times New Roman" w:cs="Times New Roman"/>
          <w:b/>
          <w:sz w:val="16"/>
          <w:szCs w:val="16"/>
          <w:lang w:eastAsia="ru-RU"/>
        </w:rPr>
        <w:t>О внесении изменений в муниципальную программу Мокшанского района Пензенской области «Развитие образования в Мокшанском районе»</w:t>
      </w:r>
      <w:r>
        <w:rPr>
          <w:rFonts w:ascii="Times New Roman" w:eastAsia="Times New Roman" w:hAnsi="Times New Roman" w:cs="Times New Roman"/>
          <w:b/>
          <w:sz w:val="16"/>
          <w:szCs w:val="16"/>
          <w:lang w:eastAsia="ru-RU"/>
        </w:rPr>
        <w:t xml:space="preserve"> </w:t>
      </w:r>
      <w:r w:rsidRPr="005B2498">
        <w:rPr>
          <w:rFonts w:ascii="Times New Roman" w:eastAsia="Times New Roman" w:hAnsi="Times New Roman" w:cs="Times New Roman"/>
          <w:b/>
          <w:sz w:val="16"/>
          <w:szCs w:val="16"/>
          <w:lang w:eastAsia="ru-RU"/>
        </w:rPr>
        <w:t>на 2014-2027 годы, утвержденную постановлением</w:t>
      </w:r>
    </w:p>
    <w:p w:rsidR="005B2498" w:rsidRPr="005B2498" w:rsidRDefault="005B2498" w:rsidP="005B2498">
      <w:pPr>
        <w:autoSpaceDE w:val="0"/>
        <w:autoSpaceDN w:val="0"/>
        <w:adjustRightInd w:val="0"/>
        <w:ind w:firstLine="709"/>
        <w:jc w:val="center"/>
        <w:rPr>
          <w:rFonts w:ascii="Times New Roman" w:eastAsia="Times New Roman" w:hAnsi="Times New Roman" w:cs="Times New Roman"/>
          <w:b/>
          <w:bCs/>
          <w:sz w:val="16"/>
          <w:szCs w:val="16"/>
          <w:lang w:eastAsia="ru-RU"/>
        </w:rPr>
      </w:pPr>
      <w:r w:rsidRPr="005B2498">
        <w:rPr>
          <w:rFonts w:ascii="Times New Roman" w:eastAsia="Times New Roman" w:hAnsi="Times New Roman" w:cs="Times New Roman"/>
          <w:b/>
          <w:bCs/>
          <w:sz w:val="16"/>
          <w:szCs w:val="16"/>
          <w:lang w:eastAsia="ru-RU"/>
        </w:rPr>
        <w:t>администрации Мокшанского района от 23.12.2013 № 1557</w:t>
      </w:r>
    </w:p>
    <w:p w:rsidR="005B2498" w:rsidRPr="005B2498" w:rsidRDefault="005B2498" w:rsidP="005B2498">
      <w:pPr>
        <w:autoSpaceDE w:val="0"/>
        <w:autoSpaceDN w:val="0"/>
        <w:adjustRightInd w:val="0"/>
        <w:ind w:firstLine="709"/>
        <w:jc w:val="center"/>
        <w:rPr>
          <w:rFonts w:ascii="Times New Roman" w:eastAsia="Times New Roman" w:hAnsi="Times New Roman" w:cs="Times New Roman"/>
          <w:b/>
          <w:bCs/>
          <w:sz w:val="16"/>
          <w:szCs w:val="16"/>
          <w:lang w:eastAsia="ru-RU"/>
        </w:rPr>
      </w:pPr>
    </w:p>
    <w:p w:rsidR="005B2498" w:rsidRPr="005B2498" w:rsidRDefault="005B2498" w:rsidP="005B2498">
      <w:pPr>
        <w:autoSpaceDE w:val="0"/>
        <w:autoSpaceDN w:val="0"/>
        <w:adjustRightInd w:val="0"/>
        <w:ind w:firstLine="426"/>
        <w:rPr>
          <w:rFonts w:ascii="Times New Roman" w:eastAsia="Times New Roman" w:hAnsi="Times New Roman" w:cs="Times New Roman"/>
          <w:bCs/>
          <w:sz w:val="16"/>
          <w:szCs w:val="16"/>
          <w:lang w:eastAsia="ru-RU"/>
        </w:rPr>
      </w:pPr>
      <w:r w:rsidRPr="005B2498">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5B2498" w:rsidRPr="00E335F2" w:rsidRDefault="005B2498" w:rsidP="005B2498">
      <w:pPr>
        <w:autoSpaceDE w:val="0"/>
        <w:autoSpaceDN w:val="0"/>
        <w:adjustRightInd w:val="0"/>
        <w:rPr>
          <w:rFonts w:ascii="Times New Roman" w:eastAsia="Times New Roman" w:hAnsi="Times New Roman" w:cs="Times New Roman"/>
          <w:bCs/>
          <w:sz w:val="8"/>
          <w:szCs w:val="8"/>
          <w:lang w:eastAsia="ru-RU"/>
        </w:rPr>
      </w:pPr>
    </w:p>
    <w:p w:rsidR="005B2498" w:rsidRPr="005B2498" w:rsidRDefault="005B2498" w:rsidP="005B2498">
      <w:pPr>
        <w:autoSpaceDE w:val="0"/>
        <w:autoSpaceDN w:val="0"/>
        <w:adjustRightInd w:val="0"/>
        <w:jc w:val="center"/>
        <w:rPr>
          <w:rFonts w:ascii="Times New Roman" w:eastAsia="Times New Roman" w:hAnsi="Times New Roman" w:cs="Times New Roman"/>
          <w:b/>
          <w:bCs/>
          <w:sz w:val="16"/>
          <w:szCs w:val="16"/>
          <w:lang w:eastAsia="ru-RU"/>
        </w:rPr>
      </w:pPr>
      <w:r w:rsidRPr="005B2498">
        <w:rPr>
          <w:rFonts w:ascii="Times New Roman" w:eastAsia="Times New Roman" w:hAnsi="Times New Roman" w:cs="Times New Roman"/>
          <w:b/>
          <w:bCs/>
          <w:sz w:val="16"/>
          <w:szCs w:val="16"/>
          <w:lang w:eastAsia="ru-RU"/>
        </w:rPr>
        <w:t>администрация Мокшанского района постановляет:</w:t>
      </w:r>
    </w:p>
    <w:p w:rsidR="005B2498" w:rsidRPr="00E335F2" w:rsidRDefault="005B2498" w:rsidP="005B2498">
      <w:pPr>
        <w:autoSpaceDE w:val="0"/>
        <w:autoSpaceDN w:val="0"/>
        <w:adjustRightInd w:val="0"/>
        <w:jc w:val="center"/>
        <w:rPr>
          <w:rFonts w:ascii="Times New Roman" w:eastAsia="Times New Roman" w:hAnsi="Times New Roman" w:cs="Times New Roman"/>
          <w:b/>
          <w:bCs/>
          <w:sz w:val="8"/>
          <w:szCs w:val="8"/>
          <w:lang w:eastAsia="ru-RU"/>
        </w:rPr>
      </w:pPr>
    </w:p>
    <w:p w:rsidR="005B2498" w:rsidRPr="005B2498" w:rsidRDefault="005B2498" w:rsidP="00950879">
      <w:pPr>
        <w:numPr>
          <w:ilvl w:val="0"/>
          <w:numId w:val="22"/>
        </w:numPr>
        <w:tabs>
          <w:tab w:val="clear" w:pos="644"/>
          <w:tab w:val="num" w:pos="0"/>
        </w:tabs>
        <w:autoSpaceDE w:val="0"/>
        <w:autoSpaceDN w:val="0"/>
        <w:adjustRightInd w:val="0"/>
        <w:ind w:left="0" w:firstLine="284"/>
        <w:jc w:val="left"/>
        <w:rPr>
          <w:rFonts w:ascii="Times New Roman" w:eastAsia="Times New Roman" w:hAnsi="Times New Roman" w:cs="Times New Roman"/>
          <w:bCs/>
          <w:sz w:val="16"/>
          <w:szCs w:val="16"/>
          <w:lang w:eastAsia="ru-RU"/>
        </w:rPr>
      </w:pPr>
      <w:r w:rsidRPr="005B2498">
        <w:rPr>
          <w:rFonts w:ascii="Times New Roman" w:eastAsia="Times New Roman" w:hAnsi="Times New Roman" w:cs="Times New Roman"/>
          <w:bCs/>
          <w:sz w:val="16"/>
          <w:szCs w:val="16"/>
          <w:lang w:eastAsia="ru-RU"/>
        </w:rPr>
        <w:t>Внести следующие изменения в муниципальную программу Мокшанского района Пензенской области «Развитие образования в Мокшанском районе» на 2014-2027 годы, утвержденную постановлением администрации Мокшанского района от 23.12.2013 № 1557 (далее – Муниципальная программа):</w:t>
      </w:r>
    </w:p>
    <w:p w:rsidR="005B2498" w:rsidRPr="005B2498" w:rsidRDefault="005B2498" w:rsidP="005B2498">
      <w:pPr>
        <w:autoSpaceDE w:val="0"/>
        <w:autoSpaceDN w:val="0"/>
        <w:adjustRightInd w:val="0"/>
        <w:ind w:firstLine="360"/>
        <w:rPr>
          <w:rFonts w:ascii="Times New Roman" w:eastAsia="Times New Roman" w:hAnsi="Times New Roman" w:cs="Times New Roman"/>
          <w:bCs/>
          <w:sz w:val="16"/>
          <w:szCs w:val="16"/>
          <w:lang w:eastAsia="ru-RU"/>
        </w:rPr>
      </w:pPr>
      <w:r w:rsidRPr="005B2498">
        <w:rPr>
          <w:rFonts w:ascii="Times New Roman" w:eastAsia="Times New Roman" w:hAnsi="Times New Roman" w:cs="Times New Roman"/>
          <w:bCs/>
          <w:sz w:val="16"/>
          <w:szCs w:val="16"/>
          <w:lang w:eastAsia="ru-RU"/>
        </w:rPr>
        <w:t>1.1.  Внести в приложение 12 к Муниципальной программе изменения, изложив его в новой редакции (прилагается).</w:t>
      </w:r>
    </w:p>
    <w:p w:rsidR="005B2498" w:rsidRPr="005B2498" w:rsidRDefault="005B2498" w:rsidP="005B2498">
      <w:pPr>
        <w:widowControl w:val="0"/>
        <w:autoSpaceDE w:val="0"/>
        <w:autoSpaceDN w:val="0"/>
        <w:adjustRightInd w:val="0"/>
        <w:rPr>
          <w:rFonts w:ascii="Times New Roman" w:eastAsia="Times New Roman" w:hAnsi="Times New Roman" w:cs="Times New Roman"/>
          <w:bCs/>
          <w:sz w:val="16"/>
          <w:szCs w:val="16"/>
          <w:lang w:eastAsia="ru-RU"/>
        </w:rPr>
      </w:pPr>
      <w:r w:rsidRPr="005B2498">
        <w:rPr>
          <w:rFonts w:ascii="Times New Roman" w:eastAsia="Times New Roman" w:hAnsi="Times New Roman" w:cs="Times New Roman"/>
          <w:bCs/>
          <w:sz w:val="16"/>
          <w:szCs w:val="16"/>
          <w:lang w:eastAsia="ru-RU"/>
        </w:rPr>
        <w:t xml:space="preserve">     2.</w:t>
      </w:r>
      <w:r w:rsidRPr="005B2498">
        <w:rPr>
          <w:rFonts w:ascii="Times New Roman" w:eastAsia="Times New Roman" w:hAnsi="Times New Roman" w:cs="Times New Roman"/>
          <w:b/>
          <w:bCs/>
          <w:sz w:val="16"/>
          <w:szCs w:val="16"/>
          <w:lang w:eastAsia="ru-RU"/>
        </w:rPr>
        <w:t xml:space="preserve"> </w:t>
      </w:r>
      <w:r w:rsidRPr="005B2498">
        <w:rPr>
          <w:rFonts w:ascii="Times New Roman" w:eastAsia="Times New Roman" w:hAnsi="Times New Roman" w:cs="Times New Roman"/>
          <w:bCs/>
          <w:sz w:val="16"/>
          <w:szCs w:val="16"/>
          <w:lang w:eastAsia="ru-RU"/>
        </w:rPr>
        <w:t>Внести в приложение 15 к Муниципальной программе следующие изменения:</w:t>
      </w:r>
    </w:p>
    <w:p w:rsidR="005B2498" w:rsidRPr="005B2498" w:rsidRDefault="005B2498" w:rsidP="005B2498">
      <w:pPr>
        <w:autoSpaceDE w:val="0"/>
        <w:autoSpaceDN w:val="0"/>
        <w:adjustRightInd w:val="0"/>
        <w:rPr>
          <w:rFonts w:ascii="Times New Roman" w:eastAsia="Times New Roman" w:hAnsi="Times New Roman" w:cs="Times New Roman"/>
          <w:bCs/>
          <w:sz w:val="16"/>
          <w:szCs w:val="16"/>
          <w:lang w:eastAsia="ru-RU"/>
        </w:rPr>
      </w:pPr>
      <w:r w:rsidRPr="005B2498">
        <w:rPr>
          <w:rFonts w:ascii="Times New Roman" w:eastAsia="Times New Roman" w:hAnsi="Times New Roman" w:cs="Times New Roman"/>
          <w:bCs/>
          <w:sz w:val="16"/>
          <w:szCs w:val="16"/>
          <w:lang w:eastAsia="ru-RU"/>
        </w:rPr>
        <w:t xml:space="preserve">        2.1. пункт 1.1.2 изложить в следующей редакции:</w:t>
      </w:r>
    </w:p>
    <w:p w:rsidR="005B2498" w:rsidRPr="005B2498" w:rsidRDefault="005B2498" w:rsidP="005B2498">
      <w:pPr>
        <w:autoSpaceDE w:val="0"/>
        <w:autoSpaceDN w:val="0"/>
        <w:adjustRightInd w:val="0"/>
        <w:rPr>
          <w:rFonts w:ascii="Times New Roman" w:eastAsia="Times New Roman" w:hAnsi="Times New Roman" w:cs="Times New Roman"/>
          <w:bCs/>
          <w:sz w:val="16"/>
          <w:szCs w:val="16"/>
          <w:lang w:eastAsia="ru-RU"/>
        </w:rPr>
      </w:pPr>
      <w:r w:rsidRPr="005B2498">
        <w:rPr>
          <w:rFonts w:ascii="Times New Roman" w:eastAsia="Times New Roman" w:hAnsi="Times New Roman" w:cs="Times New Roman"/>
          <w:bCs/>
          <w:sz w:val="16"/>
          <w:szCs w:val="16"/>
          <w:lang w:eastAsia="ru-RU"/>
        </w:rPr>
        <w:t xml:space="preserve"> «</w:t>
      </w:r>
    </w:p>
    <w:tbl>
      <w:tblPr>
        <w:tblW w:w="1006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418"/>
        <w:gridCol w:w="1417"/>
        <w:gridCol w:w="567"/>
        <w:gridCol w:w="851"/>
        <w:gridCol w:w="708"/>
        <w:gridCol w:w="284"/>
        <w:gridCol w:w="284"/>
        <w:gridCol w:w="709"/>
        <w:gridCol w:w="1559"/>
        <w:gridCol w:w="1701"/>
      </w:tblGrid>
      <w:tr w:rsidR="005B2498" w:rsidRPr="005B2498" w:rsidTr="005B2498">
        <w:trPr>
          <w:trHeight w:val="617"/>
        </w:trPr>
        <w:tc>
          <w:tcPr>
            <w:tcW w:w="567" w:type="dxa"/>
            <w:vMerge w:val="restart"/>
          </w:tcPr>
          <w:p w:rsidR="005B2498" w:rsidRPr="005B2498" w:rsidRDefault="005B2498" w:rsidP="005B2498">
            <w:pPr>
              <w:tabs>
                <w:tab w:val="center" w:pos="4153"/>
                <w:tab w:val="right" w:pos="8306"/>
              </w:tabs>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1.2.1.</w:t>
            </w:r>
          </w:p>
        </w:tc>
        <w:tc>
          <w:tcPr>
            <w:tcW w:w="1418" w:type="dxa"/>
            <w:vMerge w:val="restart"/>
          </w:tcPr>
          <w:p w:rsidR="005B2498" w:rsidRPr="005B2498" w:rsidRDefault="005B2498" w:rsidP="005B2498">
            <w:pPr>
              <w:tabs>
                <w:tab w:val="center" w:pos="4153"/>
                <w:tab w:val="right" w:pos="8306"/>
              </w:tabs>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Обеспечение деятельности (оказание услуг) общеобразовательных организаций</w:t>
            </w:r>
          </w:p>
        </w:tc>
        <w:tc>
          <w:tcPr>
            <w:tcW w:w="1417" w:type="dxa"/>
            <w:vMerge w:val="restart"/>
          </w:tcPr>
          <w:p w:rsidR="005B2498" w:rsidRPr="005B2498" w:rsidRDefault="005B2498" w:rsidP="005B2498">
            <w:pPr>
              <w:tabs>
                <w:tab w:val="center" w:pos="4153"/>
                <w:tab w:val="right" w:pos="8306"/>
              </w:tabs>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 xml:space="preserve">Управление образованием, </w:t>
            </w:r>
            <w:proofErr w:type="gramStart"/>
            <w:r w:rsidRPr="005B2498">
              <w:rPr>
                <w:rFonts w:ascii="Times New Roman" w:eastAsia="Times New Roman" w:hAnsi="Times New Roman" w:cs="Times New Roman"/>
                <w:sz w:val="16"/>
                <w:szCs w:val="16"/>
                <w:lang w:eastAsia="ru-RU"/>
              </w:rPr>
              <w:t>общеобразова-тельные</w:t>
            </w:r>
            <w:proofErr w:type="gramEnd"/>
            <w:r w:rsidRPr="005B2498">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5B2498" w:rsidRPr="005B2498" w:rsidRDefault="005B2498" w:rsidP="005B2498">
            <w:pPr>
              <w:widowControl w:val="0"/>
              <w:autoSpaceDE w:val="0"/>
              <w:autoSpaceDN w:val="0"/>
              <w:adjustRightInd w:val="0"/>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2022</w:t>
            </w:r>
          </w:p>
        </w:tc>
        <w:tc>
          <w:tcPr>
            <w:tcW w:w="851"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35269,1</w:t>
            </w:r>
          </w:p>
        </w:tc>
        <w:tc>
          <w:tcPr>
            <w:tcW w:w="708"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29467,4</w:t>
            </w:r>
          </w:p>
        </w:tc>
        <w:tc>
          <w:tcPr>
            <w:tcW w:w="284"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284"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709"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5801,7</w:t>
            </w:r>
          </w:p>
        </w:tc>
        <w:tc>
          <w:tcPr>
            <w:tcW w:w="1559" w:type="dxa"/>
            <w:tcMar>
              <w:left w:w="0" w:type="dxa"/>
              <w:right w:w="0" w:type="dxa"/>
            </w:tcMar>
          </w:tcPr>
          <w:p w:rsidR="005B2498" w:rsidRPr="005B2498" w:rsidRDefault="005B2498" w:rsidP="005B24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 xml:space="preserve">Количество </w:t>
            </w:r>
            <w:proofErr w:type="gramStart"/>
            <w:r w:rsidRPr="005B2498">
              <w:rPr>
                <w:rFonts w:ascii="Times New Roman" w:eastAsia="Times New Roman" w:hAnsi="Times New Roman" w:cs="Times New Roman"/>
                <w:sz w:val="16"/>
                <w:szCs w:val="16"/>
                <w:lang w:eastAsia="ru-RU"/>
              </w:rPr>
              <w:t>общеобразова-тельных</w:t>
            </w:r>
            <w:proofErr w:type="gramEnd"/>
            <w:r w:rsidRPr="005B2498">
              <w:rPr>
                <w:rFonts w:ascii="Times New Roman" w:eastAsia="Times New Roman" w:hAnsi="Times New Roman" w:cs="Times New Roman"/>
                <w:sz w:val="16"/>
                <w:szCs w:val="16"/>
                <w:lang w:eastAsia="ru-RU"/>
              </w:rPr>
              <w:t xml:space="preserve"> организаций - 9</w:t>
            </w:r>
          </w:p>
        </w:tc>
        <w:tc>
          <w:tcPr>
            <w:tcW w:w="1701" w:type="dxa"/>
            <w:tcMar>
              <w:left w:w="0" w:type="dxa"/>
              <w:right w:w="0" w:type="dxa"/>
            </w:tcMar>
          </w:tcPr>
          <w:p w:rsidR="005B2498" w:rsidRPr="005B2498" w:rsidRDefault="005B2498" w:rsidP="005B24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 xml:space="preserve">Показатель 2 Программы, </w:t>
            </w:r>
          </w:p>
        </w:tc>
      </w:tr>
      <w:tr w:rsidR="005B2498" w:rsidRPr="005B2498" w:rsidTr="005B2498">
        <w:trPr>
          <w:trHeight w:val="632"/>
        </w:trPr>
        <w:tc>
          <w:tcPr>
            <w:tcW w:w="567"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567" w:type="dxa"/>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2023</w:t>
            </w:r>
          </w:p>
        </w:tc>
        <w:tc>
          <w:tcPr>
            <w:tcW w:w="851"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38934,4</w:t>
            </w:r>
          </w:p>
        </w:tc>
        <w:tc>
          <w:tcPr>
            <w:tcW w:w="708"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32662,2</w:t>
            </w:r>
          </w:p>
        </w:tc>
        <w:tc>
          <w:tcPr>
            <w:tcW w:w="284"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284"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709"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6272,2</w:t>
            </w:r>
          </w:p>
        </w:tc>
        <w:tc>
          <w:tcPr>
            <w:tcW w:w="1559" w:type="dxa"/>
            <w:tcMar>
              <w:left w:w="0" w:type="dxa"/>
              <w:right w:w="0" w:type="dxa"/>
            </w:tcMar>
          </w:tcPr>
          <w:p w:rsidR="005B2498" w:rsidRPr="005B2498" w:rsidRDefault="005B2498" w:rsidP="005B24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 xml:space="preserve">Количество </w:t>
            </w:r>
            <w:proofErr w:type="gramStart"/>
            <w:r w:rsidRPr="005B2498">
              <w:rPr>
                <w:rFonts w:ascii="Times New Roman" w:eastAsia="Times New Roman" w:hAnsi="Times New Roman" w:cs="Times New Roman"/>
                <w:sz w:val="16"/>
                <w:szCs w:val="16"/>
                <w:lang w:eastAsia="ru-RU"/>
              </w:rPr>
              <w:t>общеобразова-тельных</w:t>
            </w:r>
            <w:proofErr w:type="gramEnd"/>
            <w:r w:rsidRPr="005B2498">
              <w:rPr>
                <w:rFonts w:ascii="Times New Roman" w:eastAsia="Times New Roman" w:hAnsi="Times New Roman" w:cs="Times New Roman"/>
                <w:sz w:val="16"/>
                <w:szCs w:val="16"/>
                <w:lang w:eastAsia="ru-RU"/>
              </w:rPr>
              <w:t xml:space="preserve"> организаций - 9</w:t>
            </w:r>
          </w:p>
        </w:tc>
        <w:tc>
          <w:tcPr>
            <w:tcW w:w="1701" w:type="dxa"/>
            <w:tcMar>
              <w:left w:w="0" w:type="dxa"/>
              <w:right w:w="0" w:type="dxa"/>
            </w:tcMar>
          </w:tcPr>
          <w:p w:rsidR="005B2498" w:rsidRPr="005B2498" w:rsidRDefault="005B2498" w:rsidP="005B24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Показатель 2 Программы,</w:t>
            </w:r>
          </w:p>
          <w:p w:rsidR="005B2498" w:rsidRPr="005B2498" w:rsidRDefault="005B2498" w:rsidP="005B2498">
            <w:pPr>
              <w:ind w:left="141"/>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показатель 9 Подпрограммы 1</w:t>
            </w:r>
          </w:p>
        </w:tc>
      </w:tr>
      <w:tr w:rsidR="005B2498" w:rsidRPr="005B2498" w:rsidTr="005B2498">
        <w:trPr>
          <w:trHeight w:val="20"/>
        </w:trPr>
        <w:tc>
          <w:tcPr>
            <w:tcW w:w="567"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567" w:type="dxa"/>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2024</w:t>
            </w:r>
          </w:p>
        </w:tc>
        <w:tc>
          <w:tcPr>
            <w:tcW w:w="851"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38900,1</w:t>
            </w:r>
          </w:p>
        </w:tc>
        <w:tc>
          <w:tcPr>
            <w:tcW w:w="708"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32411,8</w:t>
            </w:r>
          </w:p>
        </w:tc>
        <w:tc>
          <w:tcPr>
            <w:tcW w:w="284"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284"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709"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6488,3</w:t>
            </w:r>
          </w:p>
        </w:tc>
        <w:tc>
          <w:tcPr>
            <w:tcW w:w="1559" w:type="dxa"/>
            <w:tcMar>
              <w:left w:w="0" w:type="dxa"/>
              <w:right w:w="0" w:type="dxa"/>
            </w:tcMar>
          </w:tcPr>
          <w:p w:rsidR="005B2498" w:rsidRPr="005B2498" w:rsidRDefault="005B2498" w:rsidP="005B24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 xml:space="preserve">Количество </w:t>
            </w:r>
            <w:proofErr w:type="gramStart"/>
            <w:r w:rsidRPr="005B2498">
              <w:rPr>
                <w:rFonts w:ascii="Times New Roman" w:eastAsia="Times New Roman" w:hAnsi="Times New Roman" w:cs="Times New Roman"/>
                <w:sz w:val="16"/>
                <w:szCs w:val="16"/>
                <w:lang w:eastAsia="ru-RU"/>
              </w:rPr>
              <w:t>общеобразова-тельных</w:t>
            </w:r>
            <w:proofErr w:type="gramEnd"/>
            <w:r w:rsidRPr="005B2498">
              <w:rPr>
                <w:rFonts w:ascii="Times New Roman" w:eastAsia="Times New Roman" w:hAnsi="Times New Roman" w:cs="Times New Roman"/>
                <w:sz w:val="16"/>
                <w:szCs w:val="16"/>
                <w:lang w:eastAsia="ru-RU"/>
              </w:rPr>
              <w:t xml:space="preserve"> организаций - 9</w:t>
            </w:r>
          </w:p>
        </w:tc>
        <w:tc>
          <w:tcPr>
            <w:tcW w:w="1701" w:type="dxa"/>
            <w:tcMar>
              <w:left w:w="0" w:type="dxa"/>
              <w:right w:w="0" w:type="dxa"/>
            </w:tcMar>
          </w:tcPr>
          <w:p w:rsidR="005B2498" w:rsidRPr="005B2498" w:rsidRDefault="005B2498" w:rsidP="005B24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Показатель 2 Программы,</w:t>
            </w:r>
          </w:p>
          <w:p w:rsidR="005B2498" w:rsidRPr="005B2498" w:rsidRDefault="005B2498" w:rsidP="005B2498">
            <w:pPr>
              <w:ind w:left="141"/>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показатель 9 Подпрограммы 1</w:t>
            </w:r>
          </w:p>
        </w:tc>
      </w:tr>
      <w:tr w:rsidR="005B2498" w:rsidRPr="005B2498" w:rsidTr="005B2498">
        <w:trPr>
          <w:trHeight w:val="20"/>
        </w:trPr>
        <w:tc>
          <w:tcPr>
            <w:tcW w:w="567"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567" w:type="dxa"/>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2025</w:t>
            </w:r>
          </w:p>
        </w:tc>
        <w:tc>
          <w:tcPr>
            <w:tcW w:w="851"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42646,1</w:t>
            </w:r>
          </w:p>
        </w:tc>
        <w:tc>
          <w:tcPr>
            <w:tcW w:w="708"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39646,1</w:t>
            </w:r>
          </w:p>
        </w:tc>
        <w:tc>
          <w:tcPr>
            <w:tcW w:w="284"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284"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709"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3000,0</w:t>
            </w:r>
          </w:p>
        </w:tc>
        <w:tc>
          <w:tcPr>
            <w:tcW w:w="1559" w:type="dxa"/>
            <w:tcMar>
              <w:left w:w="0" w:type="dxa"/>
              <w:right w:w="0" w:type="dxa"/>
            </w:tcMar>
          </w:tcPr>
          <w:p w:rsidR="005B2498" w:rsidRPr="005B2498" w:rsidRDefault="005B2498" w:rsidP="005B24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 xml:space="preserve">Количество </w:t>
            </w:r>
            <w:proofErr w:type="gramStart"/>
            <w:r w:rsidRPr="005B2498">
              <w:rPr>
                <w:rFonts w:ascii="Times New Roman" w:eastAsia="Times New Roman" w:hAnsi="Times New Roman" w:cs="Times New Roman"/>
                <w:sz w:val="16"/>
                <w:szCs w:val="16"/>
                <w:lang w:eastAsia="ru-RU"/>
              </w:rPr>
              <w:t>общеобразова-тельных</w:t>
            </w:r>
            <w:proofErr w:type="gramEnd"/>
            <w:r w:rsidRPr="005B2498">
              <w:rPr>
                <w:rFonts w:ascii="Times New Roman" w:eastAsia="Times New Roman" w:hAnsi="Times New Roman" w:cs="Times New Roman"/>
                <w:sz w:val="16"/>
                <w:szCs w:val="16"/>
                <w:lang w:eastAsia="ru-RU"/>
              </w:rPr>
              <w:t xml:space="preserve"> организаций - 9</w:t>
            </w:r>
          </w:p>
        </w:tc>
        <w:tc>
          <w:tcPr>
            <w:tcW w:w="1701" w:type="dxa"/>
            <w:tcMar>
              <w:left w:w="0" w:type="dxa"/>
              <w:right w:w="0" w:type="dxa"/>
            </w:tcMar>
          </w:tcPr>
          <w:p w:rsidR="005B2498" w:rsidRPr="005B2498" w:rsidRDefault="005B2498" w:rsidP="005B24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Показатель 2 Программы,</w:t>
            </w:r>
          </w:p>
          <w:p w:rsidR="005B2498" w:rsidRPr="005B2498" w:rsidRDefault="005B2498" w:rsidP="005B2498">
            <w:pPr>
              <w:ind w:left="141"/>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показатель 9 Подпрограммы 1</w:t>
            </w:r>
          </w:p>
        </w:tc>
      </w:tr>
      <w:tr w:rsidR="005B2498" w:rsidRPr="005B2498" w:rsidTr="005B2498">
        <w:trPr>
          <w:trHeight w:val="282"/>
        </w:trPr>
        <w:tc>
          <w:tcPr>
            <w:tcW w:w="567"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567" w:type="dxa"/>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2026</w:t>
            </w:r>
          </w:p>
        </w:tc>
        <w:tc>
          <w:tcPr>
            <w:tcW w:w="851"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33049,6</w:t>
            </w:r>
          </w:p>
        </w:tc>
        <w:tc>
          <w:tcPr>
            <w:tcW w:w="708"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30049,6</w:t>
            </w:r>
          </w:p>
        </w:tc>
        <w:tc>
          <w:tcPr>
            <w:tcW w:w="284"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284"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709"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3000,0</w:t>
            </w:r>
          </w:p>
        </w:tc>
        <w:tc>
          <w:tcPr>
            <w:tcW w:w="1559" w:type="dxa"/>
            <w:tcMar>
              <w:left w:w="0" w:type="dxa"/>
              <w:right w:w="0" w:type="dxa"/>
            </w:tcMar>
          </w:tcPr>
          <w:p w:rsidR="005B2498" w:rsidRPr="005B2498" w:rsidRDefault="005B2498" w:rsidP="005B24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 xml:space="preserve">Количество </w:t>
            </w:r>
            <w:proofErr w:type="gramStart"/>
            <w:r w:rsidRPr="005B2498">
              <w:rPr>
                <w:rFonts w:ascii="Times New Roman" w:eastAsia="Times New Roman" w:hAnsi="Times New Roman" w:cs="Times New Roman"/>
                <w:sz w:val="16"/>
                <w:szCs w:val="16"/>
                <w:lang w:eastAsia="ru-RU"/>
              </w:rPr>
              <w:t>общеобразова-тельных</w:t>
            </w:r>
            <w:proofErr w:type="gramEnd"/>
            <w:r w:rsidRPr="005B2498">
              <w:rPr>
                <w:rFonts w:ascii="Times New Roman" w:eastAsia="Times New Roman" w:hAnsi="Times New Roman" w:cs="Times New Roman"/>
                <w:sz w:val="16"/>
                <w:szCs w:val="16"/>
                <w:lang w:eastAsia="ru-RU"/>
              </w:rPr>
              <w:t xml:space="preserve"> организаций - 9</w:t>
            </w:r>
          </w:p>
        </w:tc>
        <w:tc>
          <w:tcPr>
            <w:tcW w:w="1701" w:type="dxa"/>
            <w:tcMar>
              <w:left w:w="0" w:type="dxa"/>
              <w:right w:w="0" w:type="dxa"/>
            </w:tcMar>
          </w:tcPr>
          <w:p w:rsidR="005B2498" w:rsidRPr="005B2498" w:rsidRDefault="005B2498" w:rsidP="005B24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Показатель 2 Программы,</w:t>
            </w:r>
          </w:p>
          <w:p w:rsidR="005B2498" w:rsidRPr="005B2498" w:rsidRDefault="005B2498" w:rsidP="005B2498">
            <w:pPr>
              <w:ind w:left="141"/>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показатель 9 Подпрограммы 1</w:t>
            </w:r>
          </w:p>
        </w:tc>
      </w:tr>
      <w:tr w:rsidR="005B2498" w:rsidRPr="005B2498" w:rsidTr="005B2498">
        <w:trPr>
          <w:trHeight w:val="211"/>
        </w:trPr>
        <w:tc>
          <w:tcPr>
            <w:tcW w:w="567"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567" w:type="dxa"/>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2027</w:t>
            </w:r>
          </w:p>
        </w:tc>
        <w:tc>
          <w:tcPr>
            <w:tcW w:w="851"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31453,3</w:t>
            </w:r>
          </w:p>
        </w:tc>
        <w:tc>
          <w:tcPr>
            <w:tcW w:w="708"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28453,3</w:t>
            </w:r>
          </w:p>
        </w:tc>
        <w:tc>
          <w:tcPr>
            <w:tcW w:w="284"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284"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709"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3000,0</w:t>
            </w:r>
          </w:p>
        </w:tc>
        <w:tc>
          <w:tcPr>
            <w:tcW w:w="1559" w:type="dxa"/>
            <w:tcMar>
              <w:left w:w="0" w:type="dxa"/>
              <w:right w:w="0" w:type="dxa"/>
            </w:tcMar>
          </w:tcPr>
          <w:p w:rsidR="005B2498" w:rsidRPr="005B2498" w:rsidRDefault="005B2498" w:rsidP="005B24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 xml:space="preserve">Количество </w:t>
            </w:r>
            <w:proofErr w:type="gramStart"/>
            <w:r w:rsidRPr="005B2498">
              <w:rPr>
                <w:rFonts w:ascii="Times New Roman" w:eastAsia="Times New Roman" w:hAnsi="Times New Roman" w:cs="Times New Roman"/>
                <w:sz w:val="16"/>
                <w:szCs w:val="16"/>
                <w:lang w:eastAsia="ru-RU"/>
              </w:rPr>
              <w:t>общеобразова-тельных</w:t>
            </w:r>
            <w:proofErr w:type="gramEnd"/>
            <w:r w:rsidRPr="005B2498">
              <w:rPr>
                <w:rFonts w:ascii="Times New Roman" w:eastAsia="Times New Roman" w:hAnsi="Times New Roman" w:cs="Times New Roman"/>
                <w:sz w:val="16"/>
                <w:szCs w:val="16"/>
                <w:lang w:eastAsia="ru-RU"/>
              </w:rPr>
              <w:t xml:space="preserve"> организаций - 9</w:t>
            </w:r>
          </w:p>
        </w:tc>
        <w:tc>
          <w:tcPr>
            <w:tcW w:w="1701" w:type="dxa"/>
            <w:tcMar>
              <w:left w:w="0" w:type="dxa"/>
              <w:right w:w="0" w:type="dxa"/>
            </w:tcMar>
          </w:tcPr>
          <w:p w:rsidR="005B2498" w:rsidRPr="005B2498" w:rsidRDefault="005B2498" w:rsidP="005B24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Показатель 2 Программы,</w:t>
            </w:r>
          </w:p>
          <w:p w:rsidR="005B2498" w:rsidRPr="005B2498" w:rsidRDefault="005B2498" w:rsidP="005B24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показатель 9 Подпрограммы 1</w:t>
            </w:r>
          </w:p>
        </w:tc>
      </w:tr>
    </w:tbl>
    <w:p w:rsidR="005B2498" w:rsidRPr="005B2498" w:rsidRDefault="005B2498" w:rsidP="005B2498">
      <w:pPr>
        <w:ind w:left="720"/>
        <w:jc w:val="righ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w:t>
      </w:r>
    </w:p>
    <w:p w:rsidR="005B2498" w:rsidRPr="005B2498" w:rsidRDefault="005B2498" w:rsidP="005B2498">
      <w:pPr>
        <w:autoSpaceDE w:val="0"/>
        <w:autoSpaceDN w:val="0"/>
        <w:adjustRightInd w:val="0"/>
        <w:rPr>
          <w:rFonts w:ascii="Times New Roman" w:eastAsia="Times New Roman" w:hAnsi="Times New Roman" w:cs="Times New Roman"/>
          <w:bCs/>
          <w:sz w:val="16"/>
          <w:szCs w:val="16"/>
          <w:lang w:eastAsia="ru-RU"/>
        </w:rPr>
      </w:pPr>
      <w:r w:rsidRPr="005B2498">
        <w:rPr>
          <w:rFonts w:ascii="Times New Roman" w:eastAsia="Times New Roman" w:hAnsi="Times New Roman" w:cs="Times New Roman"/>
          <w:bCs/>
          <w:sz w:val="16"/>
          <w:szCs w:val="16"/>
          <w:lang w:eastAsia="ru-RU"/>
        </w:rPr>
        <w:t xml:space="preserve">        2.2. дополнить пунктом 1.2.31, изложив его в следующей редакции:</w:t>
      </w:r>
    </w:p>
    <w:p w:rsidR="005B2498" w:rsidRPr="005B2498" w:rsidRDefault="005B2498" w:rsidP="005B2498">
      <w:pPr>
        <w:autoSpaceDE w:val="0"/>
        <w:autoSpaceDN w:val="0"/>
        <w:adjustRightInd w:val="0"/>
        <w:rPr>
          <w:rFonts w:ascii="Times New Roman" w:eastAsia="Times New Roman" w:hAnsi="Times New Roman" w:cs="Times New Roman"/>
          <w:bCs/>
          <w:sz w:val="16"/>
          <w:szCs w:val="16"/>
          <w:lang w:eastAsia="ru-RU"/>
        </w:rPr>
      </w:pPr>
      <w:r w:rsidRPr="005B2498">
        <w:rPr>
          <w:rFonts w:ascii="Times New Roman" w:eastAsia="Times New Roman" w:hAnsi="Times New Roman" w:cs="Times New Roman"/>
          <w:bCs/>
          <w:sz w:val="16"/>
          <w:szCs w:val="16"/>
          <w:lang w:eastAsia="ru-RU"/>
        </w:rPr>
        <w:t xml:space="preserve"> «</w:t>
      </w:r>
    </w:p>
    <w:tbl>
      <w:tblPr>
        <w:tblW w:w="1006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559"/>
        <w:gridCol w:w="1418"/>
        <w:gridCol w:w="567"/>
        <w:gridCol w:w="567"/>
        <w:gridCol w:w="567"/>
        <w:gridCol w:w="285"/>
        <w:gridCol w:w="283"/>
        <w:gridCol w:w="426"/>
        <w:gridCol w:w="1699"/>
        <w:gridCol w:w="1985"/>
      </w:tblGrid>
      <w:tr w:rsidR="005B2498" w:rsidRPr="005B2498" w:rsidTr="005B2498">
        <w:trPr>
          <w:trHeight w:val="42"/>
        </w:trPr>
        <w:tc>
          <w:tcPr>
            <w:tcW w:w="709" w:type="dxa"/>
            <w:vMerge w:val="restart"/>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1.2.31</w:t>
            </w:r>
          </w:p>
        </w:tc>
        <w:tc>
          <w:tcPr>
            <w:tcW w:w="1559" w:type="dxa"/>
            <w:vMerge w:val="restart"/>
          </w:tcPr>
          <w:p w:rsidR="005B2498" w:rsidRPr="005B2498" w:rsidRDefault="005B2498" w:rsidP="005B2498">
            <w:pPr>
              <w:tabs>
                <w:tab w:val="center" w:pos="4153"/>
                <w:tab w:val="right" w:pos="8306"/>
              </w:tabs>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Строительство ограждения территории МБОУ ООШ им. Н.М. Новикова с. Плёсс</w:t>
            </w:r>
          </w:p>
        </w:tc>
        <w:tc>
          <w:tcPr>
            <w:tcW w:w="1418" w:type="dxa"/>
            <w:vMerge w:val="restart"/>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2022</w:t>
            </w:r>
          </w:p>
        </w:tc>
        <w:tc>
          <w:tcPr>
            <w:tcW w:w="567"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567"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285"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283"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6"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1699" w:type="dxa"/>
            <w:tcMar>
              <w:left w:w="0" w:type="dxa"/>
              <w:right w:w="0"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985" w:type="dxa"/>
            <w:tcMar>
              <w:left w:w="0" w:type="dxa"/>
              <w:right w:w="0"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B2498" w:rsidRPr="005B2498" w:rsidTr="005B2498">
        <w:trPr>
          <w:trHeight w:val="81"/>
        </w:trPr>
        <w:tc>
          <w:tcPr>
            <w:tcW w:w="709"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567" w:type="dxa"/>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2023</w:t>
            </w:r>
          </w:p>
        </w:tc>
        <w:tc>
          <w:tcPr>
            <w:tcW w:w="567"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567"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285"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283"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6"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1699" w:type="dxa"/>
            <w:tcMar>
              <w:left w:w="0" w:type="dxa"/>
              <w:right w:w="0"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985" w:type="dxa"/>
            <w:tcMar>
              <w:left w:w="0" w:type="dxa"/>
              <w:right w:w="0" w:type="dxa"/>
            </w:tcMar>
          </w:tcPr>
          <w:p w:rsidR="005B2498" w:rsidRPr="005B2498" w:rsidRDefault="005B2498" w:rsidP="005B2498">
            <w:pPr>
              <w:jc w:val="center"/>
              <w:rPr>
                <w:rFonts w:ascii="Times New Roman" w:eastAsia="Times New Roman" w:hAnsi="Times New Roman" w:cs="Times New Roman"/>
                <w:sz w:val="16"/>
                <w:szCs w:val="16"/>
                <w:lang w:eastAsia="ru-RU"/>
              </w:rPr>
            </w:pPr>
          </w:p>
        </w:tc>
      </w:tr>
      <w:tr w:rsidR="005B2498" w:rsidRPr="005B2498" w:rsidTr="005B2498">
        <w:trPr>
          <w:trHeight w:val="20"/>
        </w:trPr>
        <w:tc>
          <w:tcPr>
            <w:tcW w:w="709"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567" w:type="dxa"/>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2024</w:t>
            </w:r>
          </w:p>
        </w:tc>
        <w:tc>
          <w:tcPr>
            <w:tcW w:w="567"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567"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285"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283"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6"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1699" w:type="dxa"/>
            <w:tcMar>
              <w:left w:w="0" w:type="dxa"/>
              <w:right w:w="0"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985" w:type="dxa"/>
            <w:tcMar>
              <w:left w:w="0" w:type="dxa"/>
              <w:right w:w="0" w:type="dxa"/>
            </w:tcMar>
          </w:tcPr>
          <w:p w:rsidR="005B2498" w:rsidRPr="005B2498" w:rsidRDefault="005B2498" w:rsidP="005B2498">
            <w:pPr>
              <w:jc w:val="center"/>
              <w:rPr>
                <w:rFonts w:ascii="Times New Roman" w:eastAsia="Times New Roman" w:hAnsi="Times New Roman" w:cs="Times New Roman"/>
                <w:sz w:val="16"/>
                <w:szCs w:val="16"/>
                <w:lang w:eastAsia="ru-RU"/>
              </w:rPr>
            </w:pPr>
          </w:p>
        </w:tc>
      </w:tr>
      <w:tr w:rsidR="005B2498" w:rsidRPr="005B2498" w:rsidTr="005B2498">
        <w:trPr>
          <w:trHeight w:val="20"/>
        </w:trPr>
        <w:tc>
          <w:tcPr>
            <w:tcW w:w="709"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567" w:type="dxa"/>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2025</w:t>
            </w:r>
          </w:p>
        </w:tc>
        <w:tc>
          <w:tcPr>
            <w:tcW w:w="567"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200,0</w:t>
            </w:r>
          </w:p>
        </w:tc>
        <w:tc>
          <w:tcPr>
            <w:tcW w:w="567"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200,0</w:t>
            </w:r>
          </w:p>
        </w:tc>
        <w:tc>
          <w:tcPr>
            <w:tcW w:w="285"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283"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6"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1699" w:type="dxa"/>
            <w:tcMar>
              <w:left w:w="0" w:type="dxa"/>
              <w:right w:w="0" w:type="dxa"/>
            </w:tcMar>
          </w:tcPr>
          <w:p w:rsidR="005B2498" w:rsidRPr="005B2498" w:rsidRDefault="005B2498" w:rsidP="005B2498">
            <w:pPr>
              <w:widowControl w:val="0"/>
              <w:autoSpaceDE w:val="0"/>
              <w:autoSpaceDN w:val="0"/>
              <w:adjustRightInd w:val="0"/>
              <w:ind w:left="140"/>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Количество общеобразовательных организаций -1</w:t>
            </w:r>
          </w:p>
        </w:tc>
        <w:tc>
          <w:tcPr>
            <w:tcW w:w="1985" w:type="dxa"/>
            <w:tcMar>
              <w:left w:w="0" w:type="dxa"/>
              <w:right w:w="0" w:type="dxa"/>
            </w:tcMar>
          </w:tcPr>
          <w:p w:rsidR="005B2498" w:rsidRPr="005B2498" w:rsidRDefault="005B2498" w:rsidP="005B2498">
            <w:pPr>
              <w:widowControl w:val="0"/>
              <w:autoSpaceDE w:val="0"/>
              <w:autoSpaceDN w:val="0"/>
              <w:adjustRightInd w:val="0"/>
              <w:ind w:left="140"/>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Показатель 2 Программы,</w:t>
            </w:r>
          </w:p>
          <w:p w:rsidR="005B2498" w:rsidRPr="005B2498" w:rsidRDefault="005B2498" w:rsidP="005B2498">
            <w:pPr>
              <w:ind w:left="140"/>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показатель 9 Подпрограммы 1</w:t>
            </w:r>
          </w:p>
        </w:tc>
      </w:tr>
      <w:tr w:rsidR="005B2498" w:rsidRPr="005B2498" w:rsidTr="005B2498">
        <w:trPr>
          <w:trHeight w:val="42"/>
        </w:trPr>
        <w:tc>
          <w:tcPr>
            <w:tcW w:w="709"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567" w:type="dxa"/>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2026</w:t>
            </w:r>
          </w:p>
        </w:tc>
        <w:tc>
          <w:tcPr>
            <w:tcW w:w="567"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567"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285"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283"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6"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1699" w:type="dxa"/>
            <w:tcMar>
              <w:left w:w="0" w:type="dxa"/>
              <w:right w:w="0"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985" w:type="dxa"/>
            <w:tcMar>
              <w:left w:w="0" w:type="dxa"/>
              <w:right w:w="0" w:type="dxa"/>
            </w:tcMar>
          </w:tcPr>
          <w:p w:rsidR="005B2498" w:rsidRPr="005B2498" w:rsidRDefault="005B2498" w:rsidP="005B2498">
            <w:pPr>
              <w:jc w:val="center"/>
              <w:rPr>
                <w:rFonts w:ascii="Times New Roman" w:eastAsia="Times New Roman" w:hAnsi="Times New Roman" w:cs="Times New Roman"/>
                <w:sz w:val="16"/>
                <w:szCs w:val="16"/>
                <w:lang w:eastAsia="ru-RU"/>
              </w:rPr>
            </w:pPr>
          </w:p>
        </w:tc>
      </w:tr>
      <w:tr w:rsidR="005B2498" w:rsidRPr="005B2498" w:rsidTr="005B2498">
        <w:trPr>
          <w:trHeight w:val="211"/>
        </w:trPr>
        <w:tc>
          <w:tcPr>
            <w:tcW w:w="709"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567" w:type="dxa"/>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2027</w:t>
            </w:r>
          </w:p>
        </w:tc>
        <w:tc>
          <w:tcPr>
            <w:tcW w:w="567"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567"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285"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283"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6"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1699" w:type="dxa"/>
            <w:tcMar>
              <w:left w:w="0" w:type="dxa"/>
              <w:right w:w="0"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985" w:type="dxa"/>
            <w:tcMar>
              <w:left w:w="0" w:type="dxa"/>
              <w:right w:w="0"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5B2498" w:rsidRPr="005B2498" w:rsidRDefault="005B2498" w:rsidP="005B2498">
      <w:pPr>
        <w:ind w:left="720" w:right="338"/>
        <w:jc w:val="righ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w:t>
      </w:r>
    </w:p>
    <w:p w:rsidR="005B2498" w:rsidRPr="005B2498" w:rsidRDefault="005B2498" w:rsidP="005B2498">
      <w:pPr>
        <w:autoSpaceDE w:val="0"/>
        <w:autoSpaceDN w:val="0"/>
        <w:adjustRightInd w:val="0"/>
        <w:rPr>
          <w:rFonts w:ascii="Times New Roman" w:eastAsia="Times New Roman" w:hAnsi="Times New Roman" w:cs="Times New Roman"/>
          <w:bCs/>
          <w:sz w:val="16"/>
          <w:szCs w:val="16"/>
          <w:lang w:eastAsia="ru-RU"/>
        </w:rPr>
      </w:pPr>
      <w:r w:rsidRPr="005B2498">
        <w:rPr>
          <w:rFonts w:ascii="Times New Roman" w:eastAsia="Times New Roman" w:hAnsi="Times New Roman" w:cs="Times New Roman"/>
          <w:bCs/>
          <w:sz w:val="16"/>
          <w:szCs w:val="16"/>
          <w:lang w:eastAsia="ru-RU"/>
        </w:rPr>
        <w:t>2.3. дополнить пунктом 1.2.32, изложив его в следующей редакции:</w:t>
      </w:r>
    </w:p>
    <w:p w:rsidR="005B2498" w:rsidRPr="005B2498" w:rsidRDefault="005B2498" w:rsidP="005B2498">
      <w:pPr>
        <w:autoSpaceDE w:val="0"/>
        <w:autoSpaceDN w:val="0"/>
        <w:adjustRightInd w:val="0"/>
        <w:rPr>
          <w:rFonts w:ascii="Times New Roman" w:eastAsia="Times New Roman" w:hAnsi="Times New Roman" w:cs="Times New Roman"/>
          <w:bCs/>
          <w:sz w:val="16"/>
          <w:szCs w:val="16"/>
          <w:lang w:eastAsia="ru-RU"/>
        </w:rPr>
      </w:pPr>
      <w:r w:rsidRPr="005B2498">
        <w:rPr>
          <w:rFonts w:ascii="Times New Roman" w:eastAsia="Times New Roman" w:hAnsi="Times New Roman" w:cs="Times New Roman"/>
          <w:bCs/>
          <w:sz w:val="16"/>
          <w:szCs w:val="16"/>
          <w:lang w:eastAsia="ru-RU"/>
        </w:rPr>
        <w:t xml:space="preserve"> «</w:t>
      </w:r>
    </w:p>
    <w:tbl>
      <w:tblPr>
        <w:tblW w:w="97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276"/>
        <w:gridCol w:w="1559"/>
        <w:gridCol w:w="567"/>
        <w:gridCol w:w="426"/>
        <w:gridCol w:w="425"/>
        <w:gridCol w:w="425"/>
        <w:gridCol w:w="425"/>
        <w:gridCol w:w="426"/>
        <w:gridCol w:w="1842"/>
        <w:gridCol w:w="1701"/>
      </w:tblGrid>
      <w:tr w:rsidR="005B2498" w:rsidRPr="005B2498" w:rsidTr="00E335F2">
        <w:trPr>
          <w:trHeight w:val="42"/>
        </w:trPr>
        <w:tc>
          <w:tcPr>
            <w:tcW w:w="709" w:type="dxa"/>
            <w:vMerge w:val="restart"/>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1.2.32</w:t>
            </w:r>
          </w:p>
        </w:tc>
        <w:tc>
          <w:tcPr>
            <w:tcW w:w="1276" w:type="dxa"/>
            <w:vMerge w:val="restart"/>
          </w:tcPr>
          <w:p w:rsidR="005B2498" w:rsidRPr="005B2498" w:rsidRDefault="005B2498" w:rsidP="005B2498">
            <w:pPr>
              <w:tabs>
                <w:tab w:val="center" w:pos="4153"/>
                <w:tab w:val="right" w:pos="8306"/>
              </w:tabs>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Текущий (капитальный) ремонт общеобразова</w:t>
            </w:r>
          </w:p>
          <w:p w:rsidR="005B2498" w:rsidRPr="005B2498" w:rsidRDefault="005B2498" w:rsidP="005B2498">
            <w:pPr>
              <w:tabs>
                <w:tab w:val="center" w:pos="4153"/>
                <w:tab w:val="right" w:pos="8306"/>
              </w:tabs>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тельных организаций</w:t>
            </w:r>
          </w:p>
        </w:tc>
        <w:tc>
          <w:tcPr>
            <w:tcW w:w="1559" w:type="dxa"/>
            <w:vMerge w:val="restart"/>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5B2498" w:rsidRPr="005B2498" w:rsidRDefault="005B2498" w:rsidP="005B2498">
            <w:pPr>
              <w:widowControl w:val="0"/>
              <w:autoSpaceDE w:val="0"/>
              <w:autoSpaceDN w:val="0"/>
              <w:adjustRightInd w:val="0"/>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2022</w:t>
            </w:r>
          </w:p>
        </w:tc>
        <w:tc>
          <w:tcPr>
            <w:tcW w:w="426"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5"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5"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5"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6"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1842" w:type="dxa"/>
            <w:tcMar>
              <w:left w:w="0" w:type="dxa"/>
              <w:right w:w="0" w:type="dxa"/>
            </w:tcMar>
          </w:tcPr>
          <w:p w:rsidR="005B2498" w:rsidRPr="005B2498" w:rsidRDefault="005B2498" w:rsidP="005B24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Mar>
              <w:left w:w="0" w:type="dxa"/>
              <w:right w:w="0" w:type="dxa"/>
            </w:tcMar>
          </w:tcPr>
          <w:p w:rsidR="005B2498" w:rsidRPr="005B2498" w:rsidRDefault="005B2498" w:rsidP="005B2498">
            <w:pPr>
              <w:widowControl w:val="0"/>
              <w:autoSpaceDE w:val="0"/>
              <w:autoSpaceDN w:val="0"/>
              <w:adjustRightInd w:val="0"/>
              <w:jc w:val="left"/>
              <w:rPr>
                <w:rFonts w:ascii="Times New Roman" w:eastAsia="Times New Roman" w:hAnsi="Times New Roman" w:cs="Times New Roman"/>
                <w:sz w:val="16"/>
                <w:szCs w:val="16"/>
                <w:lang w:eastAsia="ru-RU"/>
              </w:rPr>
            </w:pPr>
          </w:p>
        </w:tc>
      </w:tr>
      <w:tr w:rsidR="005B2498" w:rsidRPr="005B2498" w:rsidTr="00E335F2">
        <w:trPr>
          <w:trHeight w:val="42"/>
        </w:trPr>
        <w:tc>
          <w:tcPr>
            <w:tcW w:w="709"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567" w:type="dxa"/>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2023</w:t>
            </w:r>
          </w:p>
        </w:tc>
        <w:tc>
          <w:tcPr>
            <w:tcW w:w="426"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5"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5"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5"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6"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1842" w:type="dxa"/>
            <w:tcMar>
              <w:left w:w="0" w:type="dxa"/>
              <w:right w:w="0"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Mar>
              <w:left w:w="0" w:type="dxa"/>
              <w:right w:w="0" w:type="dxa"/>
            </w:tcMar>
          </w:tcPr>
          <w:p w:rsidR="005B2498" w:rsidRPr="005B2498" w:rsidRDefault="005B2498" w:rsidP="005B2498">
            <w:pPr>
              <w:jc w:val="center"/>
              <w:rPr>
                <w:rFonts w:ascii="Times New Roman" w:eastAsia="Times New Roman" w:hAnsi="Times New Roman" w:cs="Times New Roman"/>
                <w:sz w:val="16"/>
                <w:szCs w:val="16"/>
                <w:lang w:eastAsia="ru-RU"/>
              </w:rPr>
            </w:pPr>
          </w:p>
        </w:tc>
      </w:tr>
      <w:tr w:rsidR="005B2498" w:rsidRPr="005B2498" w:rsidTr="00E335F2">
        <w:trPr>
          <w:trHeight w:val="20"/>
        </w:trPr>
        <w:tc>
          <w:tcPr>
            <w:tcW w:w="709"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567" w:type="dxa"/>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2024</w:t>
            </w:r>
          </w:p>
        </w:tc>
        <w:tc>
          <w:tcPr>
            <w:tcW w:w="426"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5"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5"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5"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6"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1842" w:type="dxa"/>
            <w:tcMar>
              <w:left w:w="0" w:type="dxa"/>
              <w:right w:w="0"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Mar>
              <w:left w:w="0" w:type="dxa"/>
              <w:right w:w="0" w:type="dxa"/>
            </w:tcMar>
          </w:tcPr>
          <w:p w:rsidR="005B2498" w:rsidRPr="005B2498" w:rsidRDefault="005B2498" w:rsidP="005B2498">
            <w:pPr>
              <w:jc w:val="center"/>
              <w:rPr>
                <w:rFonts w:ascii="Times New Roman" w:eastAsia="Times New Roman" w:hAnsi="Times New Roman" w:cs="Times New Roman"/>
                <w:sz w:val="16"/>
                <w:szCs w:val="16"/>
                <w:lang w:eastAsia="ru-RU"/>
              </w:rPr>
            </w:pPr>
          </w:p>
        </w:tc>
      </w:tr>
      <w:tr w:rsidR="005B2498" w:rsidRPr="005B2498" w:rsidTr="00E335F2">
        <w:trPr>
          <w:trHeight w:val="20"/>
        </w:trPr>
        <w:tc>
          <w:tcPr>
            <w:tcW w:w="709"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567" w:type="dxa"/>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2025</w:t>
            </w:r>
          </w:p>
        </w:tc>
        <w:tc>
          <w:tcPr>
            <w:tcW w:w="426"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0,9</w:t>
            </w:r>
          </w:p>
        </w:tc>
        <w:tc>
          <w:tcPr>
            <w:tcW w:w="425"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0,9</w:t>
            </w:r>
          </w:p>
        </w:tc>
        <w:tc>
          <w:tcPr>
            <w:tcW w:w="425"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5"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6"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1842" w:type="dxa"/>
            <w:tcMar>
              <w:left w:w="0" w:type="dxa"/>
              <w:right w:w="0" w:type="dxa"/>
            </w:tcMar>
          </w:tcPr>
          <w:p w:rsidR="005B2498" w:rsidRPr="005B2498" w:rsidRDefault="005B2498" w:rsidP="005B249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 xml:space="preserve">Количество </w:t>
            </w:r>
            <w:proofErr w:type="gramStart"/>
            <w:r w:rsidRPr="005B2498">
              <w:rPr>
                <w:rFonts w:ascii="Times New Roman" w:eastAsia="Times New Roman" w:hAnsi="Times New Roman" w:cs="Times New Roman"/>
                <w:sz w:val="16"/>
                <w:szCs w:val="16"/>
                <w:lang w:eastAsia="ru-RU"/>
              </w:rPr>
              <w:t>общеобразова-тельных</w:t>
            </w:r>
            <w:proofErr w:type="gramEnd"/>
            <w:r w:rsidRPr="005B2498">
              <w:rPr>
                <w:rFonts w:ascii="Times New Roman" w:eastAsia="Times New Roman" w:hAnsi="Times New Roman" w:cs="Times New Roman"/>
                <w:sz w:val="16"/>
                <w:szCs w:val="16"/>
                <w:lang w:eastAsia="ru-RU"/>
              </w:rPr>
              <w:t xml:space="preserve"> организаций -1</w:t>
            </w:r>
          </w:p>
        </w:tc>
        <w:tc>
          <w:tcPr>
            <w:tcW w:w="1701" w:type="dxa"/>
            <w:tcMar>
              <w:left w:w="0" w:type="dxa"/>
              <w:right w:w="0" w:type="dxa"/>
            </w:tcMar>
          </w:tcPr>
          <w:p w:rsidR="005B2498" w:rsidRPr="005B2498" w:rsidRDefault="005B2498" w:rsidP="005B249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Показатель 2 Программы,</w:t>
            </w:r>
          </w:p>
          <w:p w:rsidR="005B2498" w:rsidRPr="005B2498" w:rsidRDefault="005B2498" w:rsidP="005B2498">
            <w:pPr>
              <w:ind w:left="142"/>
              <w:jc w:val="lef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показатель 9 Подпрограммы 1</w:t>
            </w:r>
          </w:p>
        </w:tc>
      </w:tr>
      <w:tr w:rsidR="005B2498" w:rsidRPr="005B2498" w:rsidTr="00E335F2">
        <w:trPr>
          <w:trHeight w:val="175"/>
        </w:trPr>
        <w:tc>
          <w:tcPr>
            <w:tcW w:w="709"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567" w:type="dxa"/>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2026</w:t>
            </w:r>
          </w:p>
        </w:tc>
        <w:tc>
          <w:tcPr>
            <w:tcW w:w="426"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5"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5"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5"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6"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1842" w:type="dxa"/>
            <w:tcMar>
              <w:left w:w="0" w:type="dxa"/>
              <w:right w:w="0"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Mar>
              <w:left w:w="0" w:type="dxa"/>
              <w:right w:w="0" w:type="dxa"/>
            </w:tcMar>
          </w:tcPr>
          <w:p w:rsidR="005B2498" w:rsidRPr="005B2498" w:rsidRDefault="005B2498" w:rsidP="005B2498">
            <w:pPr>
              <w:jc w:val="center"/>
              <w:rPr>
                <w:rFonts w:ascii="Times New Roman" w:eastAsia="Times New Roman" w:hAnsi="Times New Roman" w:cs="Times New Roman"/>
                <w:sz w:val="16"/>
                <w:szCs w:val="16"/>
                <w:lang w:eastAsia="ru-RU"/>
              </w:rPr>
            </w:pPr>
          </w:p>
        </w:tc>
      </w:tr>
      <w:tr w:rsidR="005B2498" w:rsidRPr="005B2498" w:rsidTr="00E335F2">
        <w:trPr>
          <w:trHeight w:val="211"/>
        </w:trPr>
        <w:tc>
          <w:tcPr>
            <w:tcW w:w="709"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5B2498" w:rsidRPr="005B2498" w:rsidRDefault="005B2498" w:rsidP="005B2498">
            <w:pPr>
              <w:tabs>
                <w:tab w:val="center" w:pos="4153"/>
                <w:tab w:val="right" w:pos="8306"/>
              </w:tabs>
              <w:rPr>
                <w:rFonts w:ascii="Times New Roman" w:eastAsia="Times New Roman" w:hAnsi="Times New Roman" w:cs="Times New Roman"/>
                <w:sz w:val="16"/>
                <w:szCs w:val="16"/>
                <w:lang w:eastAsia="ru-RU"/>
              </w:rPr>
            </w:pPr>
          </w:p>
        </w:tc>
        <w:tc>
          <w:tcPr>
            <w:tcW w:w="567" w:type="dxa"/>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2027</w:t>
            </w:r>
          </w:p>
        </w:tc>
        <w:tc>
          <w:tcPr>
            <w:tcW w:w="426"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5"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5"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5"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426" w:type="dxa"/>
            <w:tcMar>
              <w:left w:w="-1" w:type="dxa"/>
              <w:right w:w="-1"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0</w:t>
            </w:r>
          </w:p>
        </w:tc>
        <w:tc>
          <w:tcPr>
            <w:tcW w:w="1842" w:type="dxa"/>
            <w:tcMar>
              <w:left w:w="0" w:type="dxa"/>
              <w:right w:w="0"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Mar>
              <w:left w:w="0" w:type="dxa"/>
              <w:right w:w="0" w:type="dxa"/>
            </w:tcMar>
          </w:tcPr>
          <w:p w:rsidR="005B2498" w:rsidRPr="005B2498" w:rsidRDefault="005B2498" w:rsidP="005B2498">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5B2498" w:rsidRPr="005B2498" w:rsidRDefault="005B2498" w:rsidP="005B2498">
      <w:pPr>
        <w:ind w:left="720" w:right="338"/>
        <w:jc w:val="right"/>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w:t>
      </w:r>
    </w:p>
    <w:p w:rsidR="005B2498" w:rsidRPr="005B2498" w:rsidRDefault="005B2498" w:rsidP="005B2498">
      <w:pPr>
        <w:rPr>
          <w:rFonts w:ascii="Times New Roman" w:eastAsia="Times New Roman" w:hAnsi="Times New Roman" w:cs="Times New Roman"/>
          <w:bCs/>
          <w:sz w:val="16"/>
          <w:szCs w:val="16"/>
          <w:lang w:eastAsia="ru-RU"/>
        </w:rPr>
      </w:pPr>
      <w:r w:rsidRPr="005B2498">
        <w:rPr>
          <w:rFonts w:ascii="Times New Roman" w:eastAsia="Times New Roman" w:hAnsi="Times New Roman" w:cs="Times New Roman"/>
          <w:b/>
          <w:sz w:val="16"/>
          <w:szCs w:val="16"/>
          <w:lang w:eastAsia="ru-RU"/>
        </w:rPr>
        <w:lastRenderedPageBreak/>
        <w:t xml:space="preserve">       </w:t>
      </w:r>
      <w:r w:rsidRPr="005B2498">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 (</w:t>
      </w:r>
      <w:r w:rsidRPr="005B2498">
        <w:rPr>
          <w:rFonts w:ascii="Times New Roman" w:eastAsia="Times New Roman" w:hAnsi="Times New Roman" w:cs="Times New Roman"/>
          <w:sz w:val="16"/>
          <w:szCs w:val="16"/>
          <w:lang w:val="en-US" w:eastAsia="ru-RU"/>
        </w:rPr>
        <w:t>http</w:t>
      </w:r>
      <w:r w:rsidRPr="005B2498">
        <w:rPr>
          <w:rFonts w:ascii="Times New Roman" w:eastAsia="Times New Roman" w:hAnsi="Times New Roman" w:cs="Times New Roman"/>
          <w:sz w:val="16"/>
          <w:szCs w:val="16"/>
          <w:lang w:eastAsia="ru-RU"/>
        </w:rPr>
        <w:t>://</w:t>
      </w:r>
      <w:r w:rsidRPr="005B2498">
        <w:rPr>
          <w:rFonts w:ascii="Times New Roman" w:eastAsia="Times New Roman" w:hAnsi="Times New Roman" w:cs="Times New Roman"/>
          <w:sz w:val="16"/>
          <w:szCs w:val="16"/>
          <w:lang w:val="en-US" w:eastAsia="ru-RU"/>
        </w:rPr>
        <w:t>mokshan</w:t>
      </w:r>
      <w:r w:rsidRPr="005B2498">
        <w:rPr>
          <w:rFonts w:ascii="Times New Roman" w:eastAsia="Times New Roman" w:hAnsi="Times New Roman" w:cs="Times New Roman"/>
          <w:sz w:val="16"/>
          <w:szCs w:val="16"/>
          <w:lang w:eastAsia="ru-RU"/>
        </w:rPr>
        <w:t>.</w:t>
      </w:r>
      <w:r w:rsidRPr="005B2498">
        <w:rPr>
          <w:rFonts w:ascii="Times New Roman" w:eastAsia="Times New Roman" w:hAnsi="Times New Roman" w:cs="Times New Roman"/>
          <w:sz w:val="16"/>
          <w:szCs w:val="16"/>
          <w:lang w:val="en-US" w:eastAsia="ru-RU"/>
        </w:rPr>
        <w:t>pnzreg</w:t>
      </w:r>
      <w:r w:rsidRPr="005B2498">
        <w:rPr>
          <w:rFonts w:ascii="Times New Roman" w:eastAsia="Times New Roman" w:hAnsi="Times New Roman" w:cs="Times New Roman"/>
          <w:sz w:val="16"/>
          <w:szCs w:val="16"/>
          <w:lang w:eastAsia="ru-RU"/>
        </w:rPr>
        <w:t>.</w:t>
      </w:r>
      <w:r w:rsidRPr="005B2498">
        <w:rPr>
          <w:rFonts w:ascii="Times New Roman" w:eastAsia="Times New Roman" w:hAnsi="Times New Roman" w:cs="Times New Roman"/>
          <w:sz w:val="16"/>
          <w:szCs w:val="16"/>
          <w:lang w:val="en-US" w:eastAsia="ru-RU"/>
        </w:rPr>
        <w:t>ru</w:t>
      </w:r>
      <w:r w:rsidRPr="005B2498">
        <w:rPr>
          <w:rFonts w:ascii="Times New Roman" w:eastAsia="Times New Roman" w:hAnsi="Times New Roman" w:cs="Times New Roman"/>
          <w:sz w:val="16"/>
          <w:szCs w:val="16"/>
          <w:lang w:eastAsia="ru-RU"/>
        </w:rPr>
        <w:t>) .</w:t>
      </w:r>
    </w:p>
    <w:p w:rsidR="005B2498" w:rsidRPr="005B2498" w:rsidRDefault="005B2498" w:rsidP="005B2498">
      <w:pPr>
        <w:autoSpaceDE w:val="0"/>
        <w:autoSpaceDN w:val="0"/>
        <w:adjustRightInd w:val="0"/>
        <w:rPr>
          <w:rFonts w:ascii="Times New Roman" w:eastAsia="Times New Roman" w:hAnsi="Times New Roman" w:cs="Times New Roman"/>
          <w:bCs/>
          <w:sz w:val="16"/>
          <w:szCs w:val="16"/>
          <w:lang w:eastAsia="ru-RU"/>
        </w:rPr>
      </w:pPr>
      <w:r w:rsidRPr="005B2498">
        <w:rPr>
          <w:rFonts w:ascii="Times New Roman" w:eastAsia="Times New Roman" w:hAnsi="Times New Roman" w:cs="Times New Roman"/>
          <w:bCs/>
          <w:sz w:val="16"/>
          <w:szCs w:val="16"/>
          <w:lang w:eastAsia="ru-RU"/>
        </w:rPr>
        <w:t xml:space="preserve">       4. Настоящее постановление вступает в силу на следующий день после дня его официального опубликования.</w:t>
      </w:r>
    </w:p>
    <w:p w:rsidR="005B2498" w:rsidRPr="005B2498" w:rsidRDefault="005B2498" w:rsidP="005B2498">
      <w:pPr>
        <w:rPr>
          <w:rFonts w:ascii="Times New Roman" w:eastAsia="Times New Roman" w:hAnsi="Times New Roman" w:cs="Times New Roman"/>
          <w:sz w:val="16"/>
          <w:szCs w:val="16"/>
          <w:lang w:eastAsia="ru-RU"/>
        </w:rPr>
      </w:pPr>
      <w:r w:rsidRPr="005B2498">
        <w:rPr>
          <w:rFonts w:ascii="Times New Roman" w:eastAsia="Times New Roman" w:hAnsi="Times New Roman" w:cs="Times New Roman"/>
          <w:sz w:val="16"/>
          <w:szCs w:val="16"/>
          <w:lang w:eastAsia="ru-RU"/>
        </w:rPr>
        <w:t xml:space="preserve">       5. </w:t>
      </w:r>
      <w:proofErr w:type="gramStart"/>
      <w:r w:rsidRPr="005B2498">
        <w:rPr>
          <w:rFonts w:ascii="Times New Roman" w:eastAsia="Times New Roman" w:hAnsi="Times New Roman" w:cs="Times New Roman"/>
          <w:sz w:val="16"/>
          <w:szCs w:val="16"/>
          <w:lang w:eastAsia="ru-RU"/>
        </w:rPr>
        <w:t>Контроль за</w:t>
      </w:r>
      <w:proofErr w:type="gramEnd"/>
      <w:r w:rsidRPr="005B2498">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управления образованием администрации Мокшанского района Пензенской области.</w:t>
      </w:r>
      <w:r w:rsidRPr="005B2498">
        <w:rPr>
          <w:rFonts w:ascii="Times New Roman" w:eastAsia="Times New Roman" w:hAnsi="Times New Roman" w:cs="Times New Roman"/>
          <w:b/>
          <w:sz w:val="16"/>
          <w:szCs w:val="16"/>
          <w:lang w:eastAsia="ru-RU"/>
        </w:rPr>
        <w:t xml:space="preserve">                                                                                                                                       </w:t>
      </w:r>
    </w:p>
    <w:p w:rsidR="005B2498" w:rsidRPr="005B2498" w:rsidRDefault="005B2498" w:rsidP="005B2498">
      <w:pPr>
        <w:rPr>
          <w:rFonts w:ascii="Times New Roman" w:eastAsia="Times New Roman" w:hAnsi="Times New Roman" w:cs="Times New Roman"/>
          <w:b/>
          <w:sz w:val="16"/>
          <w:szCs w:val="16"/>
          <w:lang w:eastAsia="ru-RU"/>
        </w:rPr>
      </w:pPr>
      <w:r w:rsidRPr="005B2498">
        <w:rPr>
          <w:rFonts w:ascii="Times New Roman" w:eastAsia="Times New Roman" w:hAnsi="Times New Roman" w:cs="Times New Roman"/>
          <w:b/>
          <w:sz w:val="16"/>
          <w:szCs w:val="16"/>
          <w:lang w:eastAsia="ru-RU"/>
        </w:rPr>
        <w:tab/>
      </w:r>
    </w:p>
    <w:p w:rsidR="005B2498" w:rsidRPr="005B2498" w:rsidRDefault="005B2498" w:rsidP="005B2498">
      <w:pPr>
        <w:rPr>
          <w:rFonts w:ascii="Times New Roman" w:eastAsia="Times New Roman" w:hAnsi="Times New Roman" w:cs="Times New Roman"/>
          <w:b/>
          <w:sz w:val="16"/>
          <w:szCs w:val="16"/>
          <w:lang w:eastAsia="ru-RU"/>
        </w:rPr>
      </w:pPr>
      <w:r w:rsidRPr="005B2498">
        <w:rPr>
          <w:rFonts w:ascii="Times New Roman" w:eastAsia="Times New Roman" w:hAnsi="Times New Roman" w:cs="Times New Roman"/>
          <w:b/>
          <w:sz w:val="16"/>
          <w:szCs w:val="16"/>
          <w:lang w:eastAsia="ru-RU"/>
        </w:rPr>
        <w:t xml:space="preserve">Глава Мокшанского района                                                                   </w:t>
      </w:r>
    </w:p>
    <w:p w:rsidR="005B2498" w:rsidRPr="005B2498" w:rsidRDefault="005B2498" w:rsidP="005B2498">
      <w:pPr>
        <w:rPr>
          <w:rFonts w:ascii="Times New Roman" w:eastAsia="Times New Roman" w:hAnsi="Times New Roman" w:cs="Times New Roman"/>
          <w:b/>
          <w:sz w:val="16"/>
          <w:szCs w:val="16"/>
          <w:lang w:eastAsia="ru-RU"/>
        </w:rPr>
      </w:pPr>
      <w:r w:rsidRPr="005B2498">
        <w:rPr>
          <w:rFonts w:ascii="Times New Roman" w:eastAsia="Times New Roman" w:hAnsi="Times New Roman" w:cs="Times New Roman"/>
          <w:b/>
          <w:sz w:val="16"/>
          <w:szCs w:val="16"/>
          <w:lang w:eastAsia="ru-RU"/>
        </w:rPr>
        <w:t>Пензенской области                                                                   А.В. Решетченко</w:t>
      </w:r>
    </w:p>
    <w:p w:rsidR="005B2498" w:rsidRPr="005B2498" w:rsidRDefault="005B2498" w:rsidP="005B2498">
      <w:pPr>
        <w:jc w:val="left"/>
        <w:rPr>
          <w:rFonts w:ascii="Times New Roman" w:eastAsia="Times New Roman" w:hAnsi="Times New Roman" w:cs="Times New Roman"/>
          <w:sz w:val="16"/>
          <w:szCs w:val="16"/>
          <w:lang w:eastAsia="ru-RU"/>
        </w:rPr>
        <w:sectPr w:rsidR="005B2498" w:rsidRPr="005B2498" w:rsidSect="005B2498">
          <w:pgSz w:w="11906" w:h="16838"/>
          <w:pgMar w:top="851" w:right="709" w:bottom="567" w:left="1361" w:header="709" w:footer="709" w:gutter="0"/>
          <w:cols w:space="708"/>
          <w:docGrid w:linePitch="360"/>
        </w:sectPr>
      </w:pPr>
    </w:p>
    <w:p w:rsidR="00E335F2" w:rsidRPr="00E335F2" w:rsidRDefault="00E335F2" w:rsidP="00E335F2">
      <w:pPr>
        <w:jc w:val="righ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lastRenderedPageBreak/>
        <w:t xml:space="preserve">Приложение к постановлению </w:t>
      </w:r>
    </w:p>
    <w:p w:rsidR="00E335F2" w:rsidRPr="00E335F2" w:rsidRDefault="00E335F2" w:rsidP="00E335F2">
      <w:pPr>
        <w:jc w:val="righ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администрации Мокшанского района </w:t>
      </w:r>
    </w:p>
    <w:p w:rsidR="00E335F2" w:rsidRPr="00E335F2" w:rsidRDefault="00E335F2" w:rsidP="00E335F2">
      <w:pPr>
        <w:jc w:val="righ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от 22.12.2025 №1106</w:t>
      </w:r>
    </w:p>
    <w:p w:rsidR="00E335F2" w:rsidRPr="00E335F2" w:rsidRDefault="00E335F2" w:rsidP="00E335F2">
      <w:pPr>
        <w:tabs>
          <w:tab w:val="center" w:pos="4153"/>
          <w:tab w:val="right" w:pos="8306"/>
        </w:tabs>
        <w:ind w:left="33"/>
        <w:jc w:val="righ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«Приложение 12</w:t>
      </w:r>
    </w:p>
    <w:p w:rsidR="00E335F2" w:rsidRPr="00E335F2" w:rsidRDefault="00E335F2" w:rsidP="00E335F2">
      <w:pPr>
        <w:tabs>
          <w:tab w:val="center" w:pos="4153"/>
          <w:tab w:val="right" w:pos="8306"/>
        </w:tabs>
        <w:ind w:left="33"/>
        <w:jc w:val="righ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к муниципальной программе Мокшанского района </w:t>
      </w:r>
    </w:p>
    <w:p w:rsidR="00E335F2" w:rsidRPr="00E335F2" w:rsidRDefault="00E335F2" w:rsidP="00E335F2">
      <w:pPr>
        <w:tabs>
          <w:tab w:val="center" w:pos="4153"/>
          <w:tab w:val="right" w:pos="8306"/>
        </w:tabs>
        <w:ind w:left="33"/>
        <w:jc w:val="righ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Пензенской области «Развитие образования </w:t>
      </w:r>
      <w:proofErr w:type="gramStart"/>
      <w:r w:rsidRPr="00E335F2">
        <w:rPr>
          <w:rFonts w:ascii="Times New Roman" w:eastAsia="Times New Roman" w:hAnsi="Times New Roman" w:cs="Times New Roman"/>
          <w:sz w:val="16"/>
          <w:szCs w:val="16"/>
          <w:lang w:eastAsia="ru-RU"/>
        </w:rPr>
        <w:t>в</w:t>
      </w:r>
      <w:proofErr w:type="gramEnd"/>
      <w:r w:rsidRPr="00E335F2">
        <w:rPr>
          <w:rFonts w:ascii="Times New Roman" w:eastAsia="Times New Roman" w:hAnsi="Times New Roman" w:cs="Times New Roman"/>
          <w:sz w:val="16"/>
          <w:szCs w:val="16"/>
          <w:lang w:eastAsia="ru-RU"/>
        </w:rPr>
        <w:t xml:space="preserve">                                                                                                                                                                                                  </w:t>
      </w:r>
    </w:p>
    <w:p w:rsidR="00E335F2" w:rsidRPr="00E335F2" w:rsidRDefault="00E335F2" w:rsidP="00E335F2">
      <w:pPr>
        <w:jc w:val="righ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Мокшанском </w:t>
      </w:r>
      <w:proofErr w:type="gramStart"/>
      <w:r w:rsidRPr="00E335F2">
        <w:rPr>
          <w:rFonts w:ascii="Times New Roman" w:eastAsia="Times New Roman" w:hAnsi="Times New Roman" w:cs="Times New Roman"/>
          <w:sz w:val="16"/>
          <w:szCs w:val="16"/>
          <w:lang w:eastAsia="ru-RU"/>
        </w:rPr>
        <w:t>районе</w:t>
      </w:r>
      <w:proofErr w:type="gramEnd"/>
      <w:r w:rsidRPr="00E335F2">
        <w:rPr>
          <w:rFonts w:ascii="Times New Roman" w:eastAsia="Times New Roman" w:hAnsi="Times New Roman" w:cs="Times New Roman"/>
          <w:sz w:val="16"/>
          <w:szCs w:val="16"/>
          <w:lang w:eastAsia="ru-RU"/>
        </w:rPr>
        <w:t>» на 2014-2027 годы</w:t>
      </w:r>
    </w:p>
    <w:p w:rsidR="00E335F2" w:rsidRPr="00E335F2" w:rsidRDefault="00E335F2" w:rsidP="00E335F2">
      <w:pPr>
        <w:jc w:val="righ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(новая редакция)</w:t>
      </w:r>
    </w:p>
    <w:p w:rsidR="00E335F2" w:rsidRPr="00E335F2" w:rsidRDefault="00E335F2" w:rsidP="00E335F2">
      <w:pPr>
        <w:jc w:val="left"/>
        <w:rPr>
          <w:rFonts w:ascii="Times New Roman" w:eastAsia="Times New Roman" w:hAnsi="Times New Roman" w:cs="Times New Roman"/>
          <w:sz w:val="16"/>
          <w:szCs w:val="16"/>
          <w:lang w:eastAsia="ru-RU"/>
        </w:rPr>
      </w:pPr>
    </w:p>
    <w:p w:rsidR="00E335F2" w:rsidRPr="00E335F2" w:rsidRDefault="00E335F2" w:rsidP="00E335F2">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РЕСУРСНОЕ ОБЕСПЕЧЕНИЕ</w:t>
      </w:r>
    </w:p>
    <w:p w:rsidR="00E335F2" w:rsidRPr="00E335F2" w:rsidRDefault="00E335F2" w:rsidP="00E335F2">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E335F2">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Мокшанском районе» на 2014-2027 годы </w:t>
      </w:r>
      <w:r w:rsidRPr="00E335F2">
        <w:rPr>
          <w:rFonts w:ascii="Times New Roman" w:eastAsia="Times New Roman" w:hAnsi="Times New Roman" w:cs="Times New Roman"/>
          <w:b/>
          <w:sz w:val="16"/>
          <w:szCs w:val="16"/>
          <w:lang w:eastAsia="ru-RU"/>
        </w:rPr>
        <w:t>за счет всех источников финансирования на 2022 - 2027 годы</w:t>
      </w:r>
    </w:p>
    <w:p w:rsidR="00E335F2" w:rsidRPr="00E335F2" w:rsidRDefault="00E335F2" w:rsidP="00E335F2">
      <w:pPr>
        <w:ind w:right="-370"/>
        <w:jc w:val="center"/>
        <w:rPr>
          <w:rFonts w:ascii="Times New Roman" w:eastAsia="Times New Roman" w:hAnsi="Times New Roman" w:cs="Times New Roman"/>
          <w:sz w:val="16"/>
          <w:szCs w:val="16"/>
          <w:lang w:eastAsia="ru-RU"/>
        </w:rPr>
      </w:pPr>
    </w:p>
    <w:tbl>
      <w:tblPr>
        <w:tblW w:w="15460"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560"/>
        <w:gridCol w:w="3401"/>
        <w:gridCol w:w="1701"/>
        <w:gridCol w:w="567"/>
        <w:gridCol w:w="546"/>
        <w:gridCol w:w="9"/>
        <w:gridCol w:w="418"/>
        <w:gridCol w:w="9"/>
        <w:gridCol w:w="1145"/>
        <w:gridCol w:w="9"/>
        <w:gridCol w:w="567"/>
        <w:gridCol w:w="9"/>
        <w:gridCol w:w="833"/>
        <w:gridCol w:w="9"/>
        <w:gridCol w:w="841"/>
        <w:gridCol w:w="9"/>
        <w:gridCol w:w="842"/>
        <w:gridCol w:w="9"/>
        <w:gridCol w:w="699"/>
        <w:gridCol w:w="9"/>
        <w:gridCol w:w="842"/>
        <w:gridCol w:w="9"/>
        <w:gridCol w:w="841"/>
        <w:gridCol w:w="9"/>
      </w:tblGrid>
      <w:tr w:rsidR="00E335F2" w:rsidRPr="00E335F2" w:rsidTr="00E335F2">
        <w:trPr>
          <w:gridAfter w:val="1"/>
          <w:wAfter w:w="9" w:type="dxa"/>
          <w:trHeight w:val="20"/>
        </w:trPr>
        <w:tc>
          <w:tcPr>
            <w:tcW w:w="7229" w:type="dxa"/>
            <w:gridSpan w:val="4"/>
            <w:vAlign w:val="cente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Ответственный исполнитель муниципальной программы</w:t>
            </w:r>
          </w:p>
        </w:tc>
        <w:tc>
          <w:tcPr>
            <w:tcW w:w="8222" w:type="dxa"/>
            <w:gridSpan w:val="20"/>
          </w:tcPr>
          <w:p w:rsidR="00E335F2" w:rsidRPr="00E335F2" w:rsidRDefault="00E335F2" w:rsidP="00E335F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E335F2" w:rsidRPr="00E335F2" w:rsidTr="00E335F2">
        <w:trPr>
          <w:gridAfter w:val="1"/>
          <w:wAfter w:w="9" w:type="dxa"/>
          <w:trHeight w:val="20"/>
        </w:trPr>
        <w:tc>
          <w:tcPr>
            <w:tcW w:w="567" w:type="dxa"/>
            <w:vMerge w:val="restart"/>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E335F2">
              <w:rPr>
                <w:rFonts w:ascii="Times New Roman" w:eastAsia="Times New Roman" w:hAnsi="Times New Roman" w:cs="Times New Roman"/>
                <w:sz w:val="16"/>
                <w:szCs w:val="16"/>
                <w:lang w:eastAsia="ru-RU"/>
              </w:rPr>
              <w:t>п</w:t>
            </w:r>
            <w:proofErr w:type="gramEnd"/>
            <w:r w:rsidRPr="00E335F2">
              <w:rPr>
                <w:rFonts w:ascii="Times New Roman" w:eastAsia="Times New Roman" w:hAnsi="Times New Roman" w:cs="Times New Roman"/>
                <w:sz w:val="16"/>
                <w:szCs w:val="16"/>
                <w:lang w:eastAsia="ru-RU"/>
              </w:rPr>
              <w:t>/п</w:t>
            </w:r>
          </w:p>
        </w:tc>
        <w:tc>
          <w:tcPr>
            <w:tcW w:w="1560" w:type="dxa"/>
            <w:vMerge w:val="restart"/>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Статус</w:t>
            </w:r>
          </w:p>
        </w:tc>
        <w:tc>
          <w:tcPr>
            <w:tcW w:w="3401" w:type="dxa"/>
            <w:vMerge w:val="restart"/>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701" w:type="dxa"/>
            <w:vMerge w:val="restart"/>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E335F2">
              <w:rPr>
                <w:rFonts w:ascii="Times New Roman" w:eastAsia="Times New Roman" w:hAnsi="Times New Roman" w:cs="Times New Roman"/>
                <w:sz w:val="16"/>
                <w:szCs w:val="16"/>
                <w:lang w:eastAsia="ru-RU"/>
              </w:rPr>
              <w:t>Ответствен-ный</w:t>
            </w:r>
            <w:proofErr w:type="gramEnd"/>
            <w:r w:rsidRPr="00E335F2">
              <w:rPr>
                <w:rFonts w:ascii="Times New Roman" w:eastAsia="Times New Roman" w:hAnsi="Times New Roman" w:cs="Times New Roman"/>
                <w:sz w:val="16"/>
                <w:szCs w:val="16"/>
                <w:lang w:eastAsia="ru-RU"/>
              </w:rPr>
              <w:t xml:space="preserve"> исполнитель, соисполнитель</w:t>
            </w:r>
          </w:p>
        </w:tc>
        <w:tc>
          <w:tcPr>
            <w:tcW w:w="3270" w:type="dxa"/>
            <w:gridSpan w:val="8"/>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Код бюджетной классификации</w:t>
            </w:r>
          </w:p>
        </w:tc>
        <w:tc>
          <w:tcPr>
            <w:tcW w:w="4952" w:type="dxa"/>
            <w:gridSpan w:val="1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Расходы бюджета Мокшанского района, тыс. рублей</w:t>
            </w:r>
          </w:p>
        </w:tc>
      </w:tr>
      <w:tr w:rsidR="00E335F2" w:rsidRPr="00E335F2" w:rsidTr="00E335F2">
        <w:trPr>
          <w:gridAfter w:val="1"/>
          <w:wAfter w:w="9" w:type="dxa"/>
          <w:trHeight w:val="544"/>
        </w:trPr>
        <w:tc>
          <w:tcPr>
            <w:tcW w:w="567" w:type="dxa"/>
            <w:vMerge/>
          </w:tcPr>
          <w:p w:rsidR="00E335F2" w:rsidRPr="00E335F2" w:rsidRDefault="00E335F2" w:rsidP="00E335F2">
            <w:pPr>
              <w:jc w:val="left"/>
              <w:rPr>
                <w:rFonts w:ascii="Times New Roman" w:eastAsia="Times New Roman" w:hAnsi="Times New Roman" w:cs="Times New Roman"/>
                <w:sz w:val="16"/>
                <w:szCs w:val="16"/>
                <w:lang w:eastAsia="ru-RU"/>
              </w:rPr>
            </w:pPr>
          </w:p>
        </w:tc>
        <w:tc>
          <w:tcPr>
            <w:tcW w:w="1560" w:type="dxa"/>
            <w:vMerge/>
          </w:tcPr>
          <w:p w:rsidR="00E335F2" w:rsidRPr="00E335F2" w:rsidRDefault="00E335F2" w:rsidP="00E335F2">
            <w:pPr>
              <w:jc w:val="left"/>
              <w:rPr>
                <w:rFonts w:ascii="Times New Roman" w:eastAsia="Times New Roman" w:hAnsi="Times New Roman" w:cs="Times New Roman"/>
                <w:sz w:val="16"/>
                <w:szCs w:val="16"/>
                <w:lang w:eastAsia="ru-RU"/>
              </w:rPr>
            </w:pPr>
          </w:p>
        </w:tc>
        <w:tc>
          <w:tcPr>
            <w:tcW w:w="3401" w:type="dxa"/>
            <w:vMerge/>
          </w:tcPr>
          <w:p w:rsidR="00E335F2" w:rsidRPr="00E335F2" w:rsidRDefault="00E335F2" w:rsidP="00E335F2">
            <w:pPr>
              <w:jc w:val="left"/>
              <w:rPr>
                <w:rFonts w:ascii="Times New Roman" w:eastAsia="Times New Roman" w:hAnsi="Times New Roman" w:cs="Times New Roman"/>
                <w:sz w:val="16"/>
                <w:szCs w:val="16"/>
                <w:lang w:eastAsia="ru-RU"/>
              </w:rPr>
            </w:pPr>
          </w:p>
        </w:tc>
        <w:tc>
          <w:tcPr>
            <w:tcW w:w="1701" w:type="dxa"/>
            <w:vMerge/>
          </w:tcPr>
          <w:p w:rsidR="00E335F2" w:rsidRPr="00E335F2" w:rsidRDefault="00E335F2" w:rsidP="00E335F2">
            <w:pPr>
              <w:jc w:val="left"/>
              <w:rPr>
                <w:rFonts w:ascii="Times New Roman" w:eastAsia="Times New Roman" w:hAnsi="Times New Roman" w:cs="Times New Roman"/>
                <w:sz w:val="16"/>
                <w:szCs w:val="16"/>
                <w:lang w:eastAsia="ru-RU"/>
              </w:rPr>
            </w:pPr>
          </w:p>
        </w:tc>
        <w:tc>
          <w:tcPr>
            <w:tcW w:w="567" w:type="dxa"/>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ГРБС</w:t>
            </w:r>
          </w:p>
        </w:tc>
        <w:tc>
          <w:tcPr>
            <w:tcW w:w="546" w:type="dxa"/>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Рз</w:t>
            </w:r>
          </w:p>
        </w:tc>
        <w:tc>
          <w:tcPr>
            <w:tcW w:w="427" w:type="dxa"/>
            <w:gridSpan w:val="2"/>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E335F2">
              <w:rPr>
                <w:rFonts w:ascii="Times New Roman" w:eastAsia="Times New Roman" w:hAnsi="Times New Roman" w:cs="Times New Roman"/>
                <w:sz w:val="16"/>
                <w:szCs w:val="16"/>
                <w:lang w:eastAsia="ru-RU"/>
              </w:rPr>
              <w:t>Пр</w:t>
            </w:r>
            <w:proofErr w:type="gramEnd"/>
          </w:p>
        </w:tc>
        <w:tc>
          <w:tcPr>
            <w:tcW w:w="1154" w:type="dxa"/>
            <w:gridSpan w:val="2"/>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ЦСР</w:t>
            </w:r>
          </w:p>
        </w:tc>
        <w:tc>
          <w:tcPr>
            <w:tcW w:w="576" w:type="dxa"/>
            <w:gridSpan w:val="2"/>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ВР</w:t>
            </w:r>
          </w:p>
        </w:tc>
        <w:tc>
          <w:tcPr>
            <w:tcW w:w="842"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2022г.</w:t>
            </w:r>
          </w:p>
        </w:tc>
        <w:tc>
          <w:tcPr>
            <w:tcW w:w="850"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2023г.</w:t>
            </w:r>
          </w:p>
        </w:tc>
        <w:tc>
          <w:tcPr>
            <w:tcW w:w="851"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2024г.</w:t>
            </w:r>
          </w:p>
        </w:tc>
        <w:tc>
          <w:tcPr>
            <w:tcW w:w="708"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2025г.</w:t>
            </w:r>
          </w:p>
        </w:tc>
        <w:tc>
          <w:tcPr>
            <w:tcW w:w="851"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2026г.</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2027г.</w:t>
            </w: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w:t>
            </w:r>
          </w:p>
        </w:tc>
        <w:tc>
          <w:tcPr>
            <w:tcW w:w="1560" w:type="dxa"/>
          </w:tcPr>
          <w:p w:rsidR="00E335F2" w:rsidRPr="00E335F2" w:rsidRDefault="00E335F2" w:rsidP="00E335F2">
            <w:pPr>
              <w:widowControl w:val="0"/>
              <w:tabs>
                <w:tab w:val="left" w:pos="0"/>
              </w:tabs>
              <w:autoSpaceDE w:val="0"/>
              <w:autoSpaceDN w:val="0"/>
              <w:adjustRightInd w:val="0"/>
              <w:ind w:firstLine="79"/>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w:t>
            </w:r>
          </w:p>
        </w:tc>
        <w:tc>
          <w:tcPr>
            <w:tcW w:w="3401" w:type="dxa"/>
          </w:tcPr>
          <w:p w:rsidR="00E335F2" w:rsidRPr="00E335F2" w:rsidRDefault="00E335F2" w:rsidP="00E335F2">
            <w:pPr>
              <w:widowControl w:val="0"/>
              <w:autoSpaceDE w:val="0"/>
              <w:autoSpaceDN w:val="0"/>
              <w:adjustRightInd w:val="0"/>
              <w:ind w:hanging="63"/>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3</w:t>
            </w:r>
          </w:p>
        </w:tc>
        <w:tc>
          <w:tcPr>
            <w:tcW w:w="1701"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4</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5</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7</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8</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w:t>
            </w:r>
          </w:p>
        </w:tc>
        <w:tc>
          <w:tcPr>
            <w:tcW w:w="842"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10</w:t>
            </w:r>
          </w:p>
        </w:tc>
        <w:tc>
          <w:tcPr>
            <w:tcW w:w="850" w:type="dxa"/>
            <w:gridSpan w:val="2"/>
            <w:tcBorders>
              <w:righ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13</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14</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15</w:t>
            </w: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
                <w:sz w:val="16"/>
                <w:szCs w:val="16"/>
                <w:lang w:eastAsia="ru-RU"/>
              </w:rPr>
            </w:pPr>
            <w:proofErr w:type="gramStart"/>
            <w:r w:rsidRPr="00E335F2">
              <w:rPr>
                <w:rFonts w:ascii="Times New Roman" w:eastAsia="Times New Roman" w:hAnsi="Times New Roman" w:cs="Times New Roman"/>
                <w:b/>
                <w:sz w:val="16"/>
                <w:szCs w:val="16"/>
                <w:lang w:eastAsia="ru-RU"/>
              </w:rPr>
              <w:t>Муниципаль-ная</w:t>
            </w:r>
            <w:proofErr w:type="gramEnd"/>
            <w:r w:rsidRPr="00E335F2">
              <w:rPr>
                <w:rFonts w:ascii="Times New Roman" w:eastAsia="Times New Roman" w:hAnsi="Times New Roman" w:cs="Times New Roman"/>
                <w:b/>
                <w:sz w:val="16"/>
                <w:szCs w:val="16"/>
                <w:lang w:eastAsia="ru-RU"/>
              </w:rPr>
              <w:t xml:space="preserve"> программа</w:t>
            </w:r>
          </w:p>
        </w:tc>
        <w:tc>
          <w:tcPr>
            <w:tcW w:w="3401" w:type="dxa"/>
          </w:tcPr>
          <w:p w:rsidR="00E335F2" w:rsidRPr="00E335F2" w:rsidRDefault="00E335F2" w:rsidP="00E335F2">
            <w:pPr>
              <w:jc w:val="left"/>
              <w:rPr>
                <w:rFonts w:ascii="Times New Roman" w:eastAsia="Times New Roman" w:hAnsi="Times New Roman" w:cs="Times New Roman"/>
                <w:b/>
                <w:bCs/>
                <w:sz w:val="16"/>
                <w:szCs w:val="16"/>
                <w:lang w:eastAsia="ru-RU"/>
              </w:rPr>
            </w:pPr>
            <w:r w:rsidRPr="00E335F2">
              <w:rPr>
                <w:rFonts w:ascii="Times New Roman" w:eastAsia="Times New Roman" w:hAnsi="Times New Roman" w:cs="Times New Roman"/>
                <w:b/>
                <w:bCs/>
                <w:sz w:val="16"/>
                <w:szCs w:val="16"/>
                <w:lang w:eastAsia="ru-RU"/>
              </w:rPr>
              <w:t>«Развитие образования в Мокшанском районе" на 2014-2027 годы</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всего</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Х</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Х</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Х</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Х</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Х</w:t>
            </w:r>
          </w:p>
        </w:tc>
        <w:tc>
          <w:tcPr>
            <w:tcW w:w="842"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335F2">
              <w:rPr>
                <w:rFonts w:ascii="Times New Roman" w:eastAsia="Times New Roman" w:hAnsi="Times New Roman" w:cs="Times New Roman"/>
                <w:b/>
                <w:color w:val="000000" w:themeColor="text1"/>
                <w:sz w:val="16"/>
                <w:szCs w:val="16"/>
                <w:lang w:eastAsia="ru-RU"/>
              </w:rPr>
              <w:t>347309,0</w:t>
            </w:r>
          </w:p>
        </w:tc>
        <w:tc>
          <w:tcPr>
            <w:tcW w:w="850"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335F2">
              <w:rPr>
                <w:rFonts w:ascii="Times New Roman" w:eastAsia="Times New Roman" w:hAnsi="Times New Roman" w:cs="Times New Roman"/>
                <w:b/>
                <w:color w:val="000000" w:themeColor="text1"/>
                <w:sz w:val="16"/>
                <w:szCs w:val="16"/>
                <w:lang w:eastAsia="ru-RU"/>
              </w:rPr>
              <w:t>402116,5</w:t>
            </w:r>
          </w:p>
        </w:tc>
        <w:tc>
          <w:tcPr>
            <w:tcW w:w="851"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335F2">
              <w:rPr>
                <w:rFonts w:ascii="Times New Roman" w:eastAsia="Times New Roman" w:hAnsi="Times New Roman" w:cs="Times New Roman"/>
                <w:b/>
                <w:color w:val="000000" w:themeColor="text1"/>
                <w:sz w:val="16"/>
                <w:szCs w:val="16"/>
                <w:lang w:eastAsia="ru-RU"/>
              </w:rPr>
              <w:t>430004,5</w:t>
            </w:r>
          </w:p>
        </w:tc>
        <w:tc>
          <w:tcPr>
            <w:tcW w:w="708" w:type="dxa"/>
            <w:gridSpan w:val="2"/>
            <w:tcBorders>
              <w:left w:val="single" w:sz="8" w:space="0" w:color="auto"/>
            </w:tcBorders>
            <w:shd w:val="clear" w:color="auto" w:fill="auto"/>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335F2">
              <w:rPr>
                <w:rFonts w:ascii="Times New Roman" w:eastAsia="Times New Roman" w:hAnsi="Times New Roman" w:cs="Times New Roman"/>
                <w:b/>
                <w:color w:val="000000" w:themeColor="text1"/>
                <w:sz w:val="16"/>
                <w:szCs w:val="16"/>
                <w:lang w:eastAsia="ru-RU"/>
              </w:rPr>
              <w:t>495850,0</w:t>
            </w:r>
          </w:p>
        </w:tc>
        <w:tc>
          <w:tcPr>
            <w:tcW w:w="851"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335F2">
              <w:rPr>
                <w:rFonts w:ascii="Times New Roman" w:eastAsia="Times New Roman" w:hAnsi="Times New Roman" w:cs="Times New Roman"/>
                <w:b/>
                <w:color w:val="000000" w:themeColor="text1"/>
                <w:sz w:val="16"/>
                <w:szCs w:val="16"/>
                <w:lang w:eastAsia="ru-RU"/>
              </w:rPr>
              <w:t>462102,5</w:t>
            </w:r>
          </w:p>
        </w:tc>
        <w:tc>
          <w:tcPr>
            <w:tcW w:w="850"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335F2">
              <w:rPr>
                <w:rFonts w:ascii="Times New Roman" w:eastAsia="Times New Roman" w:hAnsi="Times New Roman" w:cs="Times New Roman"/>
                <w:b/>
                <w:color w:val="000000" w:themeColor="text1"/>
                <w:sz w:val="16"/>
                <w:szCs w:val="16"/>
                <w:lang w:eastAsia="ru-RU"/>
              </w:rPr>
              <w:t>476287,9</w:t>
            </w: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1.</w:t>
            </w:r>
          </w:p>
        </w:tc>
        <w:tc>
          <w:tcPr>
            <w:tcW w:w="1560"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Подпрограмма 1</w:t>
            </w:r>
          </w:p>
        </w:tc>
        <w:tc>
          <w:tcPr>
            <w:tcW w:w="34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Развитие дошкольного, общего и дополнительного образования в Мокшанском районе</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Всего</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842"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343186,6</w:t>
            </w:r>
          </w:p>
        </w:tc>
        <w:tc>
          <w:tcPr>
            <w:tcW w:w="850"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395387,8</w:t>
            </w:r>
          </w:p>
        </w:tc>
        <w:tc>
          <w:tcPr>
            <w:tcW w:w="851"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422406,8</w:t>
            </w:r>
          </w:p>
        </w:tc>
        <w:tc>
          <w:tcPr>
            <w:tcW w:w="708" w:type="dxa"/>
            <w:gridSpan w:val="2"/>
            <w:tcBorders>
              <w:left w:val="single" w:sz="8" w:space="0" w:color="auto"/>
            </w:tcBorders>
            <w:shd w:val="clear" w:color="auto" w:fill="auto"/>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487204,4</w:t>
            </w:r>
          </w:p>
        </w:tc>
        <w:tc>
          <w:tcPr>
            <w:tcW w:w="851"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453820,2</w:t>
            </w:r>
          </w:p>
        </w:tc>
        <w:tc>
          <w:tcPr>
            <w:tcW w:w="850"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467975,3</w:t>
            </w: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Основное мероприятие 1</w:t>
            </w:r>
          </w:p>
        </w:tc>
        <w:tc>
          <w:tcPr>
            <w:tcW w:w="34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всего</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842" w:type="dxa"/>
            <w:gridSpan w:val="2"/>
            <w:tcBorders>
              <w:left w:val="single" w:sz="8" w:space="0" w:color="auto"/>
            </w:tcBorders>
            <w:tcMar>
              <w:left w:w="0" w:type="dxa"/>
              <w:right w:w="0" w:type="dxa"/>
            </w:tcMar>
          </w:tcPr>
          <w:p w:rsidR="00E335F2" w:rsidRPr="00E335F2" w:rsidRDefault="00E335F2" w:rsidP="00E335F2">
            <w:pPr>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57883,1</w:t>
            </w:r>
          </w:p>
        </w:tc>
        <w:tc>
          <w:tcPr>
            <w:tcW w:w="850" w:type="dxa"/>
            <w:gridSpan w:val="2"/>
            <w:tcBorders>
              <w:left w:val="single" w:sz="8" w:space="0" w:color="auto"/>
            </w:tcBorders>
            <w:tcMar>
              <w:left w:w="0" w:type="dxa"/>
              <w:right w:w="0" w:type="dxa"/>
            </w:tcMar>
          </w:tcPr>
          <w:p w:rsidR="00E335F2" w:rsidRPr="00E335F2" w:rsidRDefault="00E335F2" w:rsidP="00E335F2">
            <w:pPr>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62572,1</w:t>
            </w:r>
          </w:p>
        </w:tc>
        <w:tc>
          <w:tcPr>
            <w:tcW w:w="851" w:type="dxa"/>
            <w:gridSpan w:val="2"/>
            <w:tcBorders>
              <w:left w:val="single" w:sz="8" w:space="0" w:color="auto"/>
            </w:tcBorders>
            <w:tcMar>
              <w:left w:w="0" w:type="dxa"/>
              <w:right w:w="0" w:type="dxa"/>
            </w:tcMar>
          </w:tcPr>
          <w:p w:rsidR="00E335F2" w:rsidRPr="00E335F2" w:rsidRDefault="00E335F2" w:rsidP="00E335F2">
            <w:pPr>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68542,3</w:t>
            </w:r>
          </w:p>
        </w:tc>
        <w:tc>
          <w:tcPr>
            <w:tcW w:w="708" w:type="dxa"/>
            <w:gridSpan w:val="2"/>
            <w:tcBorders>
              <w:left w:val="single" w:sz="8" w:space="0" w:color="auto"/>
            </w:tcBorders>
            <w:tcMar>
              <w:left w:w="0" w:type="dxa"/>
              <w:right w:w="0" w:type="dxa"/>
            </w:tcMar>
          </w:tcPr>
          <w:p w:rsidR="00E335F2" w:rsidRPr="00E335F2" w:rsidRDefault="00E335F2" w:rsidP="00E335F2">
            <w:pPr>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69718,8</w:t>
            </w:r>
          </w:p>
        </w:tc>
        <w:tc>
          <w:tcPr>
            <w:tcW w:w="851" w:type="dxa"/>
            <w:gridSpan w:val="2"/>
            <w:tcBorders>
              <w:left w:val="single" w:sz="8" w:space="0" w:color="auto"/>
            </w:tcBorders>
            <w:tcMar>
              <w:left w:w="0" w:type="dxa"/>
              <w:right w:w="0" w:type="dxa"/>
            </w:tcMar>
          </w:tcPr>
          <w:p w:rsidR="00E335F2" w:rsidRPr="00E335F2" w:rsidRDefault="00E335F2" w:rsidP="00E335F2">
            <w:pPr>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75746,3</w:t>
            </w:r>
          </w:p>
        </w:tc>
        <w:tc>
          <w:tcPr>
            <w:tcW w:w="850" w:type="dxa"/>
            <w:gridSpan w:val="2"/>
            <w:tcBorders>
              <w:left w:val="single" w:sz="8" w:space="0" w:color="auto"/>
            </w:tcBorders>
            <w:tcMar>
              <w:left w:w="0" w:type="dxa"/>
              <w:right w:w="0" w:type="dxa"/>
            </w:tcMar>
          </w:tcPr>
          <w:p w:rsidR="00E335F2" w:rsidRPr="00E335F2" w:rsidRDefault="00E335F2" w:rsidP="00E335F2">
            <w:pPr>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79830,7</w:t>
            </w:r>
          </w:p>
        </w:tc>
      </w:tr>
      <w:tr w:rsidR="00E335F2" w:rsidRPr="00E335F2" w:rsidTr="00E335F2">
        <w:trPr>
          <w:gridAfter w:val="1"/>
          <w:wAfter w:w="9" w:type="dxa"/>
          <w:trHeight w:val="864"/>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val="en-US" w:eastAsia="ru-RU"/>
              </w:rPr>
              <w:t>1.</w:t>
            </w:r>
            <w:r w:rsidRPr="00E335F2">
              <w:rPr>
                <w:rFonts w:ascii="Times New Roman" w:eastAsia="Times New Roman" w:hAnsi="Times New Roman" w:cs="Times New Roman"/>
                <w:sz w:val="16"/>
                <w:szCs w:val="16"/>
                <w:lang w:eastAsia="ru-RU"/>
              </w:rPr>
              <w:t>1.1</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w:t>
            </w:r>
          </w:p>
        </w:tc>
        <w:tc>
          <w:tcPr>
            <w:tcW w:w="34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0110105120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57,8</w:t>
            </w:r>
          </w:p>
        </w:tc>
        <w:tc>
          <w:tcPr>
            <w:tcW w:w="850"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115,0</w:t>
            </w:r>
          </w:p>
        </w:tc>
        <w:tc>
          <w:tcPr>
            <w:tcW w:w="851"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200,4</w:t>
            </w:r>
          </w:p>
        </w:tc>
        <w:tc>
          <w:tcPr>
            <w:tcW w:w="708"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183,6</w:t>
            </w:r>
          </w:p>
        </w:tc>
        <w:tc>
          <w:tcPr>
            <w:tcW w:w="851"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1.1.2</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2</w:t>
            </w:r>
          </w:p>
        </w:tc>
        <w:tc>
          <w:tcPr>
            <w:tcW w:w="34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Обеспечение деятельности образовательных организаций, осуществляющих образовательную деятельность по программам дошкольного образования (далее </w:t>
            </w:r>
            <w:proofErr w:type="gramStart"/>
            <w:r w:rsidRPr="00E335F2">
              <w:rPr>
                <w:rFonts w:ascii="Times New Roman" w:eastAsia="Times New Roman" w:hAnsi="Times New Roman" w:cs="Times New Roman"/>
                <w:sz w:val="16"/>
                <w:szCs w:val="16"/>
                <w:lang w:eastAsia="ru-RU"/>
              </w:rPr>
              <w:t>-д</w:t>
            </w:r>
            <w:proofErr w:type="gramEnd"/>
            <w:r w:rsidRPr="00E335F2">
              <w:rPr>
                <w:rFonts w:ascii="Times New Roman" w:eastAsia="Times New Roman" w:hAnsi="Times New Roman" w:cs="Times New Roman"/>
                <w:sz w:val="16"/>
                <w:szCs w:val="16"/>
                <w:lang w:eastAsia="ru-RU"/>
              </w:rPr>
              <w:t>ошкольные организации)</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0110105130</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0110105130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611</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2082,5</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5387,3</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2637,5</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5163,3</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2445,9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4213,6</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1848,5</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6470,3</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6467,5</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6805,9</w:t>
            </w: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1.1.3</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3</w:t>
            </w:r>
          </w:p>
        </w:tc>
        <w:tc>
          <w:tcPr>
            <w:tcW w:w="3401" w:type="dxa"/>
          </w:tcPr>
          <w:p w:rsidR="00E335F2" w:rsidRPr="00E335F2" w:rsidRDefault="00E335F2" w:rsidP="00E335F2">
            <w:pPr>
              <w:ind w:right="-204"/>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0110176210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611</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50296,8</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54406,0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59251,4</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59507,6</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69225,0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72971,0</w:t>
            </w: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1.1.4</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4</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Управление образованием</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0110176210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244</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1.1.5</w:t>
            </w:r>
          </w:p>
        </w:tc>
        <w:tc>
          <w:tcPr>
            <w:tcW w:w="1560"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5</w:t>
            </w:r>
          </w:p>
        </w:tc>
        <w:tc>
          <w:tcPr>
            <w:tcW w:w="3401" w:type="dxa"/>
            <w:shd w:val="clear" w:color="auto" w:fill="auto"/>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1701"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w:t>
            </w:r>
            <w:r w:rsidRPr="00E335F2">
              <w:rPr>
                <w:rFonts w:ascii="Times New Roman" w:eastAsia="Times New Roman" w:hAnsi="Times New Roman" w:cs="Times New Roman"/>
                <w:sz w:val="16"/>
                <w:szCs w:val="16"/>
                <w:lang w:eastAsia="ru-RU"/>
              </w:rPr>
              <w:lastRenderedPageBreak/>
              <w:t>образователь-ные организации</w:t>
            </w:r>
          </w:p>
        </w:tc>
        <w:tc>
          <w:tcPr>
            <w:tcW w:w="567"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lastRenderedPageBreak/>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w:t>
            </w:r>
          </w:p>
        </w:tc>
        <w:tc>
          <w:tcPr>
            <w:tcW w:w="1154" w:type="dxa"/>
            <w:gridSpan w:val="2"/>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01101</w:t>
            </w:r>
            <w:r w:rsidRPr="00E335F2">
              <w:rPr>
                <w:rFonts w:ascii="Times New Roman" w:eastAsia="Times New Roman" w:hAnsi="Times New Roman" w:cs="Times New Roman"/>
                <w:sz w:val="16"/>
                <w:szCs w:val="16"/>
                <w:lang w:val="en-US" w:eastAsia="ru-RU"/>
              </w:rPr>
              <w:t>S</w:t>
            </w:r>
            <w:r w:rsidRPr="00E335F2">
              <w:rPr>
                <w:rFonts w:ascii="Times New Roman" w:eastAsia="Times New Roman" w:hAnsi="Times New Roman" w:cs="Times New Roman"/>
                <w:sz w:val="16"/>
                <w:szCs w:val="16"/>
                <w:lang w:eastAsia="ru-RU"/>
              </w:rPr>
              <w:t>3440</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01101</w:t>
            </w:r>
            <w:r w:rsidRPr="00E335F2">
              <w:rPr>
                <w:rFonts w:ascii="Times New Roman" w:eastAsia="Times New Roman" w:hAnsi="Times New Roman" w:cs="Times New Roman"/>
                <w:sz w:val="16"/>
                <w:szCs w:val="16"/>
                <w:lang w:val="en-US" w:eastAsia="ru-RU"/>
              </w:rPr>
              <w:t>S</w:t>
            </w:r>
            <w:r w:rsidRPr="00E335F2">
              <w:rPr>
                <w:rFonts w:ascii="Times New Roman" w:eastAsia="Times New Roman" w:hAnsi="Times New Roman" w:cs="Times New Roman"/>
                <w:sz w:val="16"/>
                <w:szCs w:val="16"/>
                <w:lang w:eastAsia="ru-RU"/>
              </w:rPr>
              <w:t>3440</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01101М3440</w:t>
            </w:r>
          </w:p>
        </w:tc>
        <w:tc>
          <w:tcPr>
            <w:tcW w:w="576" w:type="dxa"/>
            <w:gridSpan w:val="2"/>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lastRenderedPageBreak/>
              <w:t>1.1.6</w:t>
            </w:r>
          </w:p>
        </w:tc>
        <w:tc>
          <w:tcPr>
            <w:tcW w:w="1560"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6</w:t>
            </w:r>
          </w:p>
        </w:tc>
        <w:tc>
          <w:tcPr>
            <w:tcW w:w="3401" w:type="dxa"/>
            <w:shd w:val="clear" w:color="auto" w:fill="auto"/>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701"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w:t>
            </w:r>
          </w:p>
        </w:tc>
        <w:tc>
          <w:tcPr>
            <w:tcW w:w="1154" w:type="dxa"/>
            <w:gridSpan w:val="2"/>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bCs/>
                <w:sz w:val="16"/>
                <w:szCs w:val="16"/>
                <w:lang w:eastAsia="ru-RU"/>
              </w:rPr>
              <w:t>0110120501</w:t>
            </w:r>
          </w:p>
        </w:tc>
        <w:tc>
          <w:tcPr>
            <w:tcW w:w="576" w:type="dxa"/>
            <w:gridSpan w:val="2"/>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58,7</w:t>
            </w:r>
          </w:p>
        </w:tc>
        <w:tc>
          <w:tcPr>
            <w:tcW w:w="850"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204,7</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322,8</w:t>
            </w:r>
          </w:p>
        </w:tc>
        <w:tc>
          <w:tcPr>
            <w:tcW w:w="708"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1108,8</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1.1.7</w:t>
            </w:r>
          </w:p>
        </w:tc>
        <w:tc>
          <w:tcPr>
            <w:tcW w:w="1560"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7</w:t>
            </w:r>
          </w:p>
        </w:tc>
        <w:tc>
          <w:tcPr>
            <w:tcW w:w="3401" w:type="dxa"/>
            <w:shd w:val="clear" w:color="auto" w:fill="auto"/>
          </w:tcPr>
          <w:p w:rsidR="00E335F2" w:rsidRPr="00E335F2" w:rsidRDefault="00E335F2" w:rsidP="00E335F2">
            <w:pPr>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701"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w:t>
            </w:r>
          </w:p>
        </w:tc>
        <w:tc>
          <w:tcPr>
            <w:tcW w:w="1154" w:type="dxa"/>
            <w:gridSpan w:val="2"/>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0110176240</w:t>
            </w:r>
          </w:p>
        </w:tc>
        <w:tc>
          <w:tcPr>
            <w:tcW w:w="576" w:type="dxa"/>
            <w:gridSpan w:val="2"/>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45,6</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53,8</w:t>
            </w:r>
          </w:p>
        </w:tc>
        <w:tc>
          <w:tcPr>
            <w:tcW w:w="708"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53,8</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53,8</w:t>
            </w:r>
          </w:p>
        </w:tc>
      </w:tr>
      <w:tr w:rsidR="00E335F2" w:rsidRPr="00E335F2" w:rsidTr="00E335F2">
        <w:trPr>
          <w:gridAfter w:val="1"/>
          <w:wAfter w:w="9" w:type="dxa"/>
          <w:trHeight w:val="20"/>
        </w:trPr>
        <w:tc>
          <w:tcPr>
            <w:tcW w:w="567"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1.1.8</w:t>
            </w:r>
          </w:p>
        </w:tc>
        <w:tc>
          <w:tcPr>
            <w:tcW w:w="1560"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8</w:t>
            </w:r>
          </w:p>
        </w:tc>
        <w:tc>
          <w:tcPr>
            <w:tcW w:w="3401" w:type="dxa"/>
            <w:shd w:val="clear" w:color="auto" w:fill="auto"/>
          </w:tcPr>
          <w:p w:rsidR="00E335F2" w:rsidRPr="00E335F2" w:rsidRDefault="00E335F2" w:rsidP="00E335F2">
            <w:pPr>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Изготовление проектно-сметной документации на капитальный ремонт МБДОУ детский сад «Родничок» р.п. Мокшан и прохождение её государственной экспертизы</w:t>
            </w:r>
          </w:p>
        </w:tc>
        <w:tc>
          <w:tcPr>
            <w:tcW w:w="1701"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w:t>
            </w:r>
          </w:p>
        </w:tc>
        <w:tc>
          <w:tcPr>
            <w:tcW w:w="1154" w:type="dxa"/>
            <w:gridSpan w:val="2"/>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0110179110</w:t>
            </w:r>
          </w:p>
        </w:tc>
        <w:tc>
          <w:tcPr>
            <w:tcW w:w="576" w:type="dxa"/>
            <w:gridSpan w:val="2"/>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724,0</w:t>
            </w:r>
          </w:p>
        </w:tc>
        <w:tc>
          <w:tcPr>
            <w:tcW w:w="708"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1.1.9</w:t>
            </w:r>
          </w:p>
        </w:tc>
        <w:tc>
          <w:tcPr>
            <w:tcW w:w="1560"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9</w:t>
            </w:r>
          </w:p>
        </w:tc>
        <w:tc>
          <w:tcPr>
            <w:tcW w:w="3401" w:type="dxa"/>
            <w:shd w:val="clear" w:color="auto" w:fill="auto"/>
          </w:tcPr>
          <w:p w:rsidR="00E335F2" w:rsidRPr="00E335F2" w:rsidRDefault="00E335F2" w:rsidP="00E335F2">
            <w:pPr>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Антитеррористическая защищенность объектов образовательных организаций Мокшанского района</w:t>
            </w:r>
          </w:p>
        </w:tc>
        <w:tc>
          <w:tcPr>
            <w:tcW w:w="1701"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w:t>
            </w:r>
          </w:p>
        </w:tc>
        <w:tc>
          <w:tcPr>
            <w:tcW w:w="1154" w:type="dxa"/>
            <w:gridSpan w:val="2"/>
            <w:shd w:val="clear" w:color="auto" w:fill="auto"/>
            <w:tcMar>
              <w:left w:w="-1" w:type="dxa"/>
              <w:right w:w="-1"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0110179120</w:t>
            </w:r>
          </w:p>
        </w:tc>
        <w:tc>
          <w:tcPr>
            <w:tcW w:w="576" w:type="dxa"/>
            <w:gridSpan w:val="2"/>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292,3</w:t>
            </w:r>
          </w:p>
        </w:tc>
        <w:tc>
          <w:tcPr>
            <w:tcW w:w="708"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shd w:val="clear" w:color="auto" w:fill="auto"/>
            <w:tcMar>
              <w:left w:w="-1" w:type="dxa"/>
              <w:right w:w="-1"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1.1.10</w:t>
            </w:r>
          </w:p>
        </w:tc>
        <w:tc>
          <w:tcPr>
            <w:tcW w:w="1560"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10</w:t>
            </w:r>
          </w:p>
        </w:tc>
        <w:tc>
          <w:tcPr>
            <w:tcW w:w="3401" w:type="dxa"/>
            <w:shd w:val="clear" w:color="auto" w:fill="auto"/>
          </w:tcPr>
          <w:p w:rsidR="00E335F2" w:rsidRPr="00E335F2" w:rsidRDefault="00E335F2" w:rsidP="00E335F2">
            <w:pPr>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Подготовка к отопительному периоду 2024/2025гг. объектов образовательных организаций Мокшанского района</w:t>
            </w:r>
          </w:p>
        </w:tc>
        <w:tc>
          <w:tcPr>
            <w:tcW w:w="1701"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w:t>
            </w:r>
          </w:p>
        </w:tc>
        <w:tc>
          <w:tcPr>
            <w:tcW w:w="1154" w:type="dxa"/>
            <w:gridSpan w:val="2"/>
            <w:shd w:val="clear" w:color="auto" w:fill="auto"/>
            <w:tcMar>
              <w:left w:w="-1" w:type="dxa"/>
              <w:right w:w="-1"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0110179130</w:t>
            </w:r>
          </w:p>
        </w:tc>
        <w:tc>
          <w:tcPr>
            <w:tcW w:w="576" w:type="dxa"/>
            <w:gridSpan w:val="2"/>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151,3</w:t>
            </w:r>
          </w:p>
        </w:tc>
        <w:tc>
          <w:tcPr>
            <w:tcW w:w="708"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shd w:val="clear" w:color="auto" w:fill="auto"/>
            <w:tcMar>
              <w:left w:w="-1" w:type="dxa"/>
              <w:right w:w="-1"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1.1.11</w:t>
            </w:r>
          </w:p>
        </w:tc>
        <w:tc>
          <w:tcPr>
            <w:tcW w:w="1560"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10</w:t>
            </w:r>
          </w:p>
        </w:tc>
        <w:tc>
          <w:tcPr>
            <w:tcW w:w="3401" w:type="dxa"/>
            <w:shd w:val="clear" w:color="auto" w:fill="auto"/>
          </w:tcPr>
          <w:p w:rsidR="00E335F2" w:rsidRPr="00E335F2" w:rsidRDefault="00E335F2" w:rsidP="00E335F2">
            <w:pPr>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Текущей ремонт кровли, включая текущий ремонт вентиляционных каналов и парапетов объектов образовательных организаций Мокшанского района</w:t>
            </w:r>
          </w:p>
        </w:tc>
        <w:tc>
          <w:tcPr>
            <w:tcW w:w="1701"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w:t>
            </w:r>
          </w:p>
        </w:tc>
        <w:tc>
          <w:tcPr>
            <w:tcW w:w="1154" w:type="dxa"/>
            <w:gridSpan w:val="2"/>
            <w:shd w:val="clear" w:color="auto" w:fill="auto"/>
            <w:tcMar>
              <w:left w:w="-1" w:type="dxa"/>
              <w:right w:w="-1"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0110179140</w:t>
            </w:r>
          </w:p>
        </w:tc>
        <w:tc>
          <w:tcPr>
            <w:tcW w:w="576" w:type="dxa"/>
            <w:gridSpan w:val="2"/>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700,0</w:t>
            </w:r>
          </w:p>
        </w:tc>
        <w:tc>
          <w:tcPr>
            <w:tcW w:w="708"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shd w:val="clear" w:color="auto" w:fill="auto"/>
            <w:tcMar>
              <w:left w:w="-1" w:type="dxa"/>
              <w:right w:w="-1"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1.1.12</w:t>
            </w:r>
          </w:p>
        </w:tc>
        <w:tc>
          <w:tcPr>
            <w:tcW w:w="1560"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12</w:t>
            </w:r>
          </w:p>
        </w:tc>
        <w:tc>
          <w:tcPr>
            <w:tcW w:w="3401" w:type="dxa"/>
            <w:shd w:val="clear" w:color="auto" w:fill="auto"/>
          </w:tcPr>
          <w:p w:rsidR="00E335F2" w:rsidRPr="00E335F2" w:rsidRDefault="00E335F2" w:rsidP="00E335F2">
            <w:pPr>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Прохождение предварительных и периодических медицинских осмотров работников дошкольных образовательных учреждений Мокшанского района</w:t>
            </w:r>
          </w:p>
        </w:tc>
        <w:tc>
          <w:tcPr>
            <w:tcW w:w="1701"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w:t>
            </w:r>
          </w:p>
        </w:tc>
        <w:tc>
          <w:tcPr>
            <w:tcW w:w="1154" w:type="dxa"/>
            <w:gridSpan w:val="2"/>
            <w:shd w:val="clear" w:color="auto" w:fill="auto"/>
            <w:tcMar>
              <w:left w:w="-1" w:type="dxa"/>
              <w:right w:w="-1"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0110179160</w:t>
            </w:r>
          </w:p>
        </w:tc>
        <w:tc>
          <w:tcPr>
            <w:tcW w:w="576" w:type="dxa"/>
            <w:gridSpan w:val="2"/>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186,8</w:t>
            </w:r>
          </w:p>
        </w:tc>
        <w:tc>
          <w:tcPr>
            <w:tcW w:w="708"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shd w:val="clear" w:color="auto" w:fill="auto"/>
            <w:tcMar>
              <w:left w:w="-1" w:type="dxa"/>
              <w:right w:w="-1"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1.1.13</w:t>
            </w:r>
          </w:p>
        </w:tc>
        <w:tc>
          <w:tcPr>
            <w:tcW w:w="1560"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13</w:t>
            </w:r>
          </w:p>
        </w:tc>
        <w:tc>
          <w:tcPr>
            <w:tcW w:w="3401" w:type="dxa"/>
            <w:shd w:val="clear" w:color="auto" w:fill="auto"/>
          </w:tcPr>
          <w:p w:rsidR="00E335F2" w:rsidRPr="00E335F2" w:rsidRDefault="00E335F2" w:rsidP="00E335F2">
            <w:pPr>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Изготовление проектно-сметной документации на капитальный ремонт Филиала МБДОУ детского сада «Золотая рыбка» - Детского сада «Надежда» с. Рамзай и прохождение её государственной экспертизы</w:t>
            </w:r>
          </w:p>
        </w:tc>
        <w:tc>
          <w:tcPr>
            <w:tcW w:w="1701" w:type="dxa"/>
            <w:shd w:val="clear" w:color="auto" w:fill="auto"/>
          </w:tcPr>
          <w:p w:rsid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w:t>
            </w:r>
          </w:p>
        </w:tc>
        <w:tc>
          <w:tcPr>
            <w:tcW w:w="1154" w:type="dxa"/>
            <w:gridSpan w:val="2"/>
            <w:shd w:val="clear" w:color="auto" w:fill="auto"/>
            <w:tcMar>
              <w:left w:w="-1" w:type="dxa"/>
              <w:right w:w="-1"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0110179290</w:t>
            </w:r>
          </w:p>
        </w:tc>
        <w:tc>
          <w:tcPr>
            <w:tcW w:w="576" w:type="dxa"/>
            <w:gridSpan w:val="2"/>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600,0</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lastRenderedPageBreak/>
              <w:t>1.2</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Основное мероприятие 2</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всего</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175287,5</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215721,1</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232394,1</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225678,4</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219180,0</w:t>
            </w:r>
          </w:p>
        </w:tc>
        <w:tc>
          <w:tcPr>
            <w:tcW w:w="850"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225147,10</w:t>
            </w: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1.2.1</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общеобразо-вательные</w:t>
            </w:r>
            <w:proofErr w:type="gramEnd"/>
            <w:r w:rsidRPr="00E335F2">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0110205140</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0110205140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611</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13461,5</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16005,9</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12422,4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20239,8</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10978,0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21433,8</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9334,7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30311,4</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2523,6</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27526,0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129,5</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28323,8</w:t>
            </w: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1.2.2</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2</w:t>
            </w:r>
          </w:p>
        </w:tc>
        <w:tc>
          <w:tcPr>
            <w:tcW w:w="3401" w:type="dxa"/>
          </w:tcPr>
          <w:p w:rsidR="00E335F2" w:rsidRPr="00E335F2" w:rsidRDefault="00E335F2" w:rsidP="00E335F2">
            <w:pPr>
              <w:tabs>
                <w:tab w:val="center" w:pos="4153"/>
                <w:tab w:val="right" w:pos="8306"/>
              </w:tabs>
              <w:ind w:right="-62"/>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общеобразо-вательные</w:t>
            </w:r>
            <w:proofErr w:type="gramEnd"/>
            <w:r w:rsidRPr="00E335F2">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03</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0110276210</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0110276210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611</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611</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121159,2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1028,4</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139193,7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1559,6</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154096,4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2194,7</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159017,4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2162,7</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177646,7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2282,0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184938,5</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2439,5</w:t>
            </w: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1.2.3</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3</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w:t>
            </w:r>
          </w:p>
        </w:tc>
        <w:tc>
          <w:tcPr>
            <w:tcW w:w="17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общеобразо-вательные</w:t>
            </w:r>
            <w:proofErr w:type="gramEnd"/>
            <w:r w:rsidRPr="00E335F2">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0110205310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798,4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1070,8</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998,6</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4004,8</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1271"/>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1.2.4</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4</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17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общеобразо-вательные</w:t>
            </w:r>
            <w:proofErr w:type="gramEnd"/>
            <w:r w:rsidRPr="00E335F2">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 </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01102</w:t>
            </w:r>
            <w:r w:rsidRPr="00E335F2">
              <w:rPr>
                <w:rFonts w:ascii="Times New Roman" w:eastAsia="Times New Roman" w:hAnsi="Times New Roman" w:cs="Times New Roman"/>
                <w:sz w:val="16"/>
                <w:szCs w:val="16"/>
                <w:lang w:val="en-US" w:eastAsia="ru-RU"/>
              </w:rPr>
              <w:t>S</w:t>
            </w:r>
            <w:r w:rsidRPr="00E335F2">
              <w:rPr>
                <w:rFonts w:ascii="Times New Roman" w:eastAsia="Times New Roman" w:hAnsi="Times New Roman" w:cs="Times New Roman"/>
                <w:sz w:val="16"/>
                <w:szCs w:val="16"/>
                <w:lang w:eastAsia="ru-RU"/>
              </w:rPr>
              <w:t>3410</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01102</w:t>
            </w:r>
            <w:r w:rsidRPr="00E335F2">
              <w:rPr>
                <w:rFonts w:ascii="Times New Roman" w:eastAsia="Times New Roman" w:hAnsi="Times New Roman" w:cs="Times New Roman"/>
                <w:sz w:val="16"/>
                <w:szCs w:val="16"/>
                <w:lang w:val="en-US" w:eastAsia="ru-RU"/>
              </w:rPr>
              <w:t>S</w:t>
            </w:r>
            <w:r w:rsidRPr="00E335F2">
              <w:rPr>
                <w:rFonts w:ascii="Times New Roman" w:eastAsia="Times New Roman" w:hAnsi="Times New Roman" w:cs="Times New Roman"/>
                <w:sz w:val="16"/>
                <w:szCs w:val="16"/>
                <w:lang w:eastAsia="ru-RU"/>
              </w:rPr>
              <w:t>3410</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0110273410</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01102</w:t>
            </w:r>
            <w:r w:rsidRPr="00E335F2">
              <w:rPr>
                <w:rFonts w:ascii="Times New Roman" w:eastAsia="Times New Roman" w:hAnsi="Times New Roman" w:cs="Times New Roman"/>
                <w:sz w:val="16"/>
                <w:szCs w:val="16"/>
                <w:lang w:val="en-US" w:eastAsia="ru-RU"/>
              </w:rPr>
              <w:t>M</w:t>
            </w:r>
            <w:r w:rsidRPr="00E335F2">
              <w:rPr>
                <w:rFonts w:ascii="Times New Roman" w:eastAsia="Times New Roman" w:hAnsi="Times New Roman" w:cs="Times New Roman"/>
                <w:sz w:val="16"/>
                <w:szCs w:val="16"/>
                <w:lang w:eastAsia="ru-RU"/>
              </w:rPr>
              <w:t>3410</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661,4</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1374"/>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1.2.5</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5</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общеобразо-вательные</w:t>
            </w:r>
            <w:proofErr w:type="gramEnd"/>
            <w:r w:rsidRPr="00E335F2">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 </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0110253030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10255,0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9853,4</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16885,9</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47"/>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1.2.6</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6</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1701" w:type="dxa"/>
          </w:tcPr>
          <w:p w:rsidR="00E335F2" w:rsidRPr="00E335F2" w:rsidRDefault="00E335F2" w:rsidP="00E335F2">
            <w:pPr>
              <w:tabs>
                <w:tab w:val="center" w:pos="4153"/>
                <w:tab w:val="right" w:pos="8306"/>
              </w:tabs>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общеобразо-вательные</w:t>
            </w:r>
            <w:proofErr w:type="gramEnd"/>
            <w:r w:rsidRPr="00E335F2">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01102L3040</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01102L3040</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01102L3040</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01102L3042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01102L3042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01102L3042</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8585,0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279,9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455,8</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8809,5</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287,3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493,4</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9015,6</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294,0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535,3</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9032,9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294,6</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490,9</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8080,5</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263,5</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439,1</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7206,4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316,8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396,1</w:t>
            </w:r>
          </w:p>
        </w:tc>
      </w:tr>
      <w:tr w:rsidR="00E335F2" w:rsidRPr="00E335F2" w:rsidTr="00E335F2">
        <w:trPr>
          <w:gridAfter w:val="1"/>
          <w:wAfter w:w="9" w:type="dxa"/>
          <w:trHeight w:val="447"/>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lastRenderedPageBreak/>
              <w:t>1.2.7.</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7</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701" w:type="dxa"/>
          </w:tcPr>
          <w:p w:rsidR="00E335F2" w:rsidRPr="00E335F2" w:rsidRDefault="00E335F2" w:rsidP="00E335F2">
            <w:pPr>
              <w:tabs>
                <w:tab w:val="center" w:pos="4153"/>
                <w:tab w:val="right" w:pos="8306"/>
              </w:tabs>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общеобразо-вательные</w:t>
            </w:r>
            <w:proofErr w:type="gramEnd"/>
            <w:r w:rsidRPr="00E335F2">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01102S3040</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01102S3040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47"/>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1.2.8</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8</w:t>
            </w:r>
          </w:p>
        </w:tc>
        <w:tc>
          <w:tcPr>
            <w:tcW w:w="3401" w:type="dxa"/>
          </w:tcPr>
          <w:p w:rsidR="00E335F2" w:rsidRPr="00E335F2" w:rsidRDefault="00E335F2" w:rsidP="00E335F2">
            <w:pPr>
              <w:tabs>
                <w:tab w:val="center" w:pos="4153"/>
                <w:tab w:val="right" w:pos="8306"/>
              </w:tabs>
              <w:ind w:right="-62"/>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7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Управлению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0110276240</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455,7</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364,6</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376,4</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215,1</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376,4</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376,4</w:t>
            </w:r>
          </w:p>
        </w:tc>
      </w:tr>
      <w:tr w:rsidR="00E335F2" w:rsidRPr="00E335F2" w:rsidTr="00E335F2">
        <w:trPr>
          <w:gridAfter w:val="1"/>
          <w:wAfter w:w="9" w:type="dxa"/>
          <w:trHeight w:val="447"/>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1.2.9</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9</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bCs/>
                <w:sz w:val="16"/>
                <w:szCs w:val="16"/>
                <w:lang w:eastAsia="ru-RU"/>
              </w:rPr>
              <w:t>Капитальный ремонт кровли здания МБОУ СОШ №1 р.п. Мокшан</w:t>
            </w:r>
          </w:p>
        </w:tc>
        <w:tc>
          <w:tcPr>
            <w:tcW w:w="17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Управлению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0110205350</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47"/>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1.2.10</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10</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7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Управлению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10</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04</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0110277500</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417,0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47"/>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1.2.11</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11</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17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Управлению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01102</w:t>
            </w:r>
            <w:r w:rsidRPr="00E335F2">
              <w:rPr>
                <w:rFonts w:ascii="Times New Roman" w:eastAsia="Times New Roman" w:hAnsi="Times New Roman" w:cs="Times New Roman"/>
                <w:sz w:val="16"/>
                <w:szCs w:val="16"/>
                <w:lang w:val="en-US" w:eastAsia="ru-RU"/>
              </w:rPr>
              <w:t>S1080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01102</w:t>
            </w:r>
            <w:r w:rsidRPr="00E335F2">
              <w:rPr>
                <w:rFonts w:ascii="Times New Roman" w:eastAsia="Times New Roman" w:hAnsi="Times New Roman" w:cs="Times New Roman"/>
                <w:sz w:val="16"/>
                <w:szCs w:val="16"/>
                <w:lang w:val="en-US" w:eastAsia="ru-RU"/>
              </w:rPr>
              <w:t>S1080</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val="en-US" w:eastAsia="ru-RU"/>
              </w:rPr>
              <w:t>612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val="en-US" w:eastAsia="ru-RU"/>
              </w:rPr>
              <w:t>1</w:t>
            </w:r>
            <w:r w:rsidRPr="00E335F2">
              <w:rPr>
                <w:rFonts w:ascii="Times New Roman" w:eastAsia="Times New Roman" w:hAnsi="Times New Roman" w:cs="Times New Roman"/>
                <w:color w:val="000000" w:themeColor="text1"/>
                <w:sz w:val="16"/>
                <w:szCs w:val="16"/>
                <w:lang w:eastAsia="ru-RU"/>
              </w:rPr>
              <w:t>634,4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16,5</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686,1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36,1</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47"/>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1.2.12</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12</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7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Управлению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bCs/>
                <w:sz w:val="16"/>
                <w:szCs w:val="16"/>
                <w:lang w:eastAsia="ru-RU"/>
              </w:rPr>
              <w:t>0110220502</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73,4</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250,4</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464,1</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1196,5</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47"/>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1.2.13</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13</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 xml:space="preserve">Компенсация бесплатного двухразового питания </w:t>
            </w:r>
            <w:proofErr w:type="gramStart"/>
            <w:r w:rsidRPr="00E335F2">
              <w:rPr>
                <w:rFonts w:ascii="Times New Roman" w:eastAsia="Times New Roman" w:hAnsi="Times New Roman" w:cs="Times New Roman"/>
                <w:bCs/>
                <w:sz w:val="16"/>
                <w:szCs w:val="16"/>
                <w:lang w:eastAsia="ru-RU"/>
              </w:rPr>
              <w:t>обучающихся</w:t>
            </w:r>
            <w:proofErr w:type="gramEnd"/>
            <w:r w:rsidRPr="00E335F2">
              <w:rPr>
                <w:rFonts w:ascii="Times New Roman" w:eastAsia="Times New Roman" w:hAnsi="Times New Roman" w:cs="Times New Roman"/>
                <w:bCs/>
                <w:sz w:val="16"/>
                <w:szCs w:val="16"/>
                <w:lang w:eastAsia="ru-RU"/>
              </w:rPr>
              <w:t xml:space="preserve"> с ограниченными возможностями здоровья, осваивающих </w:t>
            </w:r>
            <w:r w:rsidRPr="00E335F2">
              <w:rPr>
                <w:rFonts w:ascii="Times New Roman" w:eastAsia="Times New Roman" w:hAnsi="Times New Roman" w:cs="Times New Roman"/>
                <w:bCs/>
                <w:sz w:val="16"/>
                <w:szCs w:val="16"/>
                <w:lang w:eastAsia="ru-RU"/>
              </w:rPr>
              <w:lastRenderedPageBreak/>
              <w:t>образовательные программы начального общего, основного общего и среднего общего образования на дому</w:t>
            </w:r>
          </w:p>
        </w:tc>
        <w:tc>
          <w:tcPr>
            <w:tcW w:w="17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lastRenderedPageBreak/>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lastRenderedPageBreak/>
              <w:t>подведомствен-ные</w:t>
            </w:r>
            <w:proofErr w:type="gramEnd"/>
            <w:r w:rsidRPr="00E335F2">
              <w:rPr>
                <w:rFonts w:ascii="Times New Roman" w:eastAsia="Times New Roman" w:hAnsi="Times New Roman" w:cs="Times New Roman"/>
                <w:sz w:val="16"/>
                <w:szCs w:val="16"/>
                <w:lang w:eastAsia="ru-RU"/>
              </w:rPr>
              <w:t xml:space="preserve"> Управлению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lastRenderedPageBreak/>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10</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04</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0110205340</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665,5</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876,2</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1033,7</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42,2</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1020,2</w:t>
            </w:r>
          </w:p>
        </w:tc>
      </w:tr>
      <w:tr w:rsidR="00E335F2" w:rsidRPr="00E335F2" w:rsidTr="00E335F2">
        <w:trPr>
          <w:gridAfter w:val="1"/>
          <w:wAfter w:w="9" w:type="dxa"/>
          <w:trHeight w:val="447"/>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lastRenderedPageBreak/>
              <w:t>1.2.14</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14</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Мероприятия по развитию сети общеобразовательных организаций в сельской местности (реконструкция здания МБОУ СОШ им. М.Н.Загоскина с. Рамзай)</w:t>
            </w:r>
          </w:p>
        </w:tc>
        <w:tc>
          <w:tcPr>
            <w:tcW w:w="17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Управлению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01102М5677</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464</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19788,5</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47"/>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1.2.15</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15</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Модернизация школьных систем образования (в муниципальных общеобразовательных организациях)</w:t>
            </w:r>
          </w:p>
        </w:tc>
        <w:tc>
          <w:tcPr>
            <w:tcW w:w="17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Управлению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01102L7501</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47"/>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1.2.16</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16</w:t>
            </w:r>
          </w:p>
        </w:tc>
        <w:tc>
          <w:tcPr>
            <w:tcW w:w="3401" w:type="dxa"/>
          </w:tcPr>
          <w:p w:rsidR="00E335F2" w:rsidRPr="00E335F2" w:rsidRDefault="00E335F2" w:rsidP="00E335F2">
            <w:pPr>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Антитеррористическая защищенность объектов образовательных организаций Мокшанского района</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0110279120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74,5</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47"/>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1.2.17</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17</w:t>
            </w:r>
          </w:p>
        </w:tc>
        <w:tc>
          <w:tcPr>
            <w:tcW w:w="3401" w:type="dxa"/>
          </w:tcPr>
          <w:p w:rsidR="00E335F2" w:rsidRPr="00E335F2" w:rsidRDefault="00E335F2" w:rsidP="00E335F2">
            <w:pPr>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Подготовка к отопительному периоду 2024/2025гг. объектов образовательных организаций Мокшанского района</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0110279130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1274,4</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47"/>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1.2.18</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18</w:t>
            </w:r>
          </w:p>
        </w:tc>
        <w:tc>
          <w:tcPr>
            <w:tcW w:w="3401" w:type="dxa"/>
          </w:tcPr>
          <w:p w:rsidR="00E335F2" w:rsidRPr="00E335F2" w:rsidRDefault="00E335F2" w:rsidP="00E335F2">
            <w:pPr>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 xml:space="preserve">Создание и ввод в эксплуатацию модульной котельной установки, отапливающей здание МБОУ СОШ №1 р.п. Мокшан, </w:t>
            </w:r>
            <w:proofErr w:type="gramStart"/>
            <w:r w:rsidRPr="00E335F2">
              <w:rPr>
                <w:rFonts w:ascii="Times New Roman" w:eastAsia="Times New Roman" w:hAnsi="Times New Roman" w:cs="Times New Roman"/>
                <w:bCs/>
                <w:sz w:val="16"/>
                <w:szCs w:val="16"/>
                <w:lang w:eastAsia="ru-RU"/>
              </w:rPr>
              <w:t>расположенного</w:t>
            </w:r>
            <w:proofErr w:type="gramEnd"/>
            <w:r w:rsidRPr="00E335F2">
              <w:rPr>
                <w:rFonts w:ascii="Times New Roman" w:eastAsia="Times New Roman" w:hAnsi="Times New Roman" w:cs="Times New Roman"/>
                <w:bCs/>
                <w:sz w:val="16"/>
                <w:szCs w:val="16"/>
                <w:lang w:eastAsia="ru-RU"/>
              </w:rPr>
              <w:t xml:space="preserve"> по адресу: Пензенская область, Мокшанский район, р.п. Мокшан, ул. 1-ая Разведка, дом 2" (за счет резервного фонда Правительства Пензенской области).</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0110205151</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9576,7</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47"/>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1.2.19</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19</w:t>
            </w:r>
          </w:p>
        </w:tc>
        <w:tc>
          <w:tcPr>
            <w:tcW w:w="3401" w:type="dxa"/>
          </w:tcPr>
          <w:p w:rsidR="00E335F2" w:rsidRPr="00E335F2" w:rsidRDefault="00E335F2" w:rsidP="00E335F2">
            <w:pPr>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 xml:space="preserve">Создание и ввод в эксплуатацию модульной котельной установки, отапливающей здание МБОУ СОШ №1 р.п. Мокшан, </w:t>
            </w:r>
            <w:proofErr w:type="gramStart"/>
            <w:r w:rsidRPr="00E335F2">
              <w:rPr>
                <w:rFonts w:ascii="Times New Roman" w:eastAsia="Times New Roman" w:hAnsi="Times New Roman" w:cs="Times New Roman"/>
                <w:bCs/>
                <w:sz w:val="16"/>
                <w:szCs w:val="16"/>
                <w:lang w:eastAsia="ru-RU"/>
              </w:rPr>
              <w:t>расположенного</w:t>
            </w:r>
            <w:proofErr w:type="gramEnd"/>
            <w:r w:rsidRPr="00E335F2">
              <w:rPr>
                <w:rFonts w:ascii="Times New Roman" w:eastAsia="Times New Roman" w:hAnsi="Times New Roman" w:cs="Times New Roman"/>
                <w:bCs/>
                <w:sz w:val="16"/>
                <w:szCs w:val="16"/>
                <w:lang w:eastAsia="ru-RU"/>
              </w:rPr>
              <w:t xml:space="preserve"> по адресу: Пензенская область, Мокшанский район, р.п. Мокшан, ул. 1-ая Разведка, дом 2" (за счет резервного фонда Правительства Пензенской области).</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0110205152</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503,3</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47"/>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1.2.20</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20</w:t>
            </w:r>
          </w:p>
        </w:tc>
        <w:tc>
          <w:tcPr>
            <w:tcW w:w="3401" w:type="dxa"/>
          </w:tcPr>
          <w:p w:rsidR="00E335F2" w:rsidRPr="00E335F2" w:rsidRDefault="00E335F2" w:rsidP="00E335F2">
            <w:pPr>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Организация в общеобразовательных учреждениях охраны объектов и имущества, а также обеспечение внутриобъектового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0110279150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1214,4</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4790,9</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47"/>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1.2.21</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21</w:t>
            </w:r>
          </w:p>
        </w:tc>
        <w:tc>
          <w:tcPr>
            <w:tcW w:w="3401" w:type="dxa"/>
          </w:tcPr>
          <w:p w:rsidR="00E335F2" w:rsidRPr="00E335F2" w:rsidRDefault="00E335F2" w:rsidP="00E335F2">
            <w:pPr>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Исполнение МБОУ СОШ им. М.Н. Загоскина с. Рамзай обязанности налогоплательщика по уплате налогов, сборов, страховых взносов, пеней, штрафов, процентов</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0110279170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1601,8</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47"/>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lastRenderedPageBreak/>
              <w:t>1.2.22</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22</w:t>
            </w:r>
          </w:p>
        </w:tc>
        <w:tc>
          <w:tcPr>
            <w:tcW w:w="3401" w:type="dxa"/>
          </w:tcPr>
          <w:p w:rsidR="00E335F2" w:rsidRPr="00E335F2" w:rsidRDefault="00E335F2" w:rsidP="00E335F2">
            <w:pPr>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sz w:val="16"/>
                <w:szCs w:val="16"/>
                <w:lang w:eastAsia="ru-RU"/>
              </w:rPr>
              <w:t>Разработка проектной документации на капитальный ремонт внутренних инженерных систем и здания МБОУ СОШ №1 р.п. Мокшан с предварительным проведением обследования и обмерочных работ объекта</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0110279190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1195,0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47"/>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1.2.23</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23</w:t>
            </w:r>
          </w:p>
        </w:tc>
        <w:tc>
          <w:tcPr>
            <w:tcW w:w="3401" w:type="dxa"/>
          </w:tcPr>
          <w:p w:rsidR="00E335F2" w:rsidRPr="00E335F2" w:rsidRDefault="00E335F2" w:rsidP="00E335F2">
            <w:pPr>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sz w:val="16"/>
                <w:szCs w:val="16"/>
                <w:lang w:eastAsia="ru-RU"/>
              </w:rPr>
              <w:t>Оснащение кабинетов «Основы безопасности и защиты Родины» в муниципальных общеобразовательных организациях Мокшанского района</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0110279200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308,0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47"/>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1.2.24</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24</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Антитеррористические мероприятия, направленные на защиту объектов муниципальных образовательных организаций Мокшанского района</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0110205180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1540,0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47"/>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1.2.25</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25</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Прохождение технического обслуживания и ремонт транспортных сре</w:t>
            </w:r>
            <w:proofErr w:type="gramStart"/>
            <w:r w:rsidRPr="00E335F2">
              <w:rPr>
                <w:rFonts w:ascii="Times New Roman" w:eastAsia="Times New Roman" w:hAnsi="Times New Roman" w:cs="Times New Roman"/>
                <w:sz w:val="16"/>
                <w:szCs w:val="16"/>
                <w:lang w:eastAsia="ru-RU"/>
              </w:rPr>
              <w:t>дств дл</w:t>
            </w:r>
            <w:proofErr w:type="gramEnd"/>
            <w:r w:rsidRPr="00E335F2">
              <w:rPr>
                <w:rFonts w:ascii="Times New Roman" w:eastAsia="Times New Roman" w:hAnsi="Times New Roman" w:cs="Times New Roman"/>
                <w:sz w:val="16"/>
                <w:szCs w:val="16"/>
                <w:lang w:eastAsia="ru-RU"/>
              </w:rPr>
              <w:t>я перевозки детей общеобразовательных организаций Мокшанского района</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0110279260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331,2</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47"/>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1.2.26</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26</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Техническое оснащение транспортных сре</w:t>
            </w:r>
            <w:proofErr w:type="gramStart"/>
            <w:r w:rsidRPr="00E335F2">
              <w:rPr>
                <w:rFonts w:ascii="Times New Roman" w:eastAsia="Times New Roman" w:hAnsi="Times New Roman" w:cs="Times New Roman"/>
                <w:sz w:val="16"/>
                <w:szCs w:val="16"/>
                <w:lang w:eastAsia="ru-RU"/>
              </w:rPr>
              <w:t>дств дл</w:t>
            </w:r>
            <w:proofErr w:type="gramEnd"/>
            <w:r w:rsidRPr="00E335F2">
              <w:rPr>
                <w:rFonts w:ascii="Times New Roman" w:eastAsia="Times New Roman" w:hAnsi="Times New Roman" w:cs="Times New Roman"/>
                <w:sz w:val="16"/>
                <w:szCs w:val="16"/>
                <w:lang w:eastAsia="ru-RU"/>
              </w:rPr>
              <w:t>я перевозки детей образовательных организаций Мокшанского района</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0110279261</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215,6</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47"/>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1.2.27</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27</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Осуществление строительного контроля (технадзор) за выполнением работ по объекту: "Капитальный ремонт кровли, крылец, отделка помещений, замена окон, дверей и сетей электроснабжения, водоснабжения, водоотведения в здании МБОУ ООШ им. Н.М. Новикова с. Плёсс  по адресу 442381, Пензенская область, Мокшанский район, с Плёсс, ул. Садовая, 4" (модернизация школьных систем образования (в муниципальных общеобразовательных организациях) дополнительные расходы)</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0110279263</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0,6</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47"/>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1.2.28</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28</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Благоустройство территории МБОУ ООШ им. Н.М. Новикова с. Плёсс</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0110279264</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1,1</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47"/>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1.2.29</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29</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Подготовка проектной документации на «Благоустройство территории МБОУ ООШ им. Н.М. Новикова с. Плёсс, расположенной по адресу: Пензенская область, Мокшанский район, с. Плесс, ул. Садовая, 4»</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0110279265</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0,3</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2"/>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1.2.30</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30</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Текущий ремонт системы водоснабжения филиала МБОУ ООШ им. Н.М. Новикова с. Плёсс"  </w:t>
            </w:r>
            <w:proofErr w:type="gramStart"/>
            <w:r w:rsidRPr="00E335F2">
              <w:rPr>
                <w:rFonts w:ascii="Times New Roman" w:eastAsia="Times New Roman" w:hAnsi="Times New Roman" w:cs="Times New Roman"/>
                <w:sz w:val="16"/>
                <w:szCs w:val="16"/>
                <w:lang w:eastAsia="ru-RU"/>
              </w:rPr>
              <w:t>в</w:t>
            </w:r>
            <w:proofErr w:type="gramEnd"/>
            <w:r w:rsidRPr="00E335F2">
              <w:rPr>
                <w:rFonts w:ascii="Times New Roman" w:eastAsia="Times New Roman" w:hAnsi="Times New Roman" w:cs="Times New Roman"/>
                <w:sz w:val="16"/>
                <w:szCs w:val="16"/>
                <w:lang w:eastAsia="ru-RU"/>
              </w:rPr>
              <w:t xml:space="preserve"> с. Потьма</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w:t>
            </w:r>
            <w:r w:rsidRPr="00E335F2">
              <w:rPr>
                <w:rFonts w:ascii="Times New Roman" w:eastAsia="Times New Roman" w:hAnsi="Times New Roman" w:cs="Times New Roman"/>
                <w:sz w:val="16"/>
                <w:szCs w:val="16"/>
                <w:lang w:eastAsia="ru-RU"/>
              </w:rPr>
              <w:lastRenderedPageBreak/>
              <w:t>организации</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lastRenderedPageBreak/>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0110279266</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0,1</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47"/>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lastRenderedPageBreak/>
              <w:t>1.2.31</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31</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Строительство ограждения территории МБОУ ООШ им. Н.М. Новикова с. Плёсс</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sz w:val="16"/>
                <w:szCs w:val="16"/>
                <w:lang w:eastAsia="ru-RU"/>
              </w:rPr>
              <w:t>0110279271</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200,0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47"/>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1.2.32</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32</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Текущий (капитальный) ремонт общеобразовательных организаций</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образователь-ные организации</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sz w:val="16"/>
                <w:szCs w:val="16"/>
                <w:lang w:eastAsia="ru-RU"/>
              </w:rPr>
              <w:t>0110279272</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611</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0,2</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565"/>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1.3</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Основное мероприятие 3</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17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всего</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26428,6</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30851,7</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35352,0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41470,9</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39208,6</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40883,6</w:t>
            </w:r>
          </w:p>
        </w:tc>
      </w:tr>
      <w:tr w:rsidR="00E335F2" w:rsidRPr="00E335F2" w:rsidTr="00E335F2">
        <w:trPr>
          <w:gridAfter w:val="1"/>
          <w:wAfter w:w="9" w:type="dxa"/>
          <w:trHeight w:val="1353"/>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1.3.1</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17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дополнитель-ного</w:t>
            </w:r>
            <w:proofErr w:type="gramEnd"/>
            <w:r w:rsidRPr="00E335F2">
              <w:rPr>
                <w:rFonts w:ascii="Times New Roman" w:eastAsia="Times New Roman" w:hAnsi="Times New Roman" w:cs="Times New Roman"/>
                <w:sz w:val="16"/>
                <w:szCs w:val="16"/>
                <w:lang w:eastAsia="ru-RU"/>
              </w:rPr>
              <w:t xml:space="preserve"> образования, подведомствен-ные Управлению образованием</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03</w:t>
            </w:r>
          </w:p>
          <w:p w:rsidR="00E335F2" w:rsidRPr="00E335F2" w:rsidRDefault="00E335F2" w:rsidP="00E335F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0110305160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0110305160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0110305160</w:t>
            </w:r>
          </w:p>
          <w:p w:rsidR="00E335F2" w:rsidRPr="00E335F2" w:rsidRDefault="00E335F2" w:rsidP="00E335F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614</w:t>
            </w:r>
          </w:p>
          <w:p w:rsidR="00E335F2" w:rsidRPr="00E335F2" w:rsidRDefault="00E335F2" w:rsidP="00E335F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42"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316,8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15583,3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w:t>
            </w:r>
          </w:p>
        </w:tc>
        <w:tc>
          <w:tcPr>
            <w:tcW w:w="850" w:type="dxa"/>
            <w:gridSpan w:val="2"/>
            <w:tcBorders>
              <w:righ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584,3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9565,9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6196,3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335F2" w:rsidRPr="00E335F2" w:rsidRDefault="00E335F2" w:rsidP="00E335F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904,3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16754,0</w:t>
            </w:r>
          </w:p>
          <w:p w:rsidR="00E335F2" w:rsidRPr="00E335F2" w:rsidRDefault="00E335F2" w:rsidP="00E335F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670,8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18288,2</w:t>
            </w:r>
          </w:p>
          <w:p w:rsidR="00E335F2" w:rsidRPr="00E335F2" w:rsidRDefault="00E335F2" w:rsidP="00E335F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18208,0</w:t>
            </w:r>
          </w:p>
          <w:p w:rsidR="00E335F2" w:rsidRPr="00E335F2" w:rsidRDefault="00E335F2" w:rsidP="00E335F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18430,0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E335F2" w:rsidRPr="00E335F2" w:rsidTr="00E335F2">
        <w:trPr>
          <w:gridAfter w:val="1"/>
          <w:wAfter w:w="9" w:type="dxa"/>
          <w:trHeight w:val="602"/>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1.3.2</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2</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Расходы на повышение </w:t>
            </w:r>
            <w:proofErr w:type="gramStart"/>
            <w:r w:rsidRPr="00E335F2">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335F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7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дополнитель-ного</w:t>
            </w:r>
            <w:proofErr w:type="gramEnd"/>
            <w:r w:rsidRPr="00E335F2">
              <w:rPr>
                <w:rFonts w:ascii="Times New Roman" w:eastAsia="Times New Roman" w:hAnsi="Times New Roman" w:cs="Times New Roman"/>
                <w:sz w:val="16"/>
                <w:szCs w:val="16"/>
                <w:lang w:eastAsia="ru-RU"/>
              </w:rPr>
              <w:t xml:space="preserve"> образования, подведомствен-ные Управлению образованием</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03</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0110371052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01103</w:t>
            </w:r>
            <w:r w:rsidRPr="00E335F2">
              <w:rPr>
                <w:rFonts w:ascii="Times New Roman" w:eastAsia="Times New Roman" w:hAnsi="Times New Roman" w:cs="Times New Roman"/>
                <w:sz w:val="16"/>
                <w:szCs w:val="16"/>
                <w:lang w:val="en-US" w:eastAsia="ru-RU"/>
              </w:rPr>
              <w:t>Z</w:t>
            </w:r>
            <w:r w:rsidRPr="00E335F2">
              <w:rPr>
                <w:rFonts w:ascii="Times New Roman" w:eastAsia="Times New Roman" w:hAnsi="Times New Roman" w:cs="Times New Roman"/>
                <w:sz w:val="16"/>
                <w:szCs w:val="16"/>
                <w:lang w:eastAsia="ru-RU"/>
              </w:rPr>
              <w:t>1052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0110371052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01103</w:t>
            </w:r>
            <w:r w:rsidRPr="00E335F2">
              <w:rPr>
                <w:rFonts w:ascii="Times New Roman" w:eastAsia="Times New Roman" w:hAnsi="Times New Roman" w:cs="Times New Roman"/>
                <w:sz w:val="16"/>
                <w:szCs w:val="16"/>
                <w:lang w:val="en-US" w:eastAsia="ru-RU"/>
              </w:rPr>
              <w:t>Z</w:t>
            </w:r>
            <w:r w:rsidRPr="00E335F2">
              <w:rPr>
                <w:rFonts w:ascii="Times New Roman" w:eastAsia="Times New Roman" w:hAnsi="Times New Roman" w:cs="Times New Roman"/>
                <w:sz w:val="16"/>
                <w:szCs w:val="16"/>
                <w:lang w:eastAsia="ru-RU"/>
              </w:rPr>
              <w:t>1052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614</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2773,9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2666,5</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2346,9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2868,3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1935,7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1688,9</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4611,5</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6158,4</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4491,8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6687,6</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5238,3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7429,8</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5568,3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8552,8</w:t>
            </w:r>
          </w:p>
        </w:tc>
      </w:tr>
      <w:tr w:rsidR="00E335F2" w:rsidRPr="00E335F2" w:rsidTr="00E335F2">
        <w:trPr>
          <w:gridAfter w:val="1"/>
          <w:wAfter w:w="9" w:type="dxa"/>
          <w:trHeight w:val="597"/>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1.3.3</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3</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335F2">
              <w:rPr>
                <w:rFonts w:ascii="Times New Roman" w:eastAsia="Times New Roman" w:hAnsi="Times New Roman" w:cs="Times New Roman"/>
                <w:sz w:val="16"/>
                <w:szCs w:val="16"/>
                <w:lang w:eastAsia="ru-RU"/>
              </w:rPr>
              <w:t>размера оплаты труда</w:t>
            </w:r>
            <w:proofErr w:type="gramEnd"/>
            <w:r w:rsidRPr="00E335F2">
              <w:rPr>
                <w:rFonts w:ascii="Times New Roman" w:eastAsia="Times New Roman" w:hAnsi="Times New Roman" w:cs="Times New Roman"/>
                <w:sz w:val="16"/>
                <w:szCs w:val="16"/>
                <w:lang w:eastAsia="ru-RU"/>
              </w:rPr>
              <w:t xml:space="preserve"> (организаций дополнительного образования)</w:t>
            </w:r>
          </w:p>
        </w:tc>
        <w:tc>
          <w:tcPr>
            <w:tcW w:w="17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дополнитель-ного</w:t>
            </w:r>
            <w:proofErr w:type="gramEnd"/>
            <w:r w:rsidRPr="00E335F2">
              <w:rPr>
                <w:rFonts w:ascii="Times New Roman" w:eastAsia="Times New Roman" w:hAnsi="Times New Roman" w:cs="Times New Roman"/>
                <w:sz w:val="16"/>
                <w:szCs w:val="16"/>
                <w:lang w:eastAsia="ru-RU"/>
              </w:rPr>
              <w:t xml:space="preserve"> образования, подведомствен-ные Управлению образованием</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03</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0110371053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01103</w:t>
            </w:r>
            <w:r w:rsidRPr="00E335F2">
              <w:rPr>
                <w:rFonts w:ascii="Times New Roman" w:eastAsia="Times New Roman" w:hAnsi="Times New Roman" w:cs="Times New Roman"/>
                <w:sz w:val="16"/>
                <w:szCs w:val="16"/>
                <w:lang w:val="en-US" w:eastAsia="ru-RU"/>
              </w:rPr>
              <w:t>Z</w:t>
            </w:r>
            <w:r w:rsidRPr="00E335F2">
              <w:rPr>
                <w:rFonts w:ascii="Times New Roman" w:eastAsia="Times New Roman" w:hAnsi="Times New Roman" w:cs="Times New Roman"/>
                <w:sz w:val="16"/>
                <w:szCs w:val="16"/>
                <w:lang w:eastAsia="ru-RU"/>
              </w:rPr>
              <w:t>1053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0110371053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01103</w:t>
            </w:r>
            <w:r w:rsidRPr="00E335F2">
              <w:rPr>
                <w:rFonts w:ascii="Times New Roman" w:eastAsia="Times New Roman" w:hAnsi="Times New Roman" w:cs="Times New Roman"/>
                <w:sz w:val="16"/>
                <w:szCs w:val="16"/>
                <w:lang w:val="en-US" w:eastAsia="ru-RU"/>
              </w:rPr>
              <w:t>Z</w:t>
            </w:r>
            <w:r w:rsidRPr="00E335F2">
              <w:rPr>
                <w:rFonts w:ascii="Times New Roman" w:eastAsia="Times New Roman" w:hAnsi="Times New Roman" w:cs="Times New Roman"/>
                <w:sz w:val="16"/>
                <w:szCs w:val="16"/>
                <w:lang w:eastAsia="ru-RU"/>
              </w:rPr>
              <w:t>1053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614</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1361,0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501,6</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1932,0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446,8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644,0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195,1</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3581,8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895,5</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4708,8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1177,2</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4708,8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1177,2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4708,8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1177,2</w:t>
            </w:r>
          </w:p>
        </w:tc>
      </w:tr>
      <w:tr w:rsidR="00E335F2" w:rsidRPr="00E335F2" w:rsidTr="00E335F2">
        <w:trPr>
          <w:gridAfter w:val="1"/>
          <w:wAfter w:w="9" w:type="dxa"/>
          <w:trHeight w:val="597"/>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1.3.4</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4</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7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Управление образованием</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03</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0110305170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0110305170</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633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614</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1692,0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1224,8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1222,7</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2446,5</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2446,5</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2446,5</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2446,5</w:t>
            </w:r>
          </w:p>
        </w:tc>
      </w:tr>
      <w:tr w:rsidR="00E335F2" w:rsidRPr="00E335F2" w:rsidTr="00E335F2">
        <w:trPr>
          <w:gridAfter w:val="1"/>
          <w:wAfter w:w="9" w:type="dxa"/>
          <w:trHeight w:val="597"/>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1.3.5</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5</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bCs/>
                <w:sz w:val="16"/>
                <w:szCs w:val="16"/>
                <w:lang w:eastAsia="ru-RU"/>
              </w:rPr>
              <w:t>Ремонт здания МБОУ ДО ДЮСШ р.п. Мокшан</w:t>
            </w:r>
          </w:p>
        </w:tc>
        <w:tc>
          <w:tcPr>
            <w:tcW w:w="17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дополнитель-ного</w:t>
            </w:r>
            <w:proofErr w:type="gramEnd"/>
            <w:r w:rsidRPr="00E335F2">
              <w:rPr>
                <w:rFonts w:ascii="Times New Roman" w:eastAsia="Times New Roman" w:hAnsi="Times New Roman" w:cs="Times New Roman"/>
                <w:sz w:val="16"/>
                <w:szCs w:val="16"/>
                <w:lang w:eastAsia="ru-RU"/>
              </w:rPr>
              <w:t xml:space="preserve"> образования, подведомствен-ные Управлению образованием</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03</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0110305370</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597"/>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lastRenderedPageBreak/>
              <w:t>1.3.6</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6</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Расходы на повышение оплаты труда работников бюджетной сферы за счет субсидии из бюджета Бековского района Пензенской области (организаций дополнительного образования)</w:t>
            </w:r>
          </w:p>
        </w:tc>
        <w:tc>
          <w:tcPr>
            <w:tcW w:w="17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дополнитель-ного</w:t>
            </w:r>
            <w:proofErr w:type="gramEnd"/>
            <w:r w:rsidRPr="00E335F2">
              <w:rPr>
                <w:rFonts w:ascii="Times New Roman" w:eastAsia="Times New Roman" w:hAnsi="Times New Roman" w:cs="Times New Roman"/>
                <w:sz w:val="16"/>
                <w:szCs w:val="16"/>
                <w:lang w:eastAsia="ru-RU"/>
              </w:rPr>
              <w:t xml:space="preserve"> образования, подведомствен-ные Управлению образованием</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0110379031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1532,0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597"/>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1.3.7</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7</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w:t>
            </w:r>
            <w:proofErr w:type="gramStart"/>
            <w:r w:rsidRPr="00E335F2">
              <w:rPr>
                <w:rFonts w:ascii="Times New Roman" w:eastAsia="Times New Roman" w:hAnsi="Times New Roman" w:cs="Times New Roman"/>
                <w:bCs/>
                <w:sz w:val="16"/>
                <w:szCs w:val="16"/>
                <w:lang w:eastAsia="ru-RU"/>
              </w:rPr>
              <w:t>целях</w:t>
            </w:r>
            <w:proofErr w:type="gramEnd"/>
            <w:r w:rsidRPr="00E335F2">
              <w:rPr>
                <w:rFonts w:ascii="Times New Roman" w:eastAsia="Times New Roman" w:hAnsi="Times New Roman" w:cs="Times New Roman"/>
                <w:bCs/>
                <w:sz w:val="16"/>
                <w:szCs w:val="16"/>
                <w:lang w:eastAsia="ru-RU"/>
              </w:rPr>
              <w:t xml:space="preserve"> софинансирования </w:t>
            </w:r>
            <w:proofErr w:type="gramStart"/>
            <w:r w:rsidRPr="00E335F2">
              <w:rPr>
                <w:rFonts w:ascii="Times New Roman" w:eastAsia="Times New Roman" w:hAnsi="Times New Roman" w:cs="Times New Roman"/>
                <w:bCs/>
                <w:sz w:val="16"/>
                <w:szCs w:val="16"/>
                <w:lang w:eastAsia="ru-RU"/>
              </w:rPr>
              <w:t>которых</w:t>
            </w:r>
            <w:proofErr w:type="gramEnd"/>
            <w:r w:rsidRPr="00E335F2">
              <w:rPr>
                <w:rFonts w:ascii="Times New Roman" w:eastAsia="Times New Roman" w:hAnsi="Times New Roman" w:cs="Times New Roman"/>
                <w:bCs/>
                <w:sz w:val="16"/>
                <w:szCs w:val="16"/>
                <w:lang w:eastAsia="ru-RU"/>
              </w:rPr>
              <w:t xml:space="preserve"> предоставляется субсидия из бюджета Бековоскго района Пензенской области бюджету муниципального образования (организаций дополнительного образования)</w:t>
            </w:r>
          </w:p>
        </w:tc>
        <w:tc>
          <w:tcPr>
            <w:tcW w:w="17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дополнитель-ного</w:t>
            </w:r>
            <w:proofErr w:type="gramEnd"/>
            <w:r w:rsidRPr="00E335F2">
              <w:rPr>
                <w:rFonts w:ascii="Times New Roman" w:eastAsia="Times New Roman" w:hAnsi="Times New Roman" w:cs="Times New Roman"/>
                <w:sz w:val="16"/>
                <w:szCs w:val="16"/>
                <w:lang w:eastAsia="ru-RU"/>
              </w:rPr>
              <w:t xml:space="preserve"> образования, подведомствен-ные Управлению образованием</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03</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0110379032</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611</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1,5</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597"/>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1.3.8</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8</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 xml:space="preserve">Разработка проектной документации на капитальный ремонт кровли, потолочных перекрытий и внутренних электрический сетей здания МБОУ ДО ЦДТ </w:t>
            </w:r>
            <w:r w:rsidRPr="00E335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дополнитель-ного</w:t>
            </w:r>
            <w:proofErr w:type="gramEnd"/>
            <w:r w:rsidRPr="00E335F2">
              <w:rPr>
                <w:rFonts w:ascii="Times New Roman" w:eastAsia="Times New Roman" w:hAnsi="Times New Roman" w:cs="Times New Roman"/>
                <w:sz w:val="16"/>
                <w:szCs w:val="16"/>
                <w:lang w:eastAsia="ru-RU"/>
              </w:rPr>
              <w:t xml:space="preserve"> образования, подведомствен-ные Управлению образованием</w:t>
            </w:r>
            <w:r w:rsidRPr="00E335F2">
              <w:rPr>
                <w:rFonts w:ascii="Times New Roman" w:eastAsia="Times New Roman" w:hAnsi="Times New Roman" w:cs="Times New Roman"/>
                <w:bCs/>
                <w:sz w:val="16"/>
                <w:szCs w:val="16"/>
                <w:lang w:eastAsia="ru-RU"/>
              </w:rPr>
              <w:t xml:space="preserve"> р.п. Мокшан с предварительным инженерно-техническим обследованием здания и последующим прохождением государственной экспертизы.</w:t>
            </w:r>
          </w:p>
        </w:tc>
        <w:tc>
          <w:tcPr>
            <w:tcW w:w="17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дополнитель-ного</w:t>
            </w:r>
            <w:proofErr w:type="gramEnd"/>
            <w:r w:rsidRPr="00E335F2">
              <w:rPr>
                <w:rFonts w:ascii="Times New Roman" w:eastAsia="Times New Roman" w:hAnsi="Times New Roman" w:cs="Times New Roman"/>
                <w:sz w:val="16"/>
                <w:szCs w:val="16"/>
                <w:lang w:eastAsia="ru-RU"/>
              </w:rPr>
              <w:t xml:space="preserve"> образования, подведомствен-ные Управлению образованием</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03</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0110379250</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3000,0</w:t>
            </w:r>
          </w:p>
        </w:tc>
        <w:tc>
          <w:tcPr>
            <w:tcW w:w="851"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1.4</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Основное мероприятие 4</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17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всего</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15862,2</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16792,2</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18443,5</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18868,4</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23472,4</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24555,5</w:t>
            </w: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1.4.1</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3</w:t>
            </w:r>
          </w:p>
        </w:tc>
        <w:tc>
          <w:tcPr>
            <w:tcW w:w="3401" w:type="dxa"/>
          </w:tcPr>
          <w:p w:rsidR="00E335F2" w:rsidRPr="00E335F2" w:rsidRDefault="00E335F2" w:rsidP="00E335F2">
            <w:pPr>
              <w:ind w:right="-108"/>
              <w:jc w:val="left"/>
              <w:rPr>
                <w:rFonts w:ascii="Times New Roman" w:eastAsia="Times New Roman" w:hAnsi="Times New Roman" w:cs="Times New Roman"/>
                <w:sz w:val="16"/>
                <w:szCs w:val="16"/>
                <w:lang w:eastAsia="ru-RU"/>
              </w:rPr>
            </w:pPr>
            <w:proofErr w:type="gramStart"/>
            <w:r w:rsidRPr="00E335F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w:t>
            </w:r>
            <w:proofErr w:type="gramEnd"/>
            <w:r w:rsidRPr="00E335F2">
              <w:rPr>
                <w:rFonts w:ascii="Times New Roman" w:eastAsia="Times New Roman" w:hAnsi="Times New Roman" w:cs="Times New Roman"/>
                <w:sz w:val="16"/>
                <w:szCs w:val="16"/>
                <w:lang w:eastAsia="ru-RU"/>
              </w:rPr>
              <w:t xml:space="preserve"> работы в образовательных учреждениях в сельской местности, рабочих поселках (поселках городского типа) составляет не менее 10 лет</w:t>
            </w:r>
          </w:p>
        </w:tc>
        <w:tc>
          <w:tcPr>
            <w:tcW w:w="17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Управление образованием</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10</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03</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0110474240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0110474240</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321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244</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15318,2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68,4</w:t>
            </w:r>
          </w:p>
        </w:tc>
        <w:tc>
          <w:tcPr>
            <w:tcW w:w="850" w:type="dxa"/>
            <w:gridSpan w:val="2"/>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16291,4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79,6</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18024,4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97,3</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18567,4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92,8</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22936,0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137,6</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24011,3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144,0</w:t>
            </w: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1.4.2</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4</w:t>
            </w:r>
          </w:p>
        </w:tc>
        <w:tc>
          <w:tcPr>
            <w:tcW w:w="3401" w:type="dxa"/>
          </w:tcPr>
          <w:p w:rsidR="00E335F2" w:rsidRPr="00E335F2" w:rsidRDefault="00E335F2" w:rsidP="00E335F2">
            <w:pPr>
              <w:ind w:right="-108"/>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7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Управление образованием</w:t>
            </w:r>
          </w:p>
        </w:tc>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10</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04</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0110476010</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323</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475,6</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421,2</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321,8</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208,2</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398,8</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400,2</w:t>
            </w:r>
          </w:p>
        </w:tc>
      </w:tr>
      <w:tr w:rsidR="00E335F2" w:rsidRPr="00E335F2" w:rsidTr="00E335F2">
        <w:trPr>
          <w:gridAfter w:val="1"/>
          <w:wAfter w:w="9" w:type="dxa"/>
          <w:trHeight w:val="502"/>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lastRenderedPageBreak/>
              <w:t>1.5</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Основное мероприятие 5</w:t>
            </w:r>
          </w:p>
        </w:tc>
        <w:tc>
          <w:tcPr>
            <w:tcW w:w="3401" w:type="dxa"/>
          </w:tcPr>
          <w:p w:rsidR="00E335F2" w:rsidRPr="00E335F2" w:rsidRDefault="00E335F2" w:rsidP="00E335F2">
            <w:pPr>
              <w:ind w:right="-108"/>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17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всего</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10306,4</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11643,6</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vMerge w:val="restart"/>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1.5.1</w:t>
            </w:r>
          </w:p>
        </w:tc>
        <w:tc>
          <w:tcPr>
            <w:tcW w:w="1560" w:type="dxa"/>
            <w:vMerge w:val="restart"/>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w:t>
            </w:r>
          </w:p>
        </w:tc>
        <w:tc>
          <w:tcPr>
            <w:tcW w:w="3401" w:type="dxa"/>
            <w:vMerge w:val="restart"/>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701" w:type="dxa"/>
            <w:vMerge w:val="restart"/>
          </w:tcPr>
          <w:p w:rsidR="00E335F2" w:rsidRPr="00E335F2" w:rsidRDefault="00E335F2" w:rsidP="00E335F2">
            <w:pPr>
              <w:tabs>
                <w:tab w:val="center" w:pos="4153"/>
                <w:tab w:val="right" w:pos="8306"/>
              </w:tabs>
              <w:ind w:right="-56"/>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Управление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586,8</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654,3</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1" w:type="dxa"/>
            <w:vMerge/>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E335F2" w:rsidRPr="00E335F2" w:rsidRDefault="00E335F2" w:rsidP="00E335F2">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0110574330</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121</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345,1</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385,2</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1" w:type="dxa"/>
            <w:vMerge/>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E335F2" w:rsidRPr="00E335F2" w:rsidRDefault="00E335F2" w:rsidP="00E335F2">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0110574330</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72,7</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87,4</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1" w:type="dxa"/>
            <w:vMerge/>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E335F2" w:rsidRPr="00E335F2" w:rsidRDefault="00E335F2" w:rsidP="00E335F2">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0110574330</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129</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123,0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136,3</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vMerge/>
            <w:tcBorders>
              <w:bottom w:val="single" w:sz="4" w:space="0" w:color="auto"/>
            </w:tcBorders>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Borders>
              <w:bottom w:val="single" w:sz="4" w:space="0" w:color="auto"/>
            </w:tcBorders>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1" w:type="dxa"/>
            <w:vMerge/>
            <w:tcBorders>
              <w:bottom w:val="single" w:sz="4" w:space="0" w:color="auto"/>
            </w:tcBorders>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Borders>
              <w:bottom w:val="single" w:sz="4" w:space="0" w:color="auto"/>
            </w:tcBorders>
          </w:tcPr>
          <w:p w:rsidR="00E335F2" w:rsidRPr="00E335F2" w:rsidRDefault="00E335F2" w:rsidP="00E335F2">
            <w:pPr>
              <w:tabs>
                <w:tab w:val="center" w:pos="4153"/>
                <w:tab w:val="right" w:pos="8306"/>
              </w:tabs>
              <w:ind w:right="-56"/>
              <w:rPr>
                <w:rFonts w:ascii="Times New Roman" w:eastAsia="Times New Roman" w:hAnsi="Times New Roman" w:cs="Times New Roman"/>
                <w:sz w:val="16"/>
                <w:szCs w:val="16"/>
                <w:lang w:eastAsia="ru-RU"/>
              </w:rPr>
            </w:pPr>
          </w:p>
        </w:tc>
        <w:tc>
          <w:tcPr>
            <w:tcW w:w="567" w:type="dxa"/>
            <w:tcBorders>
              <w:bottom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Borders>
              <w:bottom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Borders>
              <w:bottom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Borders>
              <w:bottom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0110574330</w:t>
            </w:r>
          </w:p>
        </w:tc>
        <w:tc>
          <w:tcPr>
            <w:tcW w:w="576" w:type="dxa"/>
            <w:gridSpan w:val="2"/>
            <w:tcBorders>
              <w:bottom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244</w:t>
            </w:r>
          </w:p>
        </w:tc>
        <w:tc>
          <w:tcPr>
            <w:tcW w:w="842" w:type="dxa"/>
            <w:gridSpan w:val="2"/>
            <w:tcBorders>
              <w:left w:val="single" w:sz="8" w:space="0" w:color="auto"/>
              <w:bottom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46,0</w:t>
            </w:r>
          </w:p>
        </w:tc>
        <w:tc>
          <w:tcPr>
            <w:tcW w:w="850" w:type="dxa"/>
            <w:gridSpan w:val="2"/>
            <w:tcBorders>
              <w:left w:val="single" w:sz="8" w:space="0" w:color="auto"/>
              <w:bottom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45,4</w:t>
            </w:r>
          </w:p>
        </w:tc>
        <w:tc>
          <w:tcPr>
            <w:tcW w:w="851" w:type="dxa"/>
            <w:gridSpan w:val="2"/>
            <w:tcBorders>
              <w:left w:val="single" w:sz="8" w:space="0" w:color="auto"/>
              <w:bottom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bottom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bottom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bottom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364"/>
        </w:trPr>
        <w:tc>
          <w:tcPr>
            <w:tcW w:w="567" w:type="dxa"/>
            <w:vMerge w:val="restart"/>
            <w:tcBorders>
              <w:right w:val="single" w:sz="4" w:space="0" w:color="auto"/>
            </w:tcBorders>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1.5.2</w:t>
            </w:r>
          </w:p>
        </w:tc>
        <w:tc>
          <w:tcPr>
            <w:tcW w:w="1560" w:type="dxa"/>
            <w:vMerge w:val="restart"/>
            <w:tcBorders>
              <w:left w:val="single" w:sz="4" w:space="0" w:color="auto"/>
              <w:right w:val="single" w:sz="4" w:space="0" w:color="auto"/>
            </w:tcBorders>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2</w:t>
            </w:r>
          </w:p>
        </w:tc>
        <w:tc>
          <w:tcPr>
            <w:tcW w:w="3401" w:type="dxa"/>
            <w:vMerge w:val="restart"/>
            <w:tcBorders>
              <w:left w:val="single" w:sz="4" w:space="0" w:color="auto"/>
              <w:right w:val="single" w:sz="4" w:space="0" w:color="auto"/>
            </w:tcBorders>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701" w:type="dxa"/>
            <w:vMerge w:val="restart"/>
            <w:tcBorders>
              <w:left w:val="single" w:sz="4" w:space="0" w:color="auto"/>
              <w:right w:val="single" w:sz="4" w:space="0" w:color="auto"/>
            </w:tcBorders>
          </w:tcPr>
          <w:p w:rsidR="00E335F2" w:rsidRPr="00E335F2" w:rsidRDefault="00E335F2" w:rsidP="00E335F2">
            <w:pPr>
              <w:tabs>
                <w:tab w:val="center" w:pos="4153"/>
                <w:tab w:val="right" w:pos="8306"/>
              </w:tabs>
              <w:ind w:right="-56"/>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Управление образованием</w:t>
            </w:r>
          </w:p>
        </w:tc>
        <w:tc>
          <w:tcPr>
            <w:tcW w:w="567" w:type="dxa"/>
            <w:tcBorders>
              <w:left w:val="single" w:sz="4" w:space="0" w:color="auto"/>
              <w:right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46" w:type="dxa"/>
            <w:tcBorders>
              <w:left w:val="single" w:sz="4" w:space="0" w:color="auto"/>
              <w:right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427" w:type="dxa"/>
            <w:gridSpan w:val="2"/>
            <w:tcBorders>
              <w:left w:val="single" w:sz="4" w:space="0" w:color="auto"/>
              <w:right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1154" w:type="dxa"/>
            <w:gridSpan w:val="2"/>
            <w:tcBorders>
              <w:left w:val="single" w:sz="4" w:space="0" w:color="auto"/>
              <w:right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76" w:type="dxa"/>
            <w:gridSpan w:val="2"/>
            <w:tcBorders>
              <w:left w:val="single" w:sz="4" w:space="0" w:color="auto"/>
              <w:right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9719,6</w:t>
            </w:r>
          </w:p>
        </w:tc>
        <w:tc>
          <w:tcPr>
            <w:tcW w:w="850" w:type="dxa"/>
            <w:gridSpan w:val="2"/>
            <w:tcBorders>
              <w:left w:val="single" w:sz="4" w:space="0" w:color="auto"/>
              <w:right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10989,3</w:t>
            </w:r>
          </w:p>
        </w:tc>
        <w:tc>
          <w:tcPr>
            <w:tcW w:w="851" w:type="dxa"/>
            <w:gridSpan w:val="2"/>
            <w:tcBorders>
              <w:left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vMerge/>
            <w:tcBorders>
              <w:right w:val="single" w:sz="4" w:space="0" w:color="auto"/>
            </w:tcBorders>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Borders>
              <w:left w:val="single" w:sz="4" w:space="0" w:color="auto"/>
              <w:right w:val="single" w:sz="4" w:space="0" w:color="auto"/>
            </w:tcBorders>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1" w:type="dxa"/>
            <w:vMerge/>
            <w:tcBorders>
              <w:left w:val="single" w:sz="4" w:space="0" w:color="auto"/>
              <w:right w:val="single" w:sz="4" w:space="0" w:color="auto"/>
            </w:tcBorders>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tcPr>
          <w:p w:rsidR="00E335F2" w:rsidRPr="00E335F2" w:rsidRDefault="00E335F2" w:rsidP="00E335F2">
            <w:pPr>
              <w:tabs>
                <w:tab w:val="center" w:pos="4153"/>
                <w:tab w:val="right" w:pos="8306"/>
              </w:tabs>
              <w:ind w:right="-56"/>
              <w:rPr>
                <w:rFonts w:ascii="Times New Roman" w:eastAsia="Times New Roman" w:hAnsi="Times New Roman" w:cs="Times New Roman"/>
                <w:sz w:val="16"/>
                <w:szCs w:val="16"/>
                <w:lang w:eastAsia="ru-RU"/>
              </w:rPr>
            </w:pPr>
          </w:p>
        </w:tc>
        <w:tc>
          <w:tcPr>
            <w:tcW w:w="567" w:type="dxa"/>
            <w:tcBorders>
              <w:left w:val="single" w:sz="4" w:space="0" w:color="auto"/>
              <w:right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Borders>
              <w:left w:val="single" w:sz="4" w:space="0" w:color="auto"/>
              <w:right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Borders>
              <w:left w:val="single" w:sz="4" w:space="0" w:color="auto"/>
              <w:right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Borders>
              <w:left w:val="single" w:sz="4" w:space="0" w:color="auto"/>
              <w:right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0110577100</w:t>
            </w:r>
          </w:p>
        </w:tc>
        <w:tc>
          <w:tcPr>
            <w:tcW w:w="576" w:type="dxa"/>
            <w:gridSpan w:val="2"/>
            <w:tcBorders>
              <w:left w:val="single" w:sz="4" w:space="0" w:color="auto"/>
              <w:right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244</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1,6</w:t>
            </w:r>
          </w:p>
        </w:tc>
        <w:tc>
          <w:tcPr>
            <w:tcW w:w="850" w:type="dxa"/>
            <w:gridSpan w:val="2"/>
            <w:tcBorders>
              <w:left w:val="single" w:sz="4" w:space="0" w:color="auto"/>
              <w:right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2,1</w:t>
            </w:r>
          </w:p>
        </w:tc>
        <w:tc>
          <w:tcPr>
            <w:tcW w:w="851" w:type="dxa"/>
            <w:gridSpan w:val="2"/>
            <w:tcBorders>
              <w:left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4"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1" w:type="dxa"/>
            <w:vMerge/>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E335F2" w:rsidRPr="00E335F2" w:rsidRDefault="00E335F2" w:rsidP="00E335F2">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10</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04</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0110577100</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244</w:t>
            </w:r>
          </w:p>
        </w:tc>
        <w:tc>
          <w:tcPr>
            <w:tcW w:w="842"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48,8</w:t>
            </w:r>
          </w:p>
        </w:tc>
        <w:tc>
          <w:tcPr>
            <w:tcW w:w="850"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47,0</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1" w:type="dxa"/>
            <w:vMerge/>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E335F2" w:rsidRPr="00E335F2" w:rsidRDefault="00E335F2" w:rsidP="00E335F2">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10</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04</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0110577100</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313</w:t>
            </w:r>
          </w:p>
        </w:tc>
        <w:tc>
          <w:tcPr>
            <w:tcW w:w="842"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8294,3</w:t>
            </w:r>
          </w:p>
        </w:tc>
        <w:tc>
          <w:tcPr>
            <w:tcW w:w="850"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9694,6</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1" w:type="dxa"/>
            <w:vMerge/>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E335F2" w:rsidRPr="00E335F2" w:rsidRDefault="00E335F2" w:rsidP="00E335F2">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10</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04</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0110577100</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323</w:t>
            </w:r>
          </w:p>
        </w:tc>
        <w:tc>
          <w:tcPr>
            <w:tcW w:w="842"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1374,9</w:t>
            </w:r>
          </w:p>
        </w:tc>
        <w:tc>
          <w:tcPr>
            <w:tcW w:w="850"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1245,6</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1.6</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Основное мероприятие 6</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1701" w:type="dxa"/>
          </w:tcPr>
          <w:p w:rsidR="00E335F2" w:rsidRPr="00E335F2" w:rsidRDefault="00E335F2" w:rsidP="00E335F2">
            <w:pPr>
              <w:tabs>
                <w:tab w:val="center" w:pos="4153"/>
                <w:tab w:val="right" w:pos="8306"/>
              </w:tabs>
              <w:ind w:right="-56"/>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всего</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842"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55644,5</w:t>
            </w:r>
          </w:p>
        </w:tc>
        <w:tc>
          <w:tcPr>
            <w:tcW w:w="850"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57807,1</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67674,9</w:t>
            </w:r>
          </w:p>
        </w:tc>
        <w:tc>
          <w:tcPr>
            <w:tcW w:w="708"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74542,0</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77151,6</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78497,1</w:t>
            </w:r>
          </w:p>
        </w:tc>
      </w:tr>
      <w:tr w:rsidR="00E335F2" w:rsidRPr="00E335F2" w:rsidTr="00E335F2">
        <w:trPr>
          <w:gridAfter w:val="1"/>
          <w:wAfter w:w="9" w:type="dxa"/>
          <w:trHeight w:val="42"/>
        </w:trPr>
        <w:tc>
          <w:tcPr>
            <w:tcW w:w="567" w:type="dxa"/>
            <w:vMerge w:val="restart"/>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1.6.1</w:t>
            </w:r>
          </w:p>
        </w:tc>
        <w:tc>
          <w:tcPr>
            <w:tcW w:w="1560" w:type="dxa"/>
            <w:vMerge w:val="restart"/>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w:t>
            </w:r>
          </w:p>
        </w:tc>
        <w:tc>
          <w:tcPr>
            <w:tcW w:w="3401" w:type="dxa"/>
            <w:vMerge w:val="restart"/>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tc>
        <w:tc>
          <w:tcPr>
            <w:tcW w:w="1701" w:type="dxa"/>
            <w:vMerge w:val="restart"/>
          </w:tcPr>
          <w:p w:rsidR="00E335F2" w:rsidRPr="00E335F2" w:rsidRDefault="00E335F2" w:rsidP="00E335F2">
            <w:pPr>
              <w:tabs>
                <w:tab w:val="center" w:pos="4153"/>
                <w:tab w:val="right" w:pos="8306"/>
              </w:tabs>
              <w:ind w:right="-56"/>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Управление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3472,1</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4012,3</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4289,3</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4647,4</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4210,1</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4411,4</w:t>
            </w:r>
          </w:p>
        </w:tc>
      </w:tr>
      <w:tr w:rsidR="00E335F2" w:rsidRPr="00E335F2" w:rsidTr="00E335F2">
        <w:trPr>
          <w:gridAfter w:val="1"/>
          <w:wAfter w:w="9" w:type="dxa"/>
          <w:trHeight w:val="743"/>
        </w:trPr>
        <w:tc>
          <w:tcPr>
            <w:tcW w:w="567"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1" w:type="dxa"/>
            <w:vMerge/>
          </w:tcPr>
          <w:p w:rsidR="00E335F2" w:rsidRPr="00E335F2" w:rsidRDefault="00E335F2" w:rsidP="00E335F2">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E335F2" w:rsidRPr="00E335F2" w:rsidRDefault="00E335F2" w:rsidP="00E335F2">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0110602100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0110602100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0110602100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0110602200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0110602200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0110602200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0110602200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121</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129</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244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851</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852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853</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2259,9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359,7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779,6</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66,0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1,5</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2453,0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604,7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918,0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56,2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1,5</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2343,3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816,1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1079,6</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44,9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2690,7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796,9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1046,7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107,8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2443,5</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779,3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973,3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4,8</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2541,4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807,1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1011,2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41,6</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4,8</w:t>
            </w:r>
          </w:p>
        </w:tc>
      </w:tr>
      <w:tr w:rsidR="00E335F2" w:rsidRPr="00E335F2" w:rsidTr="00E335F2">
        <w:trPr>
          <w:gridAfter w:val="1"/>
          <w:wAfter w:w="9" w:type="dxa"/>
          <w:trHeight w:val="85"/>
        </w:trPr>
        <w:tc>
          <w:tcPr>
            <w:tcW w:w="567" w:type="dxa"/>
            <w:vMerge w:val="restart"/>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1.6.2</w:t>
            </w:r>
          </w:p>
        </w:tc>
        <w:tc>
          <w:tcPr>
            <w:tcW w:w="1560" w:type="dxa"/>
            <w:vMerge w:val="restart"/>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2</w:t>
            </w:r>
          </w:p>
        </w:tc>
        <w:tc>
          <w:tcPr>
            <w:tcW w:w="3401" w:type="dxa"/>
            <w:vMerge w:val="restart"/>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701" w:type="dxa"/>
            <w:vMerge w:val="restart"/>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Управление образованием,</w:t>
            </w:r>
            <w:r w:rsidRPr="00E335F2">
              <w:rPr>
                <w:rFonts w:ascii="Times New Roman" w:eastAsia="Times New Roman" w:hAnsi="Times New Roman" w:cs="Times New Roman"/>
                <w:sz w:val="16"/>
                <w:szCs w:val="16"/>
                <w:lang w:eastAsia="ru-RU"/>
              </w:rPr>
              <w:br/>
              <w:t xml:space="preserve">МКУ ЦО </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28576,8</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25866,0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26082,0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26080,7</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26148,3</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27680,3</w:t>
            </w:r>
          </w:p>
        </w:tc>
      </w:tr>
      <w:tr w:rsidR="00E335F2" w:rsidRPr="00E335F2" w:rsidTr="00E335F2">
        <w:trPr>
          <w:gridAfter w:val="1"/>
          <w:wAfter w:w="9" w:type="dxa"/>
          <w:trHeight w:val="1280"/>
        </w:trPr>
        <w:tc>
          <w:tcPr>
            <w:tcW w:w="567"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1" w:type="dxa"/>
            <w:vMerge/>
          </w:tcPr>
          <w:p w:rsidR="00E335F2" w:rsidRPr="00E335F2" w:rsidRDefault="00E335F2" w:rsidP="00E335F2">
            <w:pPr>
              <w:jc w:val="left"/>
              <w:rPr>
                <w:rFonts w:ascii="Times New Roman" w:eastAsia="Times New Roman" w:hAnsi="Times New Roman" w:cs="Times New Roman"/>
                <w:sz w:val="16"/>
                <w:szCs w:val="16"/>
                <w:lang w:eastAsia="ru-RU"/>
              </w:rPr>
            </w:pPr>
          </w:p>
        </w:tc>
        <w:tc>
          <w:tcPr>
            <w:tcW w:w="1701" w:type="dxa"/>
            <w:vMerge/>
          </w:tcPr>
          <w:p w:rsidR="00E335F2" w:rsidRPr="00E335F2" w:rsidRDefault="00E335F2" w:rsidP="00E335F2">
            <w:pPr>
              <w:jc w:val="left"/>
              <w:rPr>
                <w:rFonts w:ascii="Times New Roman" w:eastAsia="Times New Roman" w:hAnsi="Times New Roman" w:cs="Times New Roman"/>
                <w:sz w:val="16"/>
                <w:szCs w:val="16"/>
                <w:lang w:eastAsia="ru-RU"/>
              </w:rPr>
            </w:pP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0110605320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0110605320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0110605320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0110605320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0110605320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0110605320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0110605320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111</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112</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119</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244</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247</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321</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853</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21352,1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6330,9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692,9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192,1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8,4</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19223,7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5805,6</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634,0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202,7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19308,5</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5831,2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715,5</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226,8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19165,8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5787,9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839,7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287,3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19834,6</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5990,0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18,8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304,9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20372,0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6152,3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836,5</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319,5</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vMerge w:val="restart"/>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1.6.3</w:t>
            </w:r>
          </w:p>
        </w:tc>
        <w:tc>
          <w:tcPr>
            <w:tcW w:w="1560" w:type="dxa"/>
            <w:vMerge w:val="restart"/>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3</w:t>
            </w:r>
          </w:p>
        </w:tc>
        <w:tc>
          <w:tcPr>
            <w:tcW w:w="3401" w:type="dxa"/>
            <w:vMerge w:val="restart"/>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335F2">
              <w:rPr>
                <w:rFonts w:ascii="Times New Roman" w:eastAsia="Times New Roman" w:hAnsi="Times New Roman" w:cs="Times New Roman"/>
                <w:sz w:val="16"/>
                <w:szCs w:val="16"/>
                <w:lang w:eastAsia="ru-RU"/>
              </w:rPr>
              <w:t>размера оплаты труда</w:t>
            </w:r>
            <w:proofErr w:type="gramEnd"/>
            <w:r w:rsidRPr="00E335F2">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701" w:type="dxa"/>
            <w:vMerge w:val="restart"/>
          </w:tcPr>
          <w:p w:rsidR="00E335F2" w:rsidRPr="00E335F2" w:rsidRDefault="00E335F2" w:rsidP="00E335F2">
            <w:pPr>
              <w:jc w:val="left"/>
              <w:rPr>
                <w:rFonts w:ascii="Times New Roman" w:eastAsia="Times New Roman" w:hAnsi="Times New Roman" w:cs="Times New Roman"/>
                <w:sz w:val="16"/>
                <w:szCs w:val="16"/>
                <w:lang w:eastAsia="ru-RU"/>
              </w:rPr>
            </w:pP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15500,4</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23213,5</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32690,8</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39317,5</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42787,9</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42787,9</w:t>
            </w:r>
          </w:p>
        </w:tc>
      </w:tr>
      <w:tr w:rsidR="00E335F2" w:rsidRPr="00E335F2" w:rsidTr="00E335F2">
        <w:trPr>
          <w:gridAfter w:val="1"/>
          <w:wAfter w:w="9" w:type="dxa"/>
          <w:trHeight w:val="20"/>
        </w:trPr>
        <w:tc>
          <w:tcPr>
            <w:tcW w:w="567"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1" w:type="dxa"/>
            <w:vMerge/>
          </w:tcPr>
          <w:p w:rsidR="00E335F2" w:rsidRPr="00E335F2" w:rsidRDefault="00E335F2" w:rsidP="00E335F2">
            <w:pPr>
              <w:jc w:val="left"/>
              <w:rPr>
                <w:rFonts w:ascii="Times New Roman" w:eastAsia="Times New Roman" w:hAnsi="Times New Roman" w:cs="Times New Roman"/>
                <w:sz w:val="16"/>
                <w:szCs w:val="16"/>
                <w:lang w:eastAsia="ru-RU"/>
              </w:rPr>
            </w:pPr>
          </w:p>
        </w:tc>
        <w:tc>
          <w:tcPr>
            <w:tcW w:w="1701" w:type="dxa"/>
            <w:vMerge/>
          </w:tcPr>
          <w:p w:rsidR="00E335F2" w:rsidRPr="00E335F2" w:rsidRDefault="00E335F2" w:rsidP="00E335F2">
            <w:pPr>
              <w:jc w:val="left"/>
              <w:rPr>
                <w:rFonts w:ascii="Times New Roman" w:eastAsia="Times New Roman" w:hAnsi="Times New Roman" w:cs="Times New Roman"/>
                <w:sz w:val="16"/>
                <w:szCs w:val="16"/>
                <w:lang w:eastAsia="ru-RU"/>
              </w:rPr>
            </w:pP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0110671053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0110671053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val="en-US" w:eastAsia="ru-RU"/>
              </w:rPr>
            </w:pPr>
            <w:r w:rsidRPr="00E335F2">
              <w:rPr>
                <w:rFonts w:ascii="Times New Roman" w:eastAsia="Times New Roman" w:hAnsi="Times New Roman" w:cs="Times New Roman"/>
                <w:sz w:val="16"/>
                <w:szCs w:val="16"/>
                <w:lang w:eastAsia="ru-RU"/>
              </w:rPr>
              <w:t>01106</w:t>
            </w:r>
            <w:r w:rsidRPr="00E335F2">
              <w:rPr>
                <w:rFonts w:ascii="Times New Roman" w:eastAsia="Times New Roman" w:hAnsi="Times New Roman" w:cs="Times New Roman"/>
                <w:sz w:val="16"/>
                <w:szCs w:val="16"/>
                <w:lang w:val="en-US" w:eastAsia="ru-RU"/>
              </w:rPr>
              <w:t>Z1053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val="en-US" w:eastAsia="ru-RU"/>
              </w:rPr>
              <w:t>01106Z1053</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111</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119</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val="en-US" w:eastAsia="ru-RU"/>
              </w:rPr>
            </w:pPr>
            <w:r w:rsidRPr="00E335F2">
              <w:rPr>
                <w:rFonts w:ascii="Times New Roman" w:eastAsia="Times New Roman" w:hAnsi="Times New Roman" w:cs="Times New Roman"/>
                <w:sz w:val="16"/>
                <w:szCs w:val="16"/>
                <w:lang w:val="en-US" w:eastAsia="ru-RU"/>
              </w:rPr>
              <w:t>111</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119</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8936,6</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2658,1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2999,8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905,9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14292,5</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4316,4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3536,6</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1068,0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20086,6</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6066,1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5021,6</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1516,5</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23625,0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7135,0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6572,6</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1984,9</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26290,6</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7939,8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6572,6</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1984,9</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26290,6</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7939,8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6572,6</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1984,9</w:t>
            </w:r>
          </w:p>
        </w:tc>
      </w:tr>
      <w:tr w:rsidR="00E335F2" w:rsidRPr="00E335F2" w:rsidTr="00E335F2">
        <w:trPr>
          <w:gridAfter w:val="1"/>
          <w:wAfter w:w="9" w:type="dxa"/>
          <w:trHeight w:val="599"/>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1.6.4</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4</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Компенсация питания участникам соревнований</w:t>
            </w:r>
          </w:p>
        </w:tc>
        <w:tc>
          <w:tcPr>
            <w:tcW w:w="17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Управление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0110623120</w:t>
            </w:r>
          </w:p>
          <w:p w:rsidR="00E335F2" w:rsidRPr="00E335F2" w:rsidRDefault="00E335F2" w:rsidP="00E335F2">
            <w:pPr>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0110623120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123</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244</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59,9</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59,9</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59,9</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1.6.5</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5</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7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Управление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0110623200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350</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17,0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vMerge w:val="restart"/>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lastRenderedPageBreak/>
              <w:t>1.6.6</w:t>
            </w:r>
          </w:p>
        </w:tc>
        <w:tc>
          <w:tcPr>
            <w:tcW w:w="1560" w:type="dxa"/>
            <w:vMerge w:val="restart"/>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6</w:t>
            </w:r>
          </w:p>
        </w:tc>
        <w:tc>
          <w:tcPr>
            <w:tcW w:w="3401" w:type="dxa"/>
            <w:vMerge w:val="restart"/>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1701" w:type="dxa"/>
            <w:vMerge w:val="restart"/>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Управление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86,3</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60,9</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19,2</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12,5</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12,5</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12,2</w:t>
            </w:r>
          </w:p>
        </w:tc>
      </w:tr>
      <w:tr w:rsidR="00E335F2" w:rsidRPr="00E335F2" w:rsidTr="00E335F2">
        <w:trPr>
          <w:gridAfter w:val="1"/>
          <w:wAfter w:w="9" w:type="dxa"/>
          <w:trHeight w:val="20"/>
        </w:trPr>
        <w:tc>
          <w:tcPr>
            <w:tcW w:w="567"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1" w:type="dxa"/>
            <w:vMerge/>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E335F2" w:rsidRPr="00E335F2" w:rsidRDefault="00E335F2" w:rsidP="00E335F2">
            <w:pPr>
              <w:jc w:val="left"/>
              <w:rPr>
                <w:rFonts w:ascii="Times New Roman" w:eastAsia="Times New Roman" w:hAnsi="Times New Roman" w:cs="Times New Roman"/>
                <w:sz w:val="16"/>
                <w:szCs w:val="16"/>
                <w:lang w:eastAsia="ru-RU"/>
              </w:rPr>
            </w:pP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0110676010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111</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45,7</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35,2</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12,4</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8,4</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7,8</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7,5</w:t>
            </w:r>
          </w:p>
        </w:tc>
      </w:tr>
      <w:tr w:rsidR="00E335F2" w:rsidRPr="00E335F2" w:rsidTr="00E335F2">
        <w:trPr>
          <w:gridAfter w:val="1"/>
          <w:wAfter w:w="9" w:type="dxa"/>
          <w:trHeight w:val="20"/>
        </w:trPr>
        <w:tc>
          <w:tcPr>
            <w:tcW w:w="567"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1" w:type="dxa"/>
            <w:vMerge/>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E335F2" w:rsidRPr="00E335F2" w:rsidRDefault="00E335F2" w:rsidP="00E335F2">
            <w:pPr>
              <w:jc w:val="left"/>
              <w:rPr>
                <w:rFonts w:ascii="Times New Roman" w:eastAsia="Times New Roman" w:hAnsi="Times New Roman" w:cs="Times New Roman"/>
                <w:sz w:val="16"/>
                <w:szCs w:val="16"/>
                <w:lang w:eastAsia="ru-RU"/>
              </w:rPr>
            </w:pP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0110676010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119</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13,8</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10,6</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3,7</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2,6</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2,4</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2,3</w:t>
            </w:r>
          </w:p>
        </w:tc>
      </w:tr>
      <w:tr w:rsidR="00E335F2" w:rsidRPr="00E335F2" w:rsidTr="00E335F2">
        <w:trPr>
          <w:gridAfter w:val="1"/>
          <w:wAfter w:w="9" w:type="dxa"/>
          <w:trHeight w:val="329"/>
        </w:trPr>
        <w:tc>
          <w:tcPr>
            <w:tcW w:w="567"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1" w:type="dxa"/>
            <w:vMerge/>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E335F2" w:rsidRPr="00E335F2" w:rsidRDefault="00E335F2" w:rsidP="00E335F2">
            <w:pPr>
              <w:jc w:val="left"/>
              <w:rPr>
                <w:rFonts w:ascii="Times New Roman" w:eastAsia="Times New Roman" w:hAnsi="Times New Roman" w:cs="Times New Roman"/>
                <w:sz w:val="16"/>
                <w:szCs w:val="16"/>
                <w:lang w:eastAsia="ru-RU"/>
              </w:rPr>
            </w:pP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0110676010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244</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26,8</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15,1</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3,1</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1,5</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2,3</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2,4</w:t>
            </w: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1.6.7</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7</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7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Управление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0110676210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244</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27,4</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31,2</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34,4</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34,9</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40,4</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41,7</w:t>
            </w: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1.6.8</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8</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7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Управление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01106554900110655490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0110675490</w:t>
            </w:r>
          </w:p>
          <w:p w:rsidR="00E335F2" w:rsidRPr="00E335F2" w:rsidRDefault="00E335F2" w:rsidP="00E335F2">
            <w:pPr>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0110675490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121</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129</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121</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129</w:t>
            </w:r>
          </w:p>
        </w:tc>
        <w:tc>
          <w:tcPr>
            <w:tcW w:w="842" w:type="dxa"/>
            <w:gridSpan w:val="2"/>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81,6</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24,6</w:t>
            </w:r>
          </w:p>
        </w:tc>
        <w:tc>
          <w:tcPr>
            <w:tcW w:w="850" w:type="dxa"/>
            <w:gridSpan w:val="2"/>
            <w:tcBorders>
              <w:righ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93,8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28,3</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68,8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20,8</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175"/>
        </w:trPr>
        <w:tc>
          <w:tcPr>
            <w:tcW w:w="567" w:type="dxa"/>
            <w:vMerge w:val="restart"/>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1.6.9</w:t>
            </w:r>
          </w:p>
        </w:tc>
        <w:tc>
          <w:tcPr>
            <w:tcW w:w="1560" w:type="dxa"/>
            <w:vMerge w:val="restart"/>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9</w:t>
            </w:r>
          </w:p>
        </w:tc>
        <w:tc>
          <w:tcPr>
            <w:tcW w:w="3401" w:type="dxa"/>
            <w:vMerge w:val="restart"/>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701" w:type="dxa"/>
            <w:vMerge w:val="restart"/>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Управление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4199,2</w:t>
            </w:r>
          </w:p>
        </w:tc>
        <w:tc>
          <w:tcPr>
            <w:tcW w:w="850" w:type="dxa"/>
            <w:gridSpan w:val="2"/>
            <w:tcBorders>
              <w:righ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4441,2</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4409,8</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4372,1</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3952,4</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3563,6</w:t>
            </w:r>
          </w:p>
        </w:tc>
      </w:tr>
      <w:tr w:rsidR="00E335F2" w:rsidRPr="00E335F2" w:rsidTr="00E335F2">
        <w:trPr>
          <w:trHeight w:val="1184"/>
        </w:trPr>
        <w:tc>
          <w:tcPr>
            <w:tcW w:w="567"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1" w:type="dxa"/>
            <w:vMerge/>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E335F2" w:rsidRPr="00E335F2" w:rsidRDefault="00E335F2" w:rsidP="00E335F2">
            <w:pPr>
              <w:jc w:val="left"/>
              <w:rPr>
                <w:rFonts w:ascii="Times New Roman" w:eastAsia="Times New Roman" w:hAnsi="Times New Roman" w:cs="Times New Roman"/>
                <w:sz w:val="16"/>
                <w:szCs w:val="16"/>
                <w:lang w:eastAsia="ru-RU"/>
              </w:rPr>
            </w:pP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55"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01106S3040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01106S3040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01106S3040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01106S3040</w:t>
            </w:r>
          </w:p>
          <w:p w:rsidR="00E335F2" w:rsidRPr="00E335F2" w:rsidRDefault="00E335F2" w:rsidP="00E335F2">
            <w:pPr>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01106А3042</w:t>
            </w:r>
          </w:p>
          <w:p w:rsidR="00E335F2" w:rsidRPr="00E335F2" w:rsidRDefault="00E335F2" w:rsidP="00E335F2">
            <w:pPr>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01106А3042</w:t>
            </w:r>
          </w:p>
          <w:p w:rsidR="00E335F2" w:rsidRPr="00E335F2" w:rsidRDefault="00E335F2" w:rsidP="00E335F2">
            <w:pPr>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01106А3042</w:t>
            </w:r>
          </w:p>
          <w:p w:rsidR="00E335F2" w:rsidRPr="00E335F2" w:rsidRDefault="00E335F2" w:rsidP="00E335F2">
            <w:pPr>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01106А3042</w:t>
            </w:r>
          </w:p>
          <w:p w:rsidR="00E335F2" w:rsidRPr="00E335F2" w:rsidRDefault="00E335F2" w:rsidP="00E335F2">
            <w:pPr>
              <w:jc w:val="center"/>
              <w:rPr>
                <w:rFonts w:ascii="Times New Roman" w:eastAsia="Times New Roman" w:hAnsi="Times New Roman" w:cs="Times New Roman"/>
                <w:sz w:val="16"/>
                <w:szCs w:val="16"/>
                <w:lang w:eastAsia="ru-RU"/>
              </w:rPr>
            </w:pP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111</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119</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111</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119</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111</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119</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111</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119</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2531,8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764,6</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693,4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209,4</w:t>
            </w:r>
          </w:p>
        </w:tc>
        <w:tc>
          <w:tcPr>
            <w:tcW w:w="850" w:type="dxa"/>
            <w:gridSpan w:val="2"/>
            <w:tcBorders>
              <w:righ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2677,6</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808,7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733,4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221,5</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2658,8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802,9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728,2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219,9</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2663,9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804,5</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694,1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209,6</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2383,0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719,6</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652,7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197,1</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2148,5</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648,9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588,5</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177,7</w:t>
            </w:r>
          </w:p>
        </w:tc>
      </w:tr>
      <w:tr w:rsidR="00E335F2" w:rsidRPr="00E335F2" w:rsidTr="00E335F2">
        <w:trPr>
          <w:trHeight w:val="20"/>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1.6.10</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10</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7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Управление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55"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0110677500</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244</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w:t>
            </w:r>
          </w:p>
        </w:tc>
        <w:tc>
          <w:tcPr>
            <w:tcW w:w="850" w:type="dxa"/>
            <w:gridSpan w:val="2"/>
            <w:tcBorders>
              <w:righ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trHeight w:val="20"/>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1.6.11</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11</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Расходы на повышение оплаты труда работников бюджетной сферы за счет субсидии из бюджета Бековского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tc>
        <w:tc>
          <w:tcPr>
            <w:tcW w:w="17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Управление образованием,</w:t>
            </w:r>
            <w:r w:rsidRPr="00E335F2">
              <w:rPr>
                <w:rFonts w:ascii="Times New Roman" w:eastAsia="Times New Roman" w:hAnsi="Times New Roman" w:cs="Times New Roman"/>
                <w:sz w:val="16"/>
                <w:szCs w:val="16"/>
                <w:lang w:eastAsia="ru-RU"/>
              </w:rPr>
              <w:br/>
              <w:t>МКУ ЦО</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55"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0909</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0110679031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0110679031</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111</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119</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2750,2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color w:val="000000" w:themeColor="text1"/>
                <w:sz w:val="16"/>
                <w:szCs w:val="16"/>
                <w:lang w:eastAsia="ru-RU"/>
              </w:rPr>
              <w:t>871,4</w:t>
            </w:r>
          </w:p>
        </w:tc>
        <w:tc>
          <w:tcPr>
            <w:tcW w:w="850" w:type="dxa"/>
            <w:gridSpan w:val="2"/>
            <w:tcBorders>
              <w:righ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trHeight w:val="20"/>
        </w:trPr>
        <w:tc>
          <w:tcPr>
            <w:tcW w:w="567"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1.6.12</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12</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E335F2">
              <w:rPr>
                <w:rFonts w:ascii="Times New Roman" w:eastAsia="Times New Roman" w:hAnsi="Times New Roman" w:cs="Times New Roman"/>
                <w:sz w:val="16"/>
                <w:szCs w:val="16"/>
                <w:lang w:eastAsia="ru-RU"/>
              </w:rPr>
              <w:t>целях</w:t>
            </w:r>
            <w:proofErr w:type="gramEnd"/>
            <w:r w:rsidRPr="00E335F2">
              <w:rPr>
                <w:rFonts w:ascii="Times New Roman" w:eastAsia="Times New Roman" w:hAnsi="Times New Roman" w:cs="Times New Roman"/>
                <w:sz w:val="16"/>
                <w:szCs w:val="16"/>
                <w:lang w:eastAsia="ru-RU"/>
              </w:rPr>
              <w:t xml:space="preserve"> софинансирования </w:t>
            </w:r>
            <w:proofErr w:type="gramStart"/>
            <w:r w:rsidRPr="00E335F2">
              <w:rPr>
                <w:rFonts w:ascii="Times New Roman" w:eastAsia="Times New Roman" w:hAnsi="Times New Roman" w:cs="Times New Roman"/>
                <w:sz w:val="16"/>
                <w:szCs w:val="16"/>
                <w:lang w:eastAsia="ru-RU"/>
              </w:rPr>
              <w:t>которых</w:t>
            </w:r>
            <w:proofErr w:type="gramEnd"/>
            <w:r w:rsidRPr="00E335F2">
              <w:rPr>
                <w:rFonts w:ascii="Times New Roman" w:eastAsia="Times New Roman" w:hAnsi="Times New Roman" w:cs="Times New Roman"/>
                <w:sz w:val="16"/>
                <w:szCs w:val="16"/>
                <w:lang w:eastAsia="ru-RU"/>
              </w:rPr>
              <w:t xml:space="preserve"> предоставляется </w:t>
            </w:r>
            <w:r w:rsidRPr="00E335F2">
              <w:rPr>
                <w:rFonts w:ascii="Times New Roman" w:eastAsia="Times New Roman" w:hAnsi="Times New Roman" w:cs="Times New Roman"/>
                <w:sz w:val="16"/>
                <w:szCs w:val="16"/>
                <w:lang w:eastAsia="ru-RU"/>
              </w:rPr>
              <w:lastRenderedPageBreak/>
              <w:t>субсидия из бюджета Бековоскго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17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lastRenderedPageBreak/>
              <w:t>Управление образованием,</w:t>
            </w:r>
            <w:r w:rsidRPr="00E335F2">
              <w:rPr>
                <w:rFonts w:ascii="Times New Roman" w:eastAsia="Times New Roman" w:hAnsi="Times New Roman" w:cs="Times New Roman"/>
                <w:sz w:val="16"/>
                <w:szCs w:val="16"/>
                <w:lang w:eastAsia="ru-RU"/>
              </w:rPr>
              <w:br/>
              <w:t>МКУ ЦО</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55"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0110679032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0110679032</w:t>
            </w:r>
          </w:p>
        </w:tc>
        <w:tc>
          <w:tcPr>
            <w:tcW w:w="576" w:type="dxa"/>
            <w:gridSpan w:val="2"/>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111</w:t>
            </w:r>
          </w:p>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119</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color w:val="000000" w:themeColor="text1"/>
                <w:sz w:val="16"/>
                <w:szCs w:val="16"/>
                <w:lang w:eastAsia="ru-RU"/>
              </w:rPr>
              <w:t>0,9</w:t>
            </w:r>
          </w:p>
        </w:tc>
        <w:tc>
          <w:tcPr>
            <w:tcW w:w="850" w:type="dxa"/>
            <w:gridSpan w:val="2"/>
            <w:tcBorders>
              <w:righ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469"/>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lastRenderedPageBreak/>
              <w:t>1.7</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Основное мероприятие 7</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17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всего</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842" w:type="dxa"/>
            <w:gridSpan w:val="2"/>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1.7.1</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17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Управлению образованием</w:t>
            </w:r>
          </w:p>
        </w:tc>
        <w:tc>
          <w:tcPr>
            <w:tcW w:w="567"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01107S1070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01107</w:t>
            </w:r>
            <w:r w:rsidRPr="00E335F2">
              <w:rPr>
                <w:rFonts w:ascii="Times New Roman" w:eastAsia="Times New Roman" w:hAnsi="Times New Roman" w:cs="Times New Roman"/>
                <w:sz w:val="16"/>
                <w:szCs w:val="16"/>
                <w:lang w:val="en-US" w:eastAsia="ru-RU"/>
              </w:rPr>
              <w:t>S</w:t>
            </w:r>
            <w:r w:rsidRPr="00E335F2">
              <w:rPr>
                <w:rFonts w:ascii="Times New Roman" w:eastAsia="Times New Roman" w:hAnsi="Times New Roman" w:cs="Times New Roman"/>
                <w:sz w:val="16"/>
                <w:szCs w:val="16"/>
                <w:lang w:eastAsia="ru-RU"/>
              </w:rPr>
              <w:t>1070</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w:t>
            </w:r>
          </w:p>
        </w:tc>
        <w:tc>
          <w:tcPr>
            <w:tcW w:w="850" w:type="dxa"/>
            <w:gridSpan w:val="2"/>
            <w:tcBorders>
              <w:righ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w:t>
            </w:r>
          </w:p>
        </w:tc>
        <w:tc>
          <w:tcPr>
            <w:tcW w:w="851" w:type="dxa"/>
            <w:gridSpan w:val="2"/>
            <w:tcBorders>
              <w:left w:val="single" w:sz="8" w:space="0" w:color="auto"/>
            </w:tcBorders>
            <w:shd w:val="clear" w:color="auto" w:fill="auto"/>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1.8</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Основное мероприятие 8</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Региональный проект «Учитель будущего»</w:t>
            </w:r>
          </w:p>
        </w:tc>
        <w:tc>
          <w:tcPr>
            <w:tcW w:w="17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всего</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1.8.1</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7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Управлению образованием</w:t>
            </w:r>
          </w:p>
        </w:tc>
        <w:tc>
          <w:tcPr>
            <w:tcW w:w="567"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011Е576240</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1.9</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Основное мероприятие 9</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Региональный проект «Успех каждого ребенка»</w:t>
            </w:r>
          </w:p>
        </w:tc>
        <w:tc>
          <w:tcPr>
            <w:tcW w:w="17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всего</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1774,3</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1.9.1</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w:t>
            </w:r>
          </w:p>
        </w:tc>
        <w:tc>
          <w:tcPr>
            <w:tcW w:w="34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17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Управлению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tabs>
                <w:tab w:val="center" w:pos="4153"/>
                <w:tab w:val="right" w:pos="8306"/>
              </w:tabs>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011Е250970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011Е250970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011Е250970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011Е2М0970</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1629,0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128,9</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1.10</w:t>
            </w:r>
          </w:p>
        </w:tc>
        <w:tc>
          <w:tcPr>
            <w:tcW w:w="1560"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Основное мероприятие 10</w:t>
            </w:r>
          </w:p>
        </w:tc>
        <w:tc>
          <w:tcPr>
            <w:tcW w:w="3401" w:type="dxa"/>
            <w:shd w:val="clear" w:color="auto" w:fill="auto"/>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Региональный проект «Всё лучшее детям»</w:t>
            </w:r>
          </w:p>
        </w:tc>
        <w:tc>
          <w:tcPr>
            <w:tcW w:w="1701" w:type="dxa"/>
            <w:shd w:val="clear" w:color="auto" w:fill="auto"/>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всего</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37552,1</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0"/>
        </w:trPr>
        <w:tc>
          <w:tcPr>
            <w:tcW w:w="567" w:type="dxa"/>
            <w:shd w:val="clear" w:color="auto" w:fill="auto"/>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1.10.1</w:t>
            </w:r>
          </w:p>
        </w:tc>
        <w:tc>
          <w:tcPr>
            <w:tcW w:w="1560"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w:t>
            </w:r>
          </w:p>
        </w:tc>
        <w:tc>
          <w:tcPr>
            <w:tcW w:w="3401" w:type="dxa"/>
            <w:shd w:val="clear" w:color="auto" w:fill="auto"/>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w:t>
            </w:r>
          </w:p>
        </w:tc>
        <w:tc>
          <w:tcPr>
            <w:tcW w:w="1701" w:type="dxa"/>
            <w:shd w:val="clear" w:color="auto" w:fill="auto"/>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Управлению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011Ю457501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011Ю4М7501</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36962,1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590,0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E335F2" w:rsidRPr="00E335F2" w:rsidTr="00E335F2">
        <w:trPr>
          <w:gridAfter w:val="1"/>
          <w:wAfter w:w="9" w:type="dxa"/>
          <w:trHeight w:val="20"/>
        </w:trPr>
        <w:tc>
          <w:tcPr>
            <w:tcW w:w="567"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1.11</w:t>
            </w:r>
          </w:p>
        </w:tc>
        <w:tc>
          <w:tcPr>
            <w:tcW w:w="1560"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Основное мероприятие 11</w:t>
            </w:r>
          </w:p>
        </w:tc>
        <w:tc>
          <w:tcPr>
            <w:tcW w:w="3401" w:type="dxa"/>
            <w:shd w:val="clear" w:color="auto" w:fill="auto"/>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Региональный проект «Педагоги и наставники»</w:t>
            </w:r>
          </w:p>
        </w:tc>
        <w:tc>
          <w:tcPr>
            <w:tcW w:w="1701" w:type="dxa"/>
            <w:shd w:val="clear" w:color="auto" w:fill="auto"/>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всего</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19373,8</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19061,3</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19061,3</w:t>
            </w:r>
          </w:p>
        </w:tc>
      </w:tr>
      <w:tr w:rsidR="00E335F2" w:rsidRPr="00E335F2" w:rsidTr="00E335F2">
        <w:trPr>
          <w:gridAfter w:val="1"/>
          <w:wAfter w:w="9" w:type="dxa"/>
          <w:trHeight w:val="20"/>
        </w:trPr>
        <w:tc>
          <w:tcPr>
            <w:tcW w:w="567" w:type="dxa"/>
            <w:shd w:val="clear" w:color="auto" w:fill="auto"/>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1.11.1</w:t>
            </w:r>
          </w:p>
        </w:tc>
        <w:tc>
          <w:tcPr>
            <w:tcW w:w="1560"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w:t>
            </w:r>
          </w:p>
        </w:tc>
        <w:tc>
          <w:tcPr>
            <w:tcW w:w="3401" w:type="dxa"/>
            <w:shd w:val="clear" w:color="auto" w:fill="auto"/>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w:t>
            </w:r>
            <w:r w:rsidRPr="00E335F2">
              <w:rPr>
                <w:rFonts w:ascii="Times New Roman" w:eastAsia="Times New Roman" w:hAnsi="Times New Roman" w:cs="Times New Roman"/>
                <w:sz w:val="16"/>
                <w:szCs w:val="16"/>
                <w:lang w:eastAsia="ru-RU"/>
              </w:rPr>
              <w:lastRenderedPageBreak/>
              <w:t>образовательные программы основного общего образования, образовательные программы среднего общего образования.</w:t>
            </w:r>
          </w:p>
        </w:tc>
        <w:tc>
          <w:tcPr>
            <w:tcW w:w="1701" w:type="dxa"/>
            <w:shd w:val="clear" w:color="auto" w:fill="auto"/>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lastRenderedPageBreak/>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Управлению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011Ю653030</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19373,8</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19061,3</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19061,3</w:t>
            </w: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lastRenderedPageBreak/>
              <w:t>2</w:t>
            </w:r>
          </w:p>
        </w:tc>
        <w:tc>
          <w:tcPr>
            <w:tcW w:w="1560"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Подпрограмма 2</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b/>
                <w:sz w:val="16"/>
                <w:szCs w:val="16"/>
                <w:lang w:eastAsia="ru-RU"/>
              </w:rPr>
              <w:t>«Организация отдыха, оздоровления и занятости детей и подростков в Мокшанском районе»</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всего</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Х</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Х</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Х</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Х</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Х</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335F2">
              <w:rPr>
                <w:rFonts w:ascii="Times New Roman" w:eastAsia="Times New Roman" w:hAnsi="Times New Roman" w:cs="Times New Roman"/>
                <w:b/>
                <w:color w:val="000000" w:themeColor="text1"/>
                <w:sz w:val="16"/>
                <w:szCs w:val="16"/>
                <w:lang w:eastAsia="ru-RU"/>
              </w:rPr>
              <w:t>3594,3</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335F2">
              <w:rPr>
                <w:rFonts w:ascii="Times New Roman" w:eastAsia="Times New Roman" w:hAnsi="Times New Roman" w:cs="Times New Roman"/>
                <w:b/>
                <w:color w:val="000000" w:themeColor="text1"/>
                <w:sz w:val="16"/>
                <w:szCs w:val="16"/>
                <w:lang w:eastAsia="ru-RU"/>
              </w:rPr>
              <w:t>5057,3</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335F2">
              <w:rPr>
                <w:rFonts w:ascii="Times New Roman" w:eastAsia="Times New Roman" w:hAnsi="Times New Roman" w:cs="Times New Roman"/>
                <w:b/>
                <w:color w:val="000000" w:themeColor="text1"/>
                <w:sz w:val="16"/>
                <w:szCs w:val="16"/>
                <w:lang w:eastAsia="ru-RU"/>
              </w:rPr>
              <w:t>5715,5</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335F2">
              <w:rPr>
                <w:rFonts w:ascii="Times New Roman" w:eastAsia="Times New Roman" w:hAnsi="Times New Roman" w:cs="Times New Roman"/>
                <w:b/>
                <w:color w:val="000000" w:themeColor="text1"/>
                <w:sz w:val="16"/>
                <w:szCs w:val="16"/>
                <w:lang w:eastAsia="ru-RU"/>
              </w:rPr>
              <w:t>6289,6</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335F2">
              <w:rPr>
                <w:rFonts w:ascii="Times New Roman" w:eastAsia="Times New Roman" w:hAnsi="Times New Roman" w:cs="Times New Roman"/>
                <w:b/>
                <w:color w:val="000000" w:themeColor="text1"/>
                <w:sz w:val="16"/>
                <w:szCs w:val="16"/>
                <w:lang w:eastAsia="ru-RU"/>
              </w:rPr>
              <w:t>5901,2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335F2">
              <w:rPr>
                <w:rFonts w:ascii="Times New Roman" w:eastAsia="Times New Roman" w:hAnsi="Times New Roman" w:cs="Times New Roman"/>
                <w:b/>
                <w:color w:val="000000" w:themeColor="text1"/>
                <w:sz w:val="16"/>
                <w:szCs w:val="16"/>
                <w:lang w:eastAsia="ru-RU"/>
              </w:rPr>
              <w:t>5901,2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r w:rsidR="00E335F2" w:rsidRPr="00E335F2" w:rsidTr="00E335F2">
        <w:trPr>
          <w:gridAfter w:val="1"/>
          <w:wAfter w:w="9" w:type="dxa"/>
          <w:trHeight w:val="20"/>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2.1</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Основное мероприятие 1</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17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всего</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3652,0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5057,3</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5715,5</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6289,6</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5901,2</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5901,2</w:t>
            </w:r>
          </w:p>
        </w:tc>
      </w:tr>
      <w:tr w:rsidR="00E335F2" w:rsidRPr="00E335F2" w:rsidTr="00E335F2">
        <w:trPr>
          <w:gridAfter w:val="1"/>
          <w:wAfter w:w="9" w:type="dxa"/>
          <w:trHeight w:val="28"/>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2.1.1</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7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образователь-ные</w:t>
            </w:r>
            <w:proofErr w:type="gramEnd"/>
            <w:r w:rsidRPr="00E335F2">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0120174342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0120174342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0120174342</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244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2609,2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40,8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52,9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3228,9</w:t>
            </w:r>
          </w:p>
          <w:p w:rsidR="00E335F2" w:rsidRPr="00E335F2" w:rsidRDefault="00E335F2" w:rsidP="00E335F2">
            <w:pPr>
              <w:jc w:val="left"/>
              <w:rPr>
                <w:rFonts w:ascii="Times New Roman" w:eastAsia="Times New Roman" w:hAnsi="Times New Roman" w:cs="Times New Roman"/>
                <w:sz w:val="16"/>
                <w:szCs w:val="16"/>
                <w:lang w:eastAsia="ru-RU"/>
              </w:rPr>
            </w:pP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3329,3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3687,0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3348,2</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3348,2</w:t>
            </w:r>
          </w:p>
        </w:tc>
      </w:tr>
      <w:tr w:rsidR="00E335F2" w:rsidRPr="00E335F2" w:rsidTr="00E335F2">
        <w:trPr>
          <w:gridAfter w:val="1"/>
          <w:wAfter w:w="9" w:type="dxa"/>
          <w:trHeight w:val="1423"/>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2.1.2</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2</w:t>
            </w:r>
          </w:p>
        </w:tc>
        <w:tc>
          <w:tcPr>
            <w:tcW w:w="3401" w:type="dxa"/>
          </w:tcPr>
          <w:p w:rsidR="00E335F2" w:rsidRPr="00E335F2" w:rsidRDefault="00E335F2" w:rsidP="00E335F2">
            <w:pPr>
              <w:ind w:right="-108"/>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7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w:t>
            </w:r>
            <w:proofErr w:type="gramStart"/>
            <w:r w:rsidRPr="00E335F2">
              <w:rPr>
                <w:rFonts w:ascii="Times New Roman" w:eastAsia="Times New Roman" w:hAnsi="Times New Roman" w:cs="Times New Roman"/>
                <w:sz w:val="16"/>
                <w:szCs w:val="16"/>
                <w:lang w:eastAsia="ru-RU"/>
              </w:rPr>
              <w:t>образователь-ные</w:t>
            </w:r>
            <w:proofErr w:type="gramEnd"/>
            <w:r w:rsidRPr="00E335F2">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0120174343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0120174343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0120174343</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244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290,6</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613,1</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640,8</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707,4</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640,7</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670,7</w:t>
            </w:r>
          </w:p>
        </w:tc>
      </w:tr>
      <w:tr w:rsidR="00E335F2" w:rsidRPr="00E335F2" w:rsidTr="00E335F2">
        <w:trPr>
          <w:gridAfter w:val="1"/>
          <w:wAfter w:w="9" w:type="dxa"/>
          <w:trHeight w:val="1168"/>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2.1.3</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3</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701" w:type="dxa"/>
          </w:tcPr>
          <w:p w:rsidR="00E335F2" w:rsidRPr="00E335F2" w:rsidRDefault="00E335F2" w:rsidP="00E335F2">
            <w:pPr>
              <w:ind w:right="-104"/>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Управление образованием, образователь-</w:t>
            </w:r>
          </w:p>
          <w:p w:rsidR="00E335F2" w:rsidRPr="00E335F2" w:rsidRDefault="00E335F2" w:rsidP="00E335F2">
            <w:pPr>
              <w:ind w:right="-104"/>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ные организации,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Управлению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02</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0120105220</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68,9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146,2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167,0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196,3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E335F2" w:rsidRPr="00E335F2" w:rsidTr="00E335F2">
        <w:trPr>
          <w:gridAfter w:val="1"/>
          <w:wAfter w:w="9" w:type="dxa"/>
          <w:trHeight w:val="1229"/>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2.1.4</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4</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1701" w:type="dxa"/>
          </w:tcPr>
          <w:p w:rsidR="00E335F2" w:rsidRPr="00E335F2" w:rsidRDefault="00E335F2" w:rsidP="00E335F2">
            <w:pPr>
              <w:ind w:right="-104"/>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Управление образованием, образователь-</w:t>
            </w:r>
          </w:p>
          <w:p w:rsidR="00E335F2" w:rsidRPr="00E335F2" w:rsidRDefault="00E335F2" w:rsidP="00E335F2">
            <w:pPr>
              <w:ind w:right="-104"/>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ные организации,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Управлению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0120174341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0120174341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0120174341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0120174341</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244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323</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584,8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5,5</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672,5</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333,2</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9,9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1485,1</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11,8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1611,5</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9,9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1826,8</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9,9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1826,8</w:t>
            </w:r>
          </w:p>
        </w:tc>
      </w:tr>
      <w:tr w:rsidR="00E335F2" w:rsidRPr="00E335F2" w:rsidTr="00E335F2">
        <w:trPr>
          <w:gridAfter w:val="1"/>
          <w:wAfter w:w="9" w:type="dxa"/>
          <w:trHeight w:val="77"/>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2.1.5</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5</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1701" w:type="dxa"/>
          </w:tcPr>
          <w:p w:rsidR="00E335F2" w:rsidRPr="00E335F2" w:rsidRDefault="00E335F2" w:rsidP="00E335F2">
            <w:pPr>
              <w:ind w:right="-104"/>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Управление образованием, образователь-</w:t>
            </w:r>
          </w:p>
          <w:p w:rsidR="00E335F2" w:rsidRPr="00E335F2" w:rsidRDefault="00E335F2" w:rsidP="00E335F2">
            <w:pPr>
              <w:ind w:right="-104"/>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ные организации,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Управлению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0120174351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0120174351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0120174351</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323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244</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19"/>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2.1.6</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6</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1701" w:type="dxa"/>
          </w:tcPr>
          <w:p w:rsidR="00E335F2" w:rsidRPr="00E335F2" w:rsidRDefault="00E335F2" w:rsidP="00E335F2">
            <w:pPr>
              <w:ind w:right="-104"/>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Управление образованием, образователь-</w:t>
            </w:r>
          </w:p>
          <w:p w:rsidR="00E335F2" w:rsidRPr="00E335F2" w:rsidRDefault="00E335F2" w:rsidP="00E335F2">
            <w:pPr>
              <w:ind w:right="-104"/>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ные организации, </w:t>
            </w:r>
            <w:proofErr w:type="gramStart"/>
            <w:r w:rsidRPr="00E335F2">
              <w:rPr>
                <w:rFonts w:ascii="Times New Roman" w:eastAsia="Times New Roman" w:hAnsi="Times New Roman" w:cs="Times New Roman"/>
                <w:sz w:val="16"/>
                <w:szCs w:val="16"/>
                <w:lang w:eastAsia="ru-RU"/>
              </w:rPr>
              <w:t>подведомствен</w:t>
            </w:r>
            <w:proofErr w:type="gramEnd"/>
          </w:p>
          <w:p w:rsidR="00E335F2" w:rsidRPr="00E335F2" w:rsidRDefault="00E335F2" w:rsidP="00E335F2">
            <w:pPr>
              <w:ind w:right="-104"/>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ные Управлению </w:t>
            </w:r>
            <w:r w:rsidRPr="00E335F2">
              <w:rPr>
                <w:rFonts w:ascii="Times New Roman" w:eastAsia="Times New Roman" w:hAnsi="Times New Roman" w:cs="Times New Roman"/>
                <w:sz w:val="16"/>
                <w:szCs w:val="16"/>
                <w:lang w:eastAsia="ru-RU"/>
              </w:rPr>
              <w:lastRenderedPageBreak/>
              <w:t>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lastRenderedPageBreak/>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0120174352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0120174352</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244</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281"/>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lastRenderedPageBreak/>
              <w:t>2.1.7</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7</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1701" w:type="dxa"/>
          </w:tcPr>
          <w:p w:rsidR="00E335F2" w:rsidRPr="00E335F2" w:rsidRDefault="00E335F2" w:rsidP="00E335F2">
            <w:pPr>
              <w:ind w:right="-104"/>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Управление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0120174344</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244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111</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119</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83,4</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17,0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45,0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13,6</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75,6</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75,6</w:t>
            </w:r>
          </w:p>
        </w:tc>
      </w:tr>
      <w:tr w:rsidR="00E335F2" w:rsidRPr="00E335F2" w:rsidTr="00E335F2">
        <w:trPr>
          <w:gridAfter w:val="1"/>
          <w:wAfter w:w="9" w:type="dxa"/>
          <w:trHeight w:val="374"/>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2.2</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Основное мероприятие 2</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17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всего</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925"/>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2.2.1</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7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Управлению образованием</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0120305230</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141"/>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3</w:t>
            </w:r>
          </w:p>
        </w:tc>
        <w:tc>
          <w:tcPr>
            <w:tcW w:w="1560" w:type="dxa"/>
            <w:tcMar>
              <w:left w:w="0" w:type="dxa"/>
              <w:right w:w="0" w:type="dxa"/>
            </w:tcMar>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Подпрограмма 3</w:t>
            </w:r>
          </w:p>
        </w:tc>
        <w:tc>
          <w:tcPr>
            <w:tcW w:w="3401" w:type="dxa"/>
          </w:tcPr>
          <w:p w:rsidR="00E335F2" w:rsidRPr="00E335F2" w:rsidRDefault="00E335F2" w:rsidP="00E335F2">
            <w:pPr>
              <w:jc w:val="left"/>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w:t>
            </w:r>
            <w:r w:rsidRPr="00E335F2">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E335F2">
              <w:rPr>
                <w:rFonts w:ascii="Times New Roman" w:eastAsia="Times New Roman" w:hAnsi="Times New Roman" w:cs="Times New Roman"/>
                <w:b/>
                <w:sz w:val="16"/>
                <w:szCs w:val="16"/>
                <w:lang w:eastAsia="ru-RU"/>
              </w:rPr>
              <w:t>»</w:t>
            </w:r>
          </w:p>
        </w:tc>
        <w:tc>
          <w:tcPr>
            <w:tcW w:w="1701"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всего</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Х</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Х</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Х</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Х</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sz w:val="16"/>
                <w:szCs w:val="16"/>
                <w:lang w:eastAsia="ru-RU"/>
              </w:rPr>
            </w:pPr>
            <w:r w:rsidRPr="00E335F2">
              <w:rPr>
                <w:rFonts w:ascii="Times New Roman" w:eastAsia="Times New Roman" w:hAnsi="Times New Roman" w:cs="Times New Roman"/>
                <w:b/>
                <w:sz w:val="16"/>
                <w:szCs w:val="16"/>
                <w:lang w:eastAsia="ru-RU"/>
              </w:rPr>
              <w:t>Х</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335F2">
              <w:rPr>
                <w:rFonts w:ascii="Times New Roman" w:eastAsia="Times New Roman" w:hAnsi="Times New Roman" w:cs="Times New Roman"/>
                <w:b/>
                <w:color w:val="000000" w:themeColor="text1"/>
                <w:sz w:val="16"/>
                <w:szCs w:val="16"/>
                <w:lang w:eastAsia="ru-RU"/>
              </w:rPr>
              <w:t>528,1</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335F2">
              <w:rPr>
                <w:rFonts w:ascii="Times New Roman" w:eastAsia="Times New Roman" w:hAnsi="Times New Roman" w:cs="Times New Roman"/>
                <w:b/>
                <w:color w:val="000000" w:themeColor="text1"/>
                <w:sz w:val="16"/>
                <w:szCs w:val="16"/>
                <w:lang w:eastAsia="ru-RU"/>
              </w:rPr>
              <w:t>1671,4</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335F2">
              <w:rPr>
                <w:rFonts w:ascii="Times New Roman" w:eastAsia="Times New Roman" w:hAnsi="Times New Roman" w:cs="Times New Roman"/>
                <w:b/>
                <w:color w:val="000000" w:themeColor="text1"/>
                <w:sz w:val="16"/>
                <w:szCs w:val="16"/>
                <w:lang w:eastAsia="ru-RU"/>
              </w:rPr>
              <w:t>1882,2</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335F2">
              <w:rPr>
                <w:rFonts w:ascii="Times New Roman" w:eastAsia="Times New Roman" w:hAnsi="Times New Roman" w:cs="Times New Roman"/>
                <w:b/>
                <w:color w:val="000000" w:themeColor="text1"/>
                <w:sz w:val="16"/>
                <w:szCs w:val="16"/>
                <w:lang w:eastAsia="ru-RU"/>
              </w:rPr>
              <w:t>2356,0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335F2">
              <w:rPr>
                <w:rFonts w:ascii="Times New Roman" w:eastAsia="Times New Roman" w:hAnsi="Times New Roman" w:cs="Times New Roman"/>
                <w:b/>
                <w:color w:val="000000" w:themeColor="text1"/>
                <w:sz w:val="16"/>
                <w:szCs w:val="16"/>
                <w:lang w:eastAsia="ru-RU"/>
              </w:rPr>
              <w:t>2381,1</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335F2">
              <w:rPr>
                <w:rFonts w:ascii="Times New Roman" w:eastAsia="Times New Roman" w:hAnsi="Times New Roman" w:cs="Times New Roman"/>
                <w:b/>
                <w:color w:val="000000" w:themeColor="text1"/>
                <w:sz w:val="16"/>
                <w:szCs w:val="16"/>
                <w:lang w:eastAsia="ru-RU"/>
              </w:rPr>
              <w:t>2411,4</w:t>
            </w:r>
          </w:p>
        </w:tc>
      </w:tr>
      <w:tr w:rsidR="00E335F2" w:rsidRPr="00E335F2" w:rsidTr="00E335F2">
        <w:trPr>
          <w:gridAfter w:val="1"/>
          <w:wAfter w:w="9" w:type="dxa"/>
          <w:trHeight w:val="141"/>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3.1</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Основное мероприятие 1</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Региональный проект «</w:t>
            </w:r>
            <w:r w:rsidRPr="00E335F2">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E335F2">
              <w:rPr>
                <w:rFonts w:ascii="Times New Roman" w:eastAsia="Times New Roman" w:hAnsi="Times New Roman" w:cs="Times New Roman"/>
                <w:sz w:val="16"/>
                <w:szCs w:val="16"/>
                <w:lang w:eastAsia="ru-RU"/>
              </w:rPr>
              <w:t>»</w:t>
            </w:r>
          </w:p>
        </w:tc>
        <w:tc>
          <w:tcPr>
            <w:tcW w:w="17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всего</w:t>
            </w:r>
          </w:p>
        </w:tc>
        <w:tc>
          <w:tcPr>
            <w:tcW w:w="567"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46" w:type="dxa"/>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427"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1154"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76" w:type="dxa"/>
            <w:gridSpan w:val="2"/>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842"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528,1</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1671,4</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1647,8</w:t>
            </w:r>
          </w:p>
        </w:tc>
        <w:tc>
          <w:tcPr>
            <w:tcW w:w="708"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141"/>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3.1.1</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7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Управлению образованием</w:t>
            </w:r>
          </w:p>
        </w:tc>
        <w:tc>
          <w:tcPr>
            <w:tcW w:w="567" w:type="dxa"/>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Mar>
              <w:left w:w="0" w:type="dxa"/>
              <w:right w:w="0" w:type="dxa"/>
            </w:tcMar>
          </w:tcPr>
          <w:p w:rsidR="00E335F2" w:rsidRPr="00E335F2" w:rsidRDefault="00E335F2" w:rsidP="00E335F2">
            <w:pPr>
              <w:jc w:val="center"/>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013EВ5179F013ЕВ5179</w:t>
            </w:r>
            <w:r w:rsidRPr="00E335F2">
              <w:rPr>
                <w:rFonts w:ascii="Times New Roman" w:eastAsia="Times New Roman" w:hAnsi="Times New Roman" w:cs="Times New Roman"/>
                <w:bCs/>
                <w:sz w:val="16"/>
                <w:szCs w:val="16"/>
                <w:lang w:val="en-US" w:eastAsia="ru-RU"/>
              </w:rPr>
              <w:t>F</w:t>
            </w:r>
          </w:p>
          <w:p w:rsidR="00E335F2" w:rsidRPr="00E335F2" w:rsidRDefault="00E335F2" w:rsidP="00E335F2">
            <w:pPr>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bCs/>
                <w:sz w:val="16"/>
                <w:szCs w:val="16"/>
                <w:lang w:eastAsia="ru-RU"/>
              </w:rPr>
              <w:t>013ЕВ5179</w:t>
            </w:r>
            <w:r w:rsidRPr="00E335F2">
              <w:rPr>
                <w:rFonts w:ascii="Times New Roman" w:eastAsia="Times New Roman" w:hAnsi="Times New Roman" w:cs="Times New Roman"/>
                <w:bCs/>
                <w:sz w:val="16"/>
                <w:szCs w:val="16"/>
                <w:lang w:val="en-US" w:eastAsia="ru-RU"/>
              </w:rPr>
              <w:t>F</w:t>
            </w:r>
          </w:p>
          <w:p w:rsidR="00E335F2" w:rsidRPr="00E335F2" w:rsidRDefault="00E335F2" w:rsidP="00E335F2">
            <w:pPr>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013EВ51790</w:t>
            </w:r>
          </w:p>
          <w:p w:rsidR="00E335F2" w:rsidRPr="00E335F2" w:rsidRDefault="00E335F2" w:rsidP="00E335F2">
            <w:pPr>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013EВ51790</w:t>
            </w:r>
          </w:p>
          <w:p w:rsidR="00E335F2" w:rsidRPr="00E335F2" w:rsidRDefault="00E335F2" w:rsidP="00E335F2">
            <w:pPr>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013EВ51790</w:t>
            </w:r>
          </w:p>
          <w:p w:rsidR="00E335F2" w:rsidRPr="00E335F2" w:rsidRDefault="00E335F2" w:rsidP="00E335F2">
            <w:pPr>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013EВ51791</w:t>
            </w:r>
          </w:p>
          <w:p w:rsidR="00E335F2" w:rsidRPr="00E335F2" w:rsidRDefault="00E335F2" w:rsidP="00E335F2">
            <w:pPr>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013EВ51791</w:t>
            </w:r>
          </w:p>
          <w:p w:rsidR="00E335F2" w:rsidRPr="00E335F2" w:rsidRDefault="00E335F2" w:rsidP="00E335F2">
            <w:pPr>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013EВ51791</w:t>
            </w:r>
          </w:p>
        </w:tc>
        <w:tc>
          <w:tcPr>
            <w:tcW w:w="576" w:type="dxa"/>
            <w:gridSpan w:val="2"/>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522,8</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2,6</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1654,7</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8,3</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8,4</w:t>
            </w:r>
          </w:p>
        </w:tc>
        <w:tc>
          <w:tcPr>
            <w:tcW w:w="851"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1631,4</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8,2</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8,2</w:t>
            </w:r>
          </w:p>
        </w:tc>
        <w:tc>
          <w:tcPr>
            <w:tcW w:w="708"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141"/>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3.2</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Основное мероприятие 2</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w:t>
            </w:r>
          </w:p>
        </w:tc>
        <w:tc>
          <w:tcPr>
            <w:tcW w:w="1701" w:type="dxa"/>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всего</w:t>
            </w:r>
          </w:p>
        </w:tc>
        <w:tc>
          <w:tcPr>
            <w:tcW w:w="567" w:type="dxa"/>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46" w:type="dxa"/>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427" w:type="dxa"/>
            <w:gridSpan w:val="2"/>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1154" w:type="dxa"/>
            <w:gridSpan w:val="2"/>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76" w:type="dxa"/>
            <w:gridSpan w:val="2"/>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842"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234,4</w:t>
            </w:r>
          </w:p>
        </w:tc>
        <w:tc>
          <w:tcPr>
            <w:tcW w:w="708"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141"/>
        </w:trPr>
        <w:tc>
          <w:tcPr>
            <w:tcW w:w="567"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3.2.1</w:t>
            </w:r>
          </w:p>
        </w:tc>
        <w:tc>
          <w:tcPr>
            <w:tcW w:w="1560" w:type="dxa"/>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w:t>
            </w:r>
          </w:p>
        </w:tc>
        <w:tc>
          <w:tcPr>
            <w:tcW w:w="34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01" w:type="dxa"/>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Управлению образованием</w:t>
            </w:r>
          </w:p>
        </w:tc>
        <w:tc>
          <w:tcPr>
            <w:tcW w:w="567" w:type="dxa"/>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Mar>
              <w:left w:w="0" w:type="dxa"/>
              <w:right w:w="0" w:type="dxa"/>
            </w:tcMar>
          </w:tcPr>
          <w:p w:rsidR="00E335F2" w:rsidRPr="00E335F2" w:rsidRDefault="00E335F2" w:rsidP="00E335F2">
            <w:pPr>
              <w:jc w:val="center"/>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0130250500</w:t>
            </w:r>
          </w:p>
        </w:tc>
        <w:tc>
          <w:tcPr>
            <w:tcW w:w="576" w:type="dxa"/>
            <w:gridSpan w:val="2"/>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234,4</w:t>
            </w:r>
          </w:p>
        </w:tc>
        <w:tc>
          <w:tcPr>
            <w:tcW w:w="708"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r>
      <w:tr w:rsidR="00E335F2" w:rsidRPr="00E335F2" w:rsidTr="00E335F2">
        <w:trPr>
          <w:gridAfter w:val="1"/>
          <w:wAfter w:w="9" w:type="dxa"/>
          <w:trHeight w:val="141"/>
        </w:trPr>
        <w:tc>
          <w:tcPr>
            <w:tcW w:w="567"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3.3</w:t>
            </w:r>
          </w:p>
        </w:tc>
        <w:tc>
          <w:tcPr>
            <w:tcW w:w="1560"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Основное мероприятие 3</w:t>
            </w:r>
          </w:p>
        </w:tc>
        <w:tc>
          <w:tcPr>
            <w:tcW w:w="3401" w:type="dxa"/>
            <w:shd w:val="clear" w:color="auto" w:fill="auto"/>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Региональный проект «</w:t>
            </w:r>
            <w:r w:rsidRPr="00E335F2">
              <w:rPr>
                <w:rFonts w:ascii="Times New Roman" w:eastAsia="Times New Roman" w:hAnsi="Times New Roman" w:cs="Times New Roman"/>
                <w:color w:val="000000" w:themeColor="text1"/>
                <w:sz w:val="16"/>
                <w:szCs w:val="16"/>
                <w:lang w:eastAsia="ru-RU"/>
              </w:rPr>
              <w:t>Педагоги и наставники</w:t>
            </w:r>
            <w:r w:rsidRPr="00E335F2">
              <w:rPr>
                <w:rFonts w:ascii="Times New Roman" w:eastAsia="Times New Roman" w:hAnsi="Times New Roman" w:cs="Times New Roman"/>
                <w:sz w:val="16"/>
                <w:szCs w:val="16"/>
                <w:lang w:eastAsia="ru-RU"/>
              </w:rPr>
              <w:t>»</w:t>
            </w:r>
          </w:p>
        </w:tc>
        <w:tc>
          <w:tcPr>
            <w:tcW w:w="1701" w:type="dxa"/>
            <w:shd w:val="clear" w:color="auto" w:fill="auto"/>
          </w:tcPr>
          <w:p w:rsidR="00E335F2" w:rsidRPr="00E335F2" w:rsidRDefault="00E335F2" w:rsidP="00E335F2">
            <w:pPr>
              <w:tabs>
                <w:tab w:val="center" w:pos="4153"/>
                <w:tab w:val="right" w:pos="8306"/>
              </w:tabs>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всего</w:t>
            </w:r>
          </w:p>
        </w:tc>
        <w:tc>
          <w:tcPr>
            <w:tcW w:w="567" w:type="dxa"/>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46" w:type="dxa"/>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427" w:type="dxa"/>
            <w:gridSpan w:val="2"/>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1154" w:type="dxa"/>
            <w:gridSpan w:val="2"/>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576" w:type="dxa"/>
            <w:gridSpan w:val="2"/>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Х</w:t>
            </w:r>
          </w:p>
        </w:tc>
        <w:tc>
          <w:tcPr>
            <w:tcW w:w="842"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2356,0</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2381,1</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2411,4</w:t>
            </w:r>
          </w:p>
        </w:tc>
      </w:tr>
      <w:tr w:rsidR="00E335F2" w:rsidRPr="00E335F2" w:rsidTr="00E335F2">
        <w:trPr>
          <w:gridAfter w:val="1"/>
          <w:wAfter w:w="9" w:type="dxa"/>
          <w:trHeight w:val="141"/>
        </w:trPr>
        <w:tc>
          <w:tcPr>
            <w:tcW w:w="567"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lastRenderedPageBreak/>
              <w:t>3.3.1</w:t>
            </w:r>
          </w:p>
        </w:tc>
        <w:tc>
          <w:tcPr>
            <w:tcW w:w="1560"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1</w:t>
            </w:r>
          </w:p>
        </w:tc>
        <w:tc>
          <w:tcPr>
            <w:tcW w:w="3401" w:type="dxa"/>
            <w:shd w:val="clear" w:color="auto" w:fill="auto"/>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701" w:type="dxa"/>
            <w:shd w:val="clear" w:color="auto" w:fill="auto"/>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Управлению образованием</w:t>
            </w:r>
          </w:p>
        </w:tc>
        <w:tc>
          <w:tcPr>
            <w:tcW w:w="567" w:type="dxa"/>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013Ю651791</w:t>
            </w:r>
          </w:p>
        </w:tc>
        <w:tc>
          <w:tcPr>
            <w:tcW w:w="576" w:type="dxa"/>
            <w:gridSpan w:val="2"/>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1652,9</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1678,0</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1708,3</w:t>
            </w:r>
          </w:p>
        </w:tc>
      </w:tr>
      <w:tr w:rsidR="00E335F2" w:rsidRPr="00E335F2" w:rsidTr="00E335F2">
        <w:trPr>
          <w:gridAfter w:val="1"/>
          <w:wAfter w:w="9" w:type="dxa"/>
          <w:trHeight w:val="141"/>
        </w:trPr>
        <w:tc>
          <w:tcPr>
            <w:tcW w:w="567"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3.3.2</w:t>
            </w:r>
          </w:p>
        </w:tc>
        <w:tc>
          <w:tcPr>
            <w:tcW w:w="1560" w:type="dxa"/>
            <w:shd w:val="clear" w:color="auto" w:fill="auto"/>
          </w:tcPr>
          <w:p w:rsidR="00E335F2" w:rsidRPr="00E335F2" w:rsidRDefault="00E335F2" w:rsidP="00E335F2">
            <w:pPr>
              <w:widowControl w:val="0"/>
              <w:autoSpaceDE w:val="0"/>
              <w:autoSpaceDN w:val="0"/>
              <w:adjustRightInd w:val="0"/>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Мероприятие 2</w:t>
            </w:r>
          </w:p>
        </w:tc>
        <w:tc>
          <w:tcPr>
            <w:tcW w:w="3401" w:type="dxa"/>
            <w:shd w:val="clear" w:color="auto" w:fill="auto"/>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01" w:type="dxa"/>
            <w:shd w:val="clear" w:color="auto" w:fill="auto"/>
          </w:tcPr>
          <w:p w:rsidR="00E335F2" w:rsidRPr="00E335F2" w:rsidRDefault="00E335F2" w:rsidP="00E335F2">
            <w:pPr>
              <w:jc w:val="lef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335F2">
              <w:rPr>
                <w:rFonts w:ascii="Times New Roman" w:eastAsia="Times New Roman" w:hAnsi="Times New Roman" w:cs="Times New Roman"/>
                <w:sz w:val="16"/>
                <w:szCs w:val="16"/>
                <w:lang w:eastAsia="ru-RU"/>
              </w:rPr>
              <w:t>подведомствен-ные</w:t>
            </w:r>
            <w:proofErr w:type="gramEnd"/>
            <w:r w:rsidRPr="00E335F2">
              <w:rPr>
                <w:rFonts w:ascii="Times New Roman" w:eastAsia="Times New Roman" w:hAnsi="Times New Roman" w:cs="Times New Roman"/>
                <w:sz w:val="16"/>
                <w:szCs w:val="16"/>
                <w:lang w:eastAsia="ru-RU"/>
              </w:rPr>
              <w:t xml:space="preserve"> Управлению образованием</w:t>
            </w:r>
          </w:p>
        </w:tc>
        <w:tc>
          <w:tcPr>
            <w:tcW w:w="567" w:type="dxa"/>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974</w:t>
            </w:r>
          </w:p>
        </w:tc>
        <w:tc>
          <w:tcPr>
            <w:tcW w:w="546" w:type="dxa"/>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07</w:t>
            </w:r>
          </w:p>
        </w:tc>
        <w:tc>
          <w:tcPr>
            <w:tcW w:w="427" w:type="dxa"/>
            <w:gridSpan w:val="2"/>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09</w:t>
            </w:r>
          </w:p>
        </w:tc>
        <w:tc>
          <w:tcPr>
            <w:tcW w:w="1154" w:type="dxa"/>
            <w:gridSpan w:val="2"/>
            <w:tcMar>
              <w:left w:w="0" w:type="dxa"/>
              <w:right w:w="0" w:type="dxa"/>
            </w:tcMar>
          </w:tcPr>
          <w:p w:rsidR="00E335F2" w:rsidRPr="00E335F2" w:rsidRDefault="00E335F2" w:rsidP="00E335F2">
            <w:pPr>
              <w:jc w:val="center"/>
              <w:rPr>
                <w:rFonts w:ascii="Times New Roman" w:eastAsia="Times New Roman" w:hAnsi="Times New Roman" w:cs="Times New Roman"/>
                <w:bCs/>
                <w:sz w:val="16"/>
                <w:szCs w:val="16"/>
                <w:lang w:eastAsia="ru-RU"/>
              </w:rPr>
            </w:pPr>
            <w:r w:rsidRPr="00E335F2">
              <w:rPr>
                <w:rFonts w:ascii="Times New Roman" w:eastAsia="Times New Roman" w:hAnsi="Times New Roman" w:cs="Times New Roman"/>
                <w:bCs/>
                <w:sz w:val="16"/>
                <w:szCs w:val="16"/>
                <w:lang w:eastAsia="ru-RU"/>
              </w:rPr>
              <w:t>013Ю650500</w:t>
            </w:r>
          </w:p>
        </w:tc>
        <w:tc>
          <w:tcPr>
            <w:tcW w:w="576" w:type="dxa"/>
            <w:gridSpan w:val="2"/>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612</w:t>
            </w:r>
          </w:p>
        </w:tc>
        <w:tc>
          <w:tcPr>
            <w:tcW w:w="842"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0</w:t>
            </w:r>
          </w:p>
        </w:tc>
        <w:tc>
          <w:tcPr>
            <w:tcW w:w="708" w:type="dxa"/>
            <w:gridSpan w:val="2"/>
            <w:tcBorders>
              <w:left w:val="single" w:sz="8" w:space="0" w:color="auto"/>
            </w:tcBorders>
            <w:tcMar>
              <w:left w:w="0" w:type="dxa"/>
              <w:right w:w="0" w:type="dxa"/>
            </w:tcMar>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703,1</w:t>
            </w:r>
          </w:p>
        </w:tc>
        <w:tc>
          <w:tcPr>
            <w:tcW w:w="851"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703,1</w:t>
            </w:r>
          </w:p>
        </w:tc>
        <w:tc>
          <w:tcPr>
            <w:tcW w:w="850" w:type="dxa"/>
            <w:gridSpan w:val="2"/>
            <w:tcBorders>
              <w:left w:val="single" w:sz="8" w:space="0" w:color="auto"/>
            </w:tcBorders>
          </w:tcPr>
          <w:p w:rsidR="00E335F2" w:rsidRPr="00E335F2" w:rsidRDefault="00E335F2" w:rsidP="00E335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335F2">
              <w:rPr>
                <w:rFonts w:ascii="Times New Roman" w:eastAsia="Times New Roman" w:hAnsi="Times New Roman" w:cs="Times New Roman"/>
                <w:color w:val="000000" w:themeColor="text1"/>
                <w:sz w:val="16"/>
                <w:szCs w:val="16"/>
                <w:lang w:eastAsia="ru-RU"/>
              </w:rPr>
              <w:t>703,1</w:t>
            </w:r>
          </w:p>
        </w:tc>
      </w:tr>
    </w:tbl>
    <w:p w:rsidR="00E335F2" w:rsidRPr="00E335F2" w:rsidRDefault="00E335F2" w:rsidP="00E335F2">
      <w:pPr>
        <w:ind w:right="-370"/>
        <w:jc w:val="right"/>
        <w:rPr>
          <w:rFonts w:ascii="Times New Roman" w:eastAsia="Times New Roman" w:hAnsi="Times New Roman" w:cs="Times New Roman"/>
          <w:sz w:val="16"/>
          <w:szCs w:val="16"/>
          <w:lang w:eastAsia="ru-RU"/>
        </w:rPr>
      </w:pPr>
      <w:r w:rsidRPr="00E335F2">
        <w:rPr>
          <w:rFonts w:ascii="Times New Roman" w:eastAsia="Times New Roman" w:hAnsi="Times New Roman" w:cs="Times New Roman"/>
          <w:sz w:val="16"/>
          <w:szCs w:val="16"/>
          <w:lang w:eastAsia="ru-RU"/>
        </w:rPr>
        <w:t xml:space="preserve">                      ».</w:t>
      </w:r>
    </w:p>
    <w:p w:rsidR="00E335F2" w:rsidRPr="00E335F2" w:rsidRDefault="00E335F2" w:rsidP="00E335F2">
      <w:pPr>
        <w:jc w:val="right"/>
        <w:rPr>
          <w:rFonts w:ascii="Times New Roman" w:eastAsia="Times New Roman" w:hAnsi="Times New Roman" w:cs="Times New Roman"/>
          <w:sz w:val="16"/>
          <w:szCs w:val="16"/>
          <w:lang w:eastAsia="ru-RU"/>
        </w:rPr>
      </w:pPr>
    </w:p>
    <w:p w:rsidR="00E335F2" w:rsidRPr="00E335F2" w:rsidRDefault="00E335F2" w:rsidP="00E335F2">
      <w:pPr>
        <w:jc w:val="right"/>
        <w:rPr>
          <w:rFonts w:ascii="Times New Roman" w:eastAsia="Times New Roman" w:hAnsi="Times New Roman" w:cs="Times New Roman"/>
          <w:sz w:val="16"/>
          <w:szCs w:val="16"/>
          <w:lang w:eastAsia="ru-RU"/>
        </w:rPr>
      </w:pPr>
    </w:p>
    <w:p w:rsidR="00E335F2" w:rsidRPr="00E335F2" w:rsidRDefault="00E335F2" w:rsidP="00E335F2">
      <w:pPr>
        <w:jc w:val="right"/>
        <w:rPr>
          <w:rFonts w:ascii="Times New Roman" w:eastAsia="Times New Roman" w:hAnsi="Times New Roman" w:cs="Times New Roman"/>
          <w:sz w:val="16"/>
          <w:szCs w:val="16"/>
          <w:lang w:eastAsia="ru-RU"/>
        </w:rPr>
      </w:pPr>
    </w:p>
    <w:p w:rsidR="00E335F2" w:rsidRPr="00E335F2" w:rsidRDefault="00E335F2" w:rsidP="00E335F2">
      <w:pPr>
        <w:jc w:val="right"/>
        <w:rPr>
          <w:rFonts w:ascii="Times New Roman" w:eastAsia="Times New Roman" w:hAnsi="Times New Roman" w:cs="Times New Roman"/>
          <w:sz w:val="16"/>
          <w:szCs w:val="16"/>
          <w:lang w:eastAsia="ru-RU"/>
        </w:rPr>
      </w:pPr>
    </w:p>
    <w:p w:rsidR="00E335F2" w:rsidRPr="00E335F2" w:rsidRDefault="00E335F2" w:rsidP="00E335F2">
      <w:pPr>
        <w:jc w:val="right"/>
        <w:rPr>
          <w:rFonts w:ascii="Times New Roman" w:eastAsia="Times New Roman" w:hAnsi="Times New Roman" w:cs="Times New Roman"/>
          <w:sz w:val="16"/>
          <w:szCs w:val="16"/>
          <w:lang w:eastAsia="ru-RU"/>
        </w:rPr>
      </w:pPr>
    </w:p>
    <w:p w:rsidR="00E335F2" w:rsidRPr="00E335F2" w:rsidRDefault="00E335F2" w:rsidP="00E335F2">
      <w:pPr>
        <w:jc w:val="left"/>
        <w:rPr>
          <w:rFonts w:ascii="Times New Roman" w:eastAsia="Times New Roman" w:hAnsi="Times New Roman" w:cs="Times New Roman"/>
          <w:sz w:val="16"/>
          <w:szCs w:val="16"/>
          <w:lang w:eastAsia="ru-RU"/>
        </w:rPr>
      </w:pPr>
    </w:p>
    <w:p w:rsidR="00E335F2" w:rsidRPr="00E335F2" w:rsidRDefault="00E335F2" w:rsidP="00E335F2">
      <w:pPr>
        <w:jc w:val="left"/>
        <w:rPr>
          <w:rFonts w:ascii="Times New Roman" w:eastAsia="Times New Roman" w:hAnsi="Times New Roman" w:cs="Times New Roman"/>
          <w:sz w:val="16"/>
          <w:szCs w:val="16"/>
          <w:lang w:eastAsia="ru-RU"/>
        </w:rPr>
      </w:pPr>
    </w:p>
    <w:p w:rsidR="00E335F2" w:rsidRDefault="00E335F2" w:rsidP="00E335F2">
      <w:pPr>
        <w:jc w:val="left"/>
        <w:rPr>
          <w:rFonts w:ascii="Times New Roman" w:eastAsia="Times New Roman" w:hAnsi="Times New Roman" w:cs="Times New Roman"/>
          <w:sz w:val="16"/>
          <w:szCs w:val="16"/>
          <w:lang w:eastAsia="ru-RU"/>
        </w:rPr>
        <w:sectPr w:rsidR="00E335F2" w:rsidSect="00E335F2">
          <w:pgSz w:w="16838" w:h="11906" w:orient="landscape"/>
          <w:pgMar w:top="964" w:right="851" w:bottom="851" w:left="425" w:header="454" w:footer="340" w:gutter="0"/>
          <w:pgNumType w:start="84"/>
          <w:cols w:space="708"/>
          <w:docGrid w:linePitch="360"/>
        </w:sectPr>
      </w:pPr>
    </w:p>
    <w:p w:rsidR="00E335F2" w:rsidRPr="00E335F2" w:rsidRDefault="00E335F2" w:rsidP="00E335F2">
      <w:pPr>
        <w:jc w:val="left"/>
        <w:rPr>
          <w:rFonts w:ascii="Times New Roman" w:eastAsia="Times New Roman" w:hAnsi="Times New Roman" w:cs="Times New Roman"/>
          <w:sz w:val="16"/>
          <w:szCs w:val="16"/>
          <w:lang w:eastAsia="ru-RU"/>
        </w:rPr>
      </w:pPr>
    </w:p>
    <w:p w:rsidR="00E335F2" w:rsidRPr="00E335F2" w:rsidRDefault="00E335F2" w:rsidP="00E335F2">
      <w:pPr>
        <w:jc w:val="left"/>
        <w:rPr>
          <w:rFonts w:ascii="Times New Roman" w:eastAsia="Times New Roman" w:hAnsi="Times New Roman" w:cs="Times New Roman"/>
          <w:sz w:val="16"/>
          <w:szCs w:val="16"/>
          <w:lang w:eastAsia="ru-RU"/>
        </w:rPr>
      </w:pPr>
    </w:p>
    <w:p w:rsidR="00E335F2" w:rsidRPr="00E335F2" w:rsidRDefault="00E335F2" w:rsidP="00E335F2">
      <w:pPr>
        <w:tabs>
          <w:tab w:val="left" w:pos="9135"/>
        </w:tabs>
        <w:jc w:val="left"/>
        <w:rPr>
          <w:rFonts w:ascii="Times New Roman" w:eastAsia="Times New Roman" w:hAnsi="Times New Roman" w:cs="Times New Roman"/>
          <w:sz w:val="16"/>
          <w:szCs w:val="16"/>
          <w:lang w:eastAsia="ru-RU"/>
        </w:rPr>
      </w:pPr>
    </w:p>
    <w:p w:rsidR="005F160E" w:rsidRPr="005F160E" w:rsidRDefault="005F160E" w:rsidP="005F160E">
      <w:pPr>
        <w:autoSpaceDE w:val="0"/>
        <w:autoSpaceDN w:val="0"/>
        <w:adjustRightInd w:val="0"/>
        <w:jc w:val="center"/>
        <w:rPr>
          <w:rFonts w:ascii="Times New Roman" w:eastAsia="Times New Roman" w:hAnsi="Times New Roman" w:cs="Times New Roman"/>
          <w:b/>
          <w:bCs/>
          <w:sz w:val="16"/>
          <w:szCs w:val="16"/>
          <w:lang w:eastAsia="ru-RU"/>
        </w:rPr>
      </w:pPr>
      <w:r w:rsidRPr="005F160E">
        <w:rPr>
          <w:rFonts w:ascii="Times New Roman" w:eastAsia="Times New Roman" w:hAnsi="Times New Roman" w:cs="Times New Roman"/>
          <w:b/>
          <w:sz w:val="16"/>
          <w:szCs w:val="16"/>
          <w:lang w:eastAsia="ru-RU"/>
        </w:rPr>
        <w:t xml:space="preserve">Извещение о </w:t>
      </w:r>
      <w:r w:rsidRPr="005F160E">
        <w:rPr>
          <w:rFonts w:ascii="Times New Roman" w:eastAsia="Times New Roman" w:hAnsi="Times New Roman" w:cs="Times New Roman"/>
          <w:b/>
          <w:bCs/>
          <w:sz w:val="16"/>
          <w:szCs w:val="16"/>
          <w:lang w:eastAsia="ru-RU"/>
        </w:rPr>
        <w:t>предварительном согласовании предоставления</w:t>
      </w:r>
    </w:p>
    <w:p w:rsidR="005F160E" w:rsidRPr="005F160E" w:rsidRDefault="005F160E" w:rsidP="005F160E">
      <w:pPr>
        <w:autoSpaceDE w:val="0"/>
        <w:autoSpaceDN w:val="0"/>
        <w:adjustRightInd w:val="0"/>
        <w:jc w:val="center"/>
        <w:rPr>
          <w:rFonts w:ascii="Times New Roman" w:eastAsia="Times New Roman" w:hAnsi="Times New Roman" w:cs="Times New Roman"/>
          <w:b/>
          <w:bCs/>
          <w:sz w:val="16"/>
          <w:szCs w:val="16"/>
          <w:lang w:eastAsia="ru-RU"/>
        </w:rPr>
      </w:pPr>
      <w:r w:rsidRPr="005F160E">
        <w:rPr>
          <w:rFonts w:ascii="Times New Roman" w:eastAsia="Times New Roman" w:hAnsi="Times New Roman" w:cs="Times New Roman"/>
          <w:b/>
          <w:sz w:val="16"/>
          <w:szCs w:val="16"/>
          <w:lang w:eastAsia="ru-RU"/>
        </w:rPr>
        <w:t>земельного участка в собственность</w:t>
      </w:r>
    </w:p>
    <w:p w:rsidR="005F160E" w:rsidRPr="005F160E" w:rsidRDefault="005F160E" w:rsidP="005F160E">
      <w:pPr>
        <w:jc w:val="center"/>
        <w:rPr>
          <w:rFonts w:ascii="Times New Roman" w:eastAsia="Times New Roman" w:hAnsi="Times New Roman" w:cs="Times New Roman"/>
          <w:b/>
          <w:sz w:val="16"/>
          <w:szCs w:val="16"/>
          <w:lang w:eastAsia="ru-RU"/>
        </w:rPr>
      </w:pPr>
    </w:p>
    <w:p w:rsidR="005F160E" w:rsidRPr="005F160E" w:rsidRDefault="005F160E" w:rsidP="005F160E">
      <w:pPr>
        <w:ind w:firstLine="567"/>
        <w:rPr>
          <w:rFonts w:ascii="Times New Roman" w:eastAsia="Times New Roman" w:hAnsi="Times New Roman" w:cs="Times New Roman"/>
          <w:sz w:val="16"/>
          <w:szCs w:val="16"/>
          <w:lang w:eastAsia="ru-RU"/>
        </w:rPr>
      </w:pPr>
      <w:r w:rsidRPr="005F160E">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5F160E">
        <w:rPr>
          <w:rFonts w:ascii="Times New Roman" w:eastAsia="Times New Roman" w:hAnsi="Times New Roman" w:cs="Times New Roman"/>
          <w:sz w:val="16"/>
          <w:szCs w:val="16"/>
          <w:vertAlign w:val="superscript"/>
          <w:lang w:eastAsia="ru-RU"/>
        </w:rPr>
        <w:t>18</w:t>
      </w:r>
      <w:r w:rsidRPr="005F160E">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индивидуальное жилищное строительство, общей площадью 2 001 кв.м., расположенного по адресу: Российская Федерация, Пензенская область, Мокшанский муниципальный район, Рамзайский сельсовет, с. Рамзай, ул. Ухтинка в кадастровом квартале 58:18:0820202,</w:t>
      </w:r>
      <w:r w:rsidRPr="005F160E">
        <w:rPr>
          <w:rFonts w:ascii="Times New Roman" w:eastAsia="Times New Roman" w:hAnsi="Times New Roman" w:cs="Times New Roman"/>
          <w:color w:val="000000"/>
          <w:sz w:val="16"/>
          <w:szCs w:val="16"/>
          <w:lang w:eastAsia="ru-RU"/>
        </w:rPr>
        <w:t xml:space="preserve"> </w:t>
      </w:r>
      <w:proofErr w:type="gramStart"/>
      <w:r w:rsidRPr="005F160E">
        <w:rPr>
          <w:rFonts w:ascii="Times New Roman" w:eastAsia="Times New Roman" w:hAnsi="Times New Roman" w:cs="Times New Roman"/>
          <w:color w:val="000000"/>
          <w:sz w:val="16"/>
          <w:szCs w:val="16"/>
          <w:lang w:eastAsia="ru-RU"/>
        </w:rPr>
        <w:t>согласно</w:t>
      </w:r>
      <w:proofErr w:type="gramEnd"/>
      <w:r w:rsidRPr="005F160E">
        <w:rPr>
          <w:rFonts w:ascii="Times New Roman" w:eastAsia="Times New Roman" w:hAnsi="Times New Roman" w:cs="Times New Roman"/>
          <w:color w:val="000000"/>
          <w:sz w:val="16"/>
          <w:szCs w:val="16"/>
          <w:lang w:eastAsia="ru-RU"/>
        </w:rPr>
        <w:t xml:space="preserve"> прилагаемой схемы расположения земельного участка на кадастровом плане территории</w:t>
      </w:r>
      <w:r w:rsidRPr="005F160E">
        <w:rPr>
          <w:rFonts w:ascii="Times New Roman" w:eastAsia="Times New Roman" w:hAnsi="Times New Roman" w:cs="Times New Roman"/>
          <w:sz w:val="16"/>
          <w:szCs w:val="16"/>
          <w:lang w:eastAsia="ru-RU"/>
        </w:rPr>
        <w:t xml:space="preserve">. </w:t>
      </w:r>
    </w:p>
    <w:p w:rsidR="005F160E" w:rsidRPr="005F160E" w:rsidRDefault="005F160E" w:rsidP="005F160E">
      <w:pPr>
        <w:ind w:firstLine="567"/>
        <w:rPr>
          <w:rFonts w:ascii="Times New Roman" w:eastAsia="Times New Roman" w:hAnsi="Times New Roman" w:cs="Times New Roman"/>
          <w:sz w:val="16"/>
          <w:szCs w:val="16"/>
          <w:lang w:eastAsia="ru-RU"/>
        </w:rPr>
      </w:pPr>
      <w:r w:rsidRPr="005F160E">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Рамзайский сельсовет Мокшанского района Пензенской области и относится к землям, государственная собственность на которые не разграничена.</w:t>
      </w:r>
    </w:p>
    <w:p w:rsidR="005F160E" w:rsidRPr="005F160E" w:rsidRDefault="005F160E" w:rsidP="005F160E">
      <w:pPr>
        <w:widowControl w:val="0"/>
        <w:autoSpaceDE w:val="0"/>
        <w:autoSpaceDN w:val="0"/>
        <w:ind w:firstLine="720"/>
        <w:rPr>
          <w:rFonts w:ascii="Arial" w:eastAsia="Times New Roman" w:hAnsi="Arial" w:cs="Arial"/>
          <w:sz w:val="16"/>
          <w:szCs w:val="16"/>
          <w:lang w:eastAsia="ru-RU"/>
        </w:rPr>
      </w:pPr>
      <w:r w:rsidRPr="005F160E">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5F160E">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5F160E">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53" w:history="1">
        <w:r w:rsidRPr="005F160E">
          <w:rPr>
            <w:rFonts w:ascii="Times New Roman" w:eastAsia="Times New Roman" w:hAnsi="Times New Roman" w:cs="Times New Roman"/>
            <w:color w:val="0000FF"/>
            <w:sz w:val="16"/>
            <w:szCs w:val="16"/>
            <w:u w:val="single"/>
            <w:lang w:val="en-US" w:eastAsia="ru-RU"/>
          </w:rPr>
          <w:t>www</w:t>
        </w:r>
        <w:r w:rsidRPr="005F160E">
          <w:rPr>
            <w:rFonts w:ascii="Times New Roman" w:eastAsia="Times New Roman" w:hAnsi="Times New Roman" w:cs="Times New Roman"/>
            <w:color w:val="0000FF"/>
            <w:sz w:val="16"/>
            <w:szCs w:val="16"/>
            <w:u w:val="single"/>
            <w:lang w:eastAsia="ru-RU"/>
          </w:rPr>
          <w:t>.</w:t>
        </w:r>
        <w:r w:rsidRPr="005F160E">
          <w:rPr>
            <w:rFonts w:ascii="Times New Roman" w:eastAsia="Times New Roman" w:hAnsi="Times New Roman" w:cs="Times New Roman"/>
            <w:color w:val="0000FF"/>
            <w:sz w:val="16"/>
            <w:szCs w:val="16"/>
            <w:u w:val="single"/>
            <w:lang w:val="en-US" w:eastAsia="ru-RU"/>
          </w:rPr>
          <w:t>torgi</w:t>
        </w:r>
        <w:r w:rsidRPr="005F160E">
          <w:rPr>
            <w:rFonts w:ascii="Times New Roman" w:eastAsia="Times New Roman" w:hAnsi="Times New Roman" w:cs="Times New Roman"/>
            <w:color w:val="0000FF"/>
            <w:sz w:val="16"/>
            <w:szCs w:val="16"/>
            <w:u w:val="single"/>
            <w:lang w:eastAsia="ru-RU"/>
          </w:rPr>
          <w:t>.</w:t>
        </w:r>
        <w:r w:rsidRPr="005F160E">
          <w:rPr>
            <w:rFonts w:ascii="Times New Roman" w:eastAsia="Times New Roman" w:hAnsi="Times New Roman" w:cs="Times New Roman"/>
            <w:color w:val="0000FF"/>
            <w:sz w:val="16"/>
            <w:szCs w:val="16"/>
            <w:u w:val="single"/>
            <w:lang w:val="en-US" w:eastAsia="ru-RU"/>
          </w:rPr>
          <w:t>gov</w:t>
        </w:r>
        <w:r w:rsidRPr="005F160E">
          <w:rPr>
            <w:rFonts w:ascii="Times New Roman" w:eastAsia="Times New Roman" w:hAnsi="Times New Roman" w:cs="Times New Roman"/>
            <w:color w:val="0000FF"/>
            <w:sz w:val="16"/>
            <w:szCs w:val="16"/>
            <w:u w:val="single"/>
            <w:lang w:eastAsia="ru-RU"/>
          </w:rPr>
          <w:t>.</w:t>
        </w:r>
        <w:r w:rsidRPr="005F160E">
          <w:rPr>
            <w:rFonts w:ascii="Times New Roman" w:eastAsia="Times New Roman" w:hAnsi="Times New Roman" w:cs="Times New Roman"/>
            <w:color w:val="0000FF"/>
            <w:sz w:val="16"/>
            <w:szCs w:val="16"/>
            <w:u w:val="single"/>
            <w:lang w:val="en-US" w:eastAsia="ru-RU"/>
          </w:rPr>
          <w:t>ru</w:t>
        </w:r>
      </w:hyperlink>
      <w:r w:rsidRPr="005F160E">
        <w:rPr>
          <w:rFonts w:ascii="Times New Roman" w:eastAsia="Times New Roman" w:hAnsi="Times New Roman" w:cs="Times New Roman"/>
          <w:sz w:val="16"/>
          <w:szCs w:val="16"/>
          <w:lang w:eastAsia="ru-RU"/>
        </w:rPr>
        <w:t xml:space="preserve"> в сети «Интернет».</w:t>
      </w:r>
    </w:p>
    <w:p w:rsidR="005F160E" w:rsidRPr="005F160E" w:rsidRDefault="005F160E" w:rsidP="005F160E">
      <w:pPr>
        <w:ind w:firstLine="567"/>
        <w:rPr>
          <w:rFonts w:ascii="Times New Roman" w:eastAsia="Times New Roman" w:hAnsi="Times New Roman" w:cs="Times New Roman"/>
          <w:sz w:val="16"/>
          <w:szCs w:val="16"/>
          <w:lang w:eastAsia="ru-RU"/>
        </w:rPr>
      </w:pPr>
      <w:r w:rsidRPr="005F160E">
        <w:rPr>
          <w:rFonts w:ascii="Times New Roman" w:eastAsia="Times New Roman" w:hAnsi="Times New Roman" w:cs="Times New Roman"/>
          <w:sz w:val="16"/>
          <w:szCs w:val="16"/>
          <w:u w:val="single"/>
          <w:lang w:eastAsia="ru-RU"/>
        </w:rPr>
        <w:t>Адрес подачи заявлений:</w:t>
      </w:r>
      <w:r w:rsidRPr="005F160E">
        <w:rPr>
          <w:rFonts w:ascii="Times New Roman" w:eastAsia="Times New Roman" w:hAnsi="Times New Roman" w:cs="Times New Roman"/>
          <w:sz w:val="16"/>
          <w:szCs w:val="16"/>
          <w:lang w:eastAsia="ru-RU"/>
        </w:rPr>
        <w:t xml:space="preserve"> 442370, Пензенская область, Мокшанский район,                 р.п. Мокшан, ул. Поцелуева, 1 (в рабочие дни с 8-00 до 12-00 часов и с 13-00 до 17-00 часов).</w:t>
      </w:r>
    </w:p>
    <w:p w:rsidR="005F160E" w:rsidRPr="005F160E" w:rsidRDefault="005F160E" w:rsidP="005F160E">
      <w:pPr>
        <w:ind w:firstLine="567"/>
        <w:rPr>
          <w:rFonts w:ascii="Times New Roman" w:eastAsia="Times New Roman" w:hAnsi="Times New Roman" w:cs="Times New Roman"/>
          <w:sz w:val="16"/>
          <w:szCs w:val="16"/>
          <w:lang w:eastAsia="ru-RU"/>
        </w:rPr>
      </w:pPr>
      <w:r w:rsidRPr="005F160E">
        <w:rPr>
          <w:rFonts w:ascii="Times New Roman" w:eastAsia="Times New Roman" w:hAnsi="Times New Roman" w:cs="Times New Roman"/>
          <w:sz w:val="16"/>
          <w:szCs w:val="16"/>
          <w:u w:val="single"/>
          <w:lang w:eastAsia="ru-RU"/>
        </w:rPr>
        <w:t>Способ подачи заявлений:</w:t>
      </w:r>
      <w:r w:rsidRPr="005F160E">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5F160E">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5F160E">
        <w:rPr>
          <w:rFonts w:ascii="Times New Roman" w:eastAsia="Times New Roman" w:hAnsi="Times New Roman" w:cs="Times New Roman"/>
          <w:sz w:val="16"/>
          <w:szCs w:val="16"/>
          <w:lang w:eastAsia="ru-RU"/>
        </w:rPr>
        <w:t>Приложение: копия паспорта (всех страниц).</w:t>
      </w:r>
    </w:p>
    <w:p w:rsidR="005F160E" w:rsidRPr="005F160E" w:rsidRDefault="005F160E" w:rsidP="005F160E">
      <w:pPr>
        <w:ind w:firstLine="567"/>
        <w:rPr>
          <w:rFonts w:ascii="Times New Roman" w:eastAsia="Times New Roman" w:hAnsi="Times New Roman" w:cs="Times New Roman"/>
          <w:b/>
          <w:sz w:val="16"/>
          <w:szCs w:val="16"/>
          <w:lang w:eastAsia="ru-RU"/>
        </w:rPr>
      </w:pPr>
      <w:r w:rsidRPr="005F160E">
        <w:rPr>
          <w:rFonts w:ascii="Times New Roman" w:eastAsia="Times New Roman" w:hAnsi="Times New Roman" w:cs="Times New Roman"/>
          <w:sz w:val="16"/>
          <w:szCs w:val="16"/>
          <w:u w:val="single"/>
          <w:lang w:eastAsia="ru-RU"/>
        </w:rPr>
        <w:t>Дата и время начала приема заявлений:</w:t>
      </w:r>
      <w:r w:rsidRPr="005F160E">
        <w:rPr>
          <w:rFonts w:ascii="Times New Roman" w:eastAsia="Times New Roman" w:hAnsi="Times New Roman" w:cs="Times New Roman"/>
          <w:b/>
          <w:sz w:val="16"/>
          <w:szCs w:val="16"/>
          <w:lang w:eastAsia="ru-RU"/>
        </w:rPr>
        <w:t xml:space="preserve"> 24.12.2025г. 08 ч. 00 мин. </w:t>
      </w:r>
      <w:r w:rsidRPr="005F160E">
        <w:rPr>
          <w:rFonts w:ascii="Times New Roman" w:eastAsia="Times New Roman" w:hAnsi="Times New Roman" w:cs="Times New Roman"/>
          <w:sz w:val="16"/>
          <w:szCs w:val="16"/>
          <w:lang w:eastAsia="ru-RU"/>
        </w:rPr>
        <w:t xml:space="preserve">(время Московское). </w:t>
      </w:r>
    </w:p>
    <w:p w:rsidR="005F160E" w:rsidRPr="005F160E" w:rsidRDefault="005F160E" w:rsidP="005F160E">
      <w:pPr>
        <w:ind w:firstLine="567"/>
        <w:rPr>
          <w:rFonts w:ascii="Times New Roman" w:eastAsia="Times New Roman" w:hAnsi="Times New Roman" w:cs="Times New Roman"/>
          <w:sz w:val="16"/>
          <w:szCs w:val="16"/>
          <w:lang w:eastAsia="ru-RU"/>
        </w:rPr>
      </w:pPr>
      <w:r w:rsidRPr="005F160E">
        <w:rPr>
          <w:rFonts w:ascii="Times New Roman" w:eastAsia="Times New Roman" w:hAnsi="Times New Roman" w:cs="Times New Roman"/>
          <w:sz w:val="16"/>
          <w:szCs w:val="16"/>
          <w:u w:val="single"/>
          <w:lang w:eastAsia="ru-RU"/>
        </w:rPr>
        <w:t>Дата и время окончания приема заявлений:</w:t>
      </w:r>
      <w:r w:rsidRPr="005F160E">
        <w:rPr>
          <w:rFonts w:ascii="Times New Roman" w:eastAsia="Times New Roman" w:hAnsi="Times New Roman" w:cs="Times New Roman"/>
          <w:b/>
          <w:sz w:val="16"/>
          <w:szCs w:val="16"/>
          <w:lang w:eastAsia="ru-RU"/>
        </w:rPr>
        <w:t xml:space="preserve"> 22.01.2026г. 08 ч. 00 мин. </w:t>
      </w:r>
      <w:r w:rsidRPr="005F160E">
        <w:rPr>
          <w:rFonts w:ascii="Times New Roman" w:eastAsia="Times New Roman" w:hAnsi="Times New Roman" w:cs="Times New Roman"/>
          <w:sz w:val="16"/>
          <w:szCs w:val="16"/>
          <w:lang w:eastAsia="ru-RU"/>
        </w:rPr>
        <w:t>(время Московское).</w:t>
      </w:r>
      <w:r w:rsidRPr="005F160E">
        <w:rPr>
          <w:rFonts w:ascii="Times New Roman" w:eastAsia="Times New Roman" w:hAnsi="Times New Roman" w:cs="Times New Roman"/>
          <w:b/>
          <w:sz w:val="16"/>
          <w:szCs w:val="16"/>
          <w:lang w:eastAsia="ru-RU"/>
        </w:rPr>
        <w:t xml:space="preserve"> </w:t>
      </w:r>
    </w:p>
    <w:p w:rsidR="005F160E" w:rsidRPr="005F160E" w:rsidRDefault="005F160E" w:rsidP="005F160E">
      <w:pPr>
        <w:ind w:firstLine="567"/>
        <w:rPr>
          <w:rFonts w:ascii="Times New Roman" w:eastAsia="Times New Roman" w:hAnsi="Times New Roman" w:cs="Times New Roman"/>
          <w:b/>
          <w:sz w:val="16"/>
          <w:szCs w:val="16"/>
          <w:lang w:eastAsia="ru-RU"/>
        </w:rPr>
      </w:pPr>
      <w:r w:rsidRPr="005F160E">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5F160E" w:rsidRPr="005F160E" w:rsidRDefault="005F160E" w:rsidP="005F160E">
      <w:pPr>
        <w:ind w:firstLine="567"/>
        <w:rPr>
          <w:rFonts w:ascii="Times New Roman" w:eastAsia="Times New Roman" w:hAnsi="Times New Roman" w:cs="Times New Roman"/>
          <w:b/>
          <w:sz w:val="16"/>
          <w:szCs w:val="16"/>
          <w:lang w:eastAsia="ru-RU"/>
        </w:rPr>
      </w:pPr>
    </w:p>
    <w:p w:rsidR="005F160E" w:rsidRPr="005F160E" w:rsidRDefault="005F160E" w:rsidP="005F160E">
      <w:pPr>
        <w:ind w:firstLine="567"/>
        <w:rPr>
          <w:rFonts w:ascii="Times New Roman" w:eastAsia="Times New Roman" w:hAnsi="Times New Roman" w:cs="Times New Roman"/>
          <w:b/>
          <w:sz w:val="16"/>
          <w:szCs w:val="16"/>
          <w:lang w:eastAsia="ru-RU"/>
        </w:rPr>
      </w:pPr>
    </w:p>
    <w:p w:rsidR="005F160E" w:rsidRPr="005F160E" w:rsidRDefault="005F160E" w:rsidP="005F160E">
      <w:pPr>
        <w:widowControl w:val="0"/>
        <w:jc w:val="center"/>
        <w:rPr>
          <w:rFonts w:ascii="Times New Roman" w:eastAsia="Times New Roman" w:hAnsi="Times New Roman" w:cs="Times New Roman"/>
          <w:b/>
          <w:bCs/>
          <w:color w:val="000000"/>
          <w:kern w:val="28"/>
          <w:sz w:val="8"/>
          <w:szCs w:val="8"/>
          <w:lang w:eastAsia="ru-RU"/>
        </w:rPr>
      </w:pPr>
      <w:r w:rsidRPr="005F160E">
        <w:rPr>
          <w:rFonts w:ascii="Times New Roman" w:eastAsia="Times New Roman" w:hAnsi="Times New Roman" w:cs="Times New Roman"/>
          <w:b/>
          <w:bCs/>
          <w:color w:val="000000"/>
          <w:kern w:val="28"/>
          <w:sz w:val="8"/>
          <w:szCs w:val="8"/>
          <w:lang w:eastAsia="ru-RU"/>
        </w:rPr>
        <w:t> </w:t>
      </w:r>
    </w:p>
    <w:p w:rsidR="005F160E" w:rsidRPr="005F160E" w:rsidRDefault="005F160E" w:rsidP="005F160E">
      <w:pPr>
        <w:widowControl w:val="0"/>
        <w:jc w:val="center"/>
        <w:rPr>
          <w:rFonts w:ascii="Times New Roman" w:eastAsia="Times New Roman" w:hAnsi="Times New Roman" w:cs="Times New Roman"/>
          <w:b/>
          <w:bCs/>
          <w:color w:val="000000"/>
          <w:kern w:val="28"/>
          <w:sz w:val="15"/>
          <w:szCs w:val="15"/>
          <w:lang w:eastAsia="ru-RU"/>
        </w:rPr>
      </w:pPr>
      <w:r w:rsidRPr="005F160E">
        <w:rPr>
          <w:rFonts w:ascii="Times New Roman" w:eastAsia="Times New Roman" w:hAnsi="Times New Roman" w:cs="Times New Roman"/>
          <w:b/>
          <w:bCs/>
          <w:color w:val="000000"/>
          <w:kern w:val="28"/>
          <w:sz w:val="15"/>
          <w:szCs w:val="15"/>
          <w:lang w:eastAsia="ru-RU"/>
        </w:rPr>
        <w:t xml:space="preserve">Извещение о предварительном согласовании предоставления   </w:t>
      </w:r>
    </w:p>
    <w:p w:rsidR="005F160E" w:rsidRDefault="005F160E" w:rsidP="005F160E">
      <w:pPr>
        <w:widowControl w:val="0"/>
        <w:jc w:val="center"/>
        <w:rPr>
          <w:rFonts w:ascii="Times New Roman" w:eastAsia="Times New Roman" w:hAnsi="Times New Roman" w:cs="Times New Roman"/>
          <w:b/>
          <w:bCs/>
          <w:color w:val="000000"/>
          <w:kern w:val="28"/>
          <w:sz w:val="15"/>
          <w:szCs w:val="15"/>
          <w:lang w:eastAsia="ru-RU"/>
        </w:rPr>
      </w:pPr>
      <w:r w:rsidRPr="005F160E">
        <w:rPr>
          <w:rFonts w:ascii="Times New Roman" w:eastAsia="Times New Roman" w:hAnsi="Times New Roman" w:cs="Times New Roman"/>
          <w:b/>
          <w:bCs/>
          <w:color w:val="000000"/>
          <w:kern w:val="28"/>
          <w:sz w:val="15"/>
          <w:szCs w:val="15"/>
          <w:lang w:eastAsia="ru-RU"/>
        </w:rPr>
        <w:t xml:space="preserve"> земельного участка в собственность</w:t>
      </w:r>
    </w:p>
    <w:p w:rsidR="005F160E" w:rsidRPr="005F160E" w:rsidRDefault="005F160E" w:rsidP="005F160E">
      <w:pPr>
        <w:widowControl w:val="0"/>
        <w:jc w:val="center"/>
        <w:rPr>
          <w:rFonts w:ascii="Times New Roman" w:eastAsia="Times New Roman" w:hAnsi="Times New Roman" w:cs="Times New Roman"/>
          <w:b/>
          <w:bCs/>
          <w:color w:val="000000"/>
          <w:kern w:val="28"/>
          <w:sz w:val="15"/>
          <w:szCs w:val="15"/>
          <w:lang w:eastAsia="ru-RU"/>
        </w:rPr>
      </w:pPr>
    </w:p>
    <w:p w:rsidR="005F160E" w:rsidRPr="005F160E" w:rsidRDefault="005F160E" w:rsidP="005F160E">
      <w:pPr>
        <w:widowControl w:val="0"/>
        <w:ind w:firstLine="448"/>
        <w:rPr>
          <w:rFonts w:ascii="Times New Roman" w:eastAsia="Times New Roman" w:hAnsi="Times New Roman" w:cs="Times New Roman"/>
          <w:color w:val="000000"/>
          <w:kern w:val="28"/>
          <w:sz w:val="15"/>
          <w:szCs w:val="15"/>
          <w:lang w:eastAsia="ru-RU"/>
        </w:rPr>
      </w:pPr>
      <w:r w:rsidRPr="005F160E">
        <w:rPr>
          <w:rFonts w:ascii="Times New Roman" w:eastAsia="Times New Roman" w:hAnsi="Times New Roman" w:cs="Times New Roman"/>
          <w:color w:val="000000"/>
          <w:kern w:val="28"/>
          <w:sz w:val="15"/>
          <w:szCs w:val="15"/>
          <w:lang w:eastAsia="ru-RU"/>
        </w:rPr>
        <w:t xml:space="preserve">Администрация Мокшанского района Пензенской области в соответствии со ст.3918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индивидуальное жилищное строительство, общей площадью 2 337 кв.м., расположенного по адресу: Российская Федерация, Пензенская область, Мокшанский муниципальный район, Рамзайский сельсовет, с. Рамзай, ул. Яковка в кадастровом квартале 58:18:0820207, </w:t>
      </w:r>
      <w:proofErr w:type="gramStart"/>
      <w:r w:rsidRPr="005F160E">
        <w:rPr>
          <w:rFonts w:ascii="Times New Roman" w:eastAsia="Times New Roman" w:hAnsi="Times New Roman" w:cs="Times New Roman"/>
          <w:color w:val="000000"/>
          <w:kern w:val="28"/>
          <w:sz w:val="15"/>
          <w:szCs w:val="15"/>
          <w:lang w:eastAsia="ru-RU"/>
        </w:rPr>
        <w:t>согласно</w:t>
      </w:r>
      <w:proofErr w:type="gramEnd"/>
      <w:r w:rsidRPr="005F160E">
        <w:rPr>
          <w:rFonts w:ascii="Times New Roman" w:eastAsia="Times New Roman" w:hAnsi="Times New Roman" w:cs="Times New Roman"/>
          <w:color w:val="000000"/>
          <w:kern w:val="28"/>
          <w:sz w:val="15"/>
          <w:szCs w:val="15"/>
          <w:lang w:eastAsia="ru-RU"/>
        </w:rPr>
        <w:t xml:space="preserve"> прилагаемой схемы расположения земельного участка на кадастровом плане территории. </w:t>
      </w:r>
    </w:p>
    <w:p w:rsidR="005F160E" w:rsidRPr="005F160E" w:rsidRDefault="005F160E" w:rsidP="005F160E">
      <w:pPr>
        <w:widowControl w:val="0"/>
        <w:ind w:firstLine="448"/>
        <w:rPr>
          <w:rFonts w:ascii="Times New Roman" w:eastAsia="Times New Roman" w:hAnsi="Times New Roman" w:cs="Times New Roman"/>
          <w:color w:val="000000"/>
          <w:kern w:val="28"/>
          <w:sz w:val="15"/>
          <w:szCs w:val="15"/>
          <w:lang w:eastAsia="ru-RU"/>
        </w:rPr>
      </w:pPr>
      <w:r w:rsidRPr="005F160E">
        <w:rPr>
          <w:rFonts w:ascii="Times New Roman" w:eastAsia="Times New Roman" w:hAnsi="Times New Roman" w:cs="Times New Roman"/>
          <w:color w:val="000000"/>
          <w:kern w:val="28"/>
          <w:sz w:val="15"/>
          <w:szCs w:val="15"/>
          <w:lang w:eastAsia="ru-RU"/>
        </w:rPr>
        <w:t>Формируемый земельный участок расположен в черте муниципального образования – Рамзайский сельсовет Мокшанского района Пензенской области и относится к землям, государственная собственность на которые не разграничена.</w:t>
      </w:r>
    </w:p>
    <w:p w:rsidR="005F160E" w:rsidRPr="005F160E" w:rsidRDefault="005F160E" w:rsidP="005F160E">
      <w:pPr>
        <w:widowControl w:val="0"/>
        <w:ind w:firstLine="448"/>
        <w:rPr>
          <w:rFonts w:ascii="Times New Roman" w:eastAsia="Times New Roman" w:hAnsi="Times New Roman" w:cs="Times New Roman"/>
          <w:color w:val="000000"/>
          <w:kern w:val="28"/>
          <w:sz w:val="15"/>
          <w:szCs w:val="15"/>
          <w:lang w:eastAsia="ru-RU"/>
        </w:rPr>
      </w:pPr>
      <w:r w:rsidRPr="005F160E">
        <w:rPr>
          <w:rFonts w:ascii="Times New Roman" w:eastAsia="Times New Roman" w:hAnsi="Times New Roman" w:cs="Times New Roman"/>
          <w:color w:val="000000"/>
          <w:kern w:val="28"/>
          <w:sz w:val="15"/>
          <w:szCs w:val="15"/>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на официальном сайте Российской Федерации для размещения информации о проведении торгов: </w:t>
      </w:r>
      <w:r w:rsidRPr="005F160E">
        <w:rPr>
          <w:rFonts w:ascii="Times New Roman" w:eastAsia="Times New Roman" w:hAnsi="Times New Roman" w:cs="Times New Roman"/>
          <w:color w:val="000000"/>
          <w:kern w:val="28"/>
          <w:sz w:val="15"/>
          <w:szCs w:val="15"/>
          <w:lang w:val="en-US" w:eastAsia="ru-RU"/>
        </w:rPr>
        <w:t>www</w:t>
      </w:r>
      <w:r w:rsidRPr="005F160E">
        <w:rPr>
          <w:rFonts w:ascii="Times New Roman" w:eastAsia="Times New Roman" w:hAnsi="Times New Roman" w:cs="Times New Roman"/>
          <w:color w:val="000000"/>
          <w:kern w:val="28"/>
          <w:sz w:val="15"/>
          <w:szCs w:val="15"/>
          <w:lang w:eastAsia="ru-RU"/>
        </w:rPr>
        <w:t>.</w:t>
      </w:r>
      <w:r w:rsidRPr="005F160E">
        <w:rPr>
          <w:rFonts w:ascii="Times New Roman" w:eastAsia="Times New Roman" w:hAnsi="Times New Roman" w:cs="Times New Roman"/>
          <w:color w:val="000000"/>
          <w:kern w:val="28"/>
          <w:sz w:val="15"/>
          <w:szCs w:val="15"/>
          <w:lang w:val="en-US" w:eastAsia="ru-RU"/>
        </w:rPr>
        <w:t>torgi</w:t>
      </w:r>
      <w:r w:rsidRPr="005F160E">
        <w:rPr>
          <w:rFonts w:ascii="Times New Roman" w:eastAsia="Times New Roman" w:hAnsi="Times New Roman" w:cs="Times New Roman"/>
          <w:color w:val="000000"/>
          <w:kern w:val="28"/>
          <w:sz w:val="15"/>
          <w:szCs w:val="15"/>
          <w:lang w:eastAsia="ru-RU"/>
        </w:rPr>
        <w:t>.</w:t>
      </w:r>
      <w:r w:rsidRPr="005F160E">
        <w:rPr>
          <w:rFonts w:ascii="Times New Roman" w:eastAsia="Times New Roman" w:hAnsi="Times New Roman" w:cs="Times New Roman"/>
          <w:color w:val="000000"/>
          <w:kern w:val="28"/>
          <w:sz w:val="15"/>
          <w:szCs w:val="15"/>
          <w:lang w:val="en-US" w:eastAsia="ru-RU"/>
        </w:rPr>
        <w:t>gov</w:t>
      </w:r>
      <w:r w:rsidRPr="005F160E">
        <w:rPr>
          <w:rFonts w:ascii="Times New Roman" w:eastAsia="Times New Roman" w:hAnsi="Times New Roman" w:cs="Times New Roman"/>
          <w:color w:val="000000"/>
          <w:kern w:val="28"/>
          <w:sz w:val="15"/>
          <w:szCs w:val="15"/>
          <w:lang w:eastAsia="ru-RU"/>
        </w:rPr>
        <w:t>.</w:t>
      </w:r>
      <w:r w:rsidRPr="005F160E">
        <w:rPr>
          <w:rFonts w:ascii="Times New Roman" w:eastAsia="Times New Roman" w:hAnsi="Times New Roman" w:cs="Times New Roman"/>
          <w:color w:val="000000"/>
          <w:kern w:val="28"/>
          <w:sz w:val="15"/>
          <w:szCs w:val="15"/>
          <w:lang w:val="en-US" w:eastAsia="ru-RU"/>
        </w:rPr>
        <w:t>ru</w:t>
      </w:r>
      <w:r w:rsidRPr="005F160E">
        <w:rPr>
          <w:rFonts w:ascii="Times New Roman" w:eastAsia="Times New Roman" w:hAnsi="Times New Roman" w:cs="Times New Roman"/>
          <w:color w:val="000000"/>
          <w:kern w:val="28"/>
          <w:sz w:val="15"/>
          <w:szCs w:val="15"/>
          <w:lang w:eastAsia="ru-RU"/>
        </w:rPr>
        <w:t xml:space="preserve"> в сети «Интернет».</w:t>
      </w:r>
    </w:p>
    <w:p w:rsidR="005F160E" w:rsidRPr="005F160E" w:rsidRDefault="005F160E" w:rsidP="005F160E">
      <w:pPr>
        <w:widowControl w:val="0"/>
        <w:ind w:firstLine="448"/>
        <w:rPr>
          <w:rFonts w:ascii="Times New Roman" w:eastAsia="Times New Roman" w:hAnsi="Times New Roman" w:cs="Times New Roman"/>
          <w:color w:val="000000"/>
          <w:kern w:val="28"/>
          <w:sz w:val="15"/>
          <w:szCs w:val="15"/>
          <w:lang w:eastAsia="ru-RU"/>
        </w:rPr>
      </w:pPr>
      <w:r w:rsidRPr="005F160E">
        <w:rPr>
          <w:rFonts w:ascii="Times New Roman" w:eastAsia="Times New Roman" w:hAnsi="Times New Roman" w:cs="Times New Roman"/>
          <w:color w:val="000000"/>
          <w:kern w:val="28"/>
          <w:sz w:val="15"/>
          <w:szCs w:val="15"/>
          <w:lang w:eastAsia="ru-RU"/>
        </w:rPr>
        <w:t>Адрес подачи заявлений: 442370, Пензенская область, Мокшанский район,  р.п. Мокшан, ул. Поцелуева, 1 (в рабочие дни с 8-00 до 12-00 часов и с 13-00 до 17-00 часов).</w:t>
      </w:r>
    </w:p>
    <w:p w:rsidR="005F160E" w:rsidRPr="005F160E" w:rsidRDefault="005F160E" w:rsidP="005F160E">
      <w:pPr>
        <w:widowControl w:val="0"/>
        <w:ind w:firstLine="448"/>
        <w:rPr>
          <w:rFonts w:ascii="Times New Roman" w:eastAsia="Times New Roman" w:hAnsi="Times New Roman" w:cs="Times New Roman"/>
          <w:color w:val="000000"/>
          <w:kern w:val="28"/>
          <w:sz w:val="15"/>
          <w:szCs w:val="15"/>
          <w:lang w:eastAsia="ru-RU"/>
        </w:rPr>
      </w:pPr>
      <w:r w:rsidRPr="005F160E">
        <w:rPr>
          <w:rFonts w:ascii="Times New Roman" w:eastAsia="Times New Roman" w:hAnsi="Times New Roman" w:cs="Times New Roman"/>
          <w:color w:val="000000"/>
          <w:kern w:val="28"/>
          <w:sz w:val="15"/>
          <w:szCs w:val="15"/>
          <w:lang w:eastAsia="ru-RU"/>
        </w:rPr>
        <w:t>Способ подачи заявлений: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в форме электронных документов с использованием информационно-телекоммуникационной сети «Интернет». Приложение: копия паспорта (всех страниц).</w:t>
      </w:r>
    </w:p>
    <w:p w:rsidR="005F160E" w:rsidRPr="005F160E" w:rsidRDefault="005F160E" w:rsidP="005F160E">
      <w:pPr>
        <w:widowControl w:val="0"/>
        <w:ind w:firstLine="448"/>
        <w:rPr>
          <w:rFonts w:ascii="Times New Roman" w:eastAsia="Times New Roman" w:hAnsi="Times New Roman" w:cs="Times New Roman"/>
          <w:color w:val="000000"/>
          <w:kern w:val="28"/>
          <w:sz w:val="15"/>
          <w:szCs w:val="15"/>
          <w:lang w:eastAsia="ru-RU"/>
        </w:rPr>
      </w:pPr>
      <w:r w:rsidRPr="005F160E">
        <w:rPr>
          <w:rFonts w:ascii="Times New Roman" w:eastAsia="Times New Roman" w:hAnsi="Times New Roman" w:cs="Times New Roman"/>
          <w:color w:val="000000"/>
          <w:kern w:val="28"/>
          <w:sz w:val="15"/>
          <w:szCs w:val="15"/>
          <w:lang w:eastAsia="ru-RU"/>
        </w:rPr>
        <w:t xml:space="preserve">Дата и время начала приема заявлений: 23.12.2025г. 08 ч. 00 мин. (время Московское). </w:t>
      </w:r>
    </w:p>
    <w:p w:rsidR="005F160E" w:rsidRPr="005F160E" w:rsidRDefault="005F160E" w:rsidP="005F160E">
      <w:pPr>
        <w:widowControl w:val="0"/>
        <w:ind w:firstLine="448"/>
        <w:rPr>
          <w:rFonts w:ascii="Times New Roman" w:eastAsia="Times New Roman" w:hAnsi="Times New Roman" w:cs="Times New Roman"/>
          <w:color w:val="000000"/>
          <w:kern w:val="28"/>
          <w:sz w:val="15"/>
          <w:szCs w:val="15"/>
          <w:lang w:eastAsia="ru-RU"/>
        </w:rPr>
      </w:pPr>
      <w:r w:rsidRPr="005F160E">
        <w:rPr>
          <w:rFonts w:ascii="Times New Roman" w:eastAsia="Times New Roman" w:hAnsi="Times New Roman" w:cs="Times New Roman"/>
          <w:color w:val="000000"/>
          <w:kern w:val="28"/>
          <w:sz w:val="15"/>
          <w:szCs w:val="15"/>
          <w:lang w:eastAsia="ru-RU"/>
        </w:rPr>
        <w:t xml:space="preserve">Дата и время окончания приема заявлений: 21.01.2026г. 08 ч. 00 мин. (время Московское). </w:t>
      </w:r>
    </w:p>
    <w:p w:rsidR="005F160E" w:rsidRPr="005F160E" w:rsidRDefault="005F160E" w:rsidP="005F160E">
      <w:pPr>
        <w:widowControl w:val="0"/>
        <w:ind w:firstLine="448"/>
        <w:rPr>
          <w:rFonts w:ascii="Times New Roman" w:eastAsia="Times New Roman" w:hAnsi="Times New Roman" w:cs="Times New Roman"/>
          <w:color w:val="000000"/>
          <w:kern w:val="28"/>
          <w:sz w:val="15"/>
          <w:szCs w:val="15"/>
          <w:lang w:eastAsia="ru-RU"/>
        </w:rPr>
      </w:pPr>
      <w:r w:rsidRPr="005F160E">
        <w:rPr>
          <w:rFonts w:ascii="Times New Roman" w:eastAsia="Times New Roman" w:hAnsi="Times New Roman" w:cs="Times New Roman"/>
          <w:color w:val="000000"/>
          <w:kern w:val="28"/>
          <w:sz w:val="15"/>
          <w:szCs w:val="15"/>
          <w:lang w:eastAsia="ru-RU"/>
        </w:rPr>
        <w:t>По интересующим вопросам можно обращаться по телефону 8(84150) 2-79-07.</w:t>
      </w:r>
    </w:p>
    <w:p w:rsidR="005F160E" w:rsidRDefault="005F160E" w:rsidP="005F160E">
      <w:pPr>
        <w:widowControl w:val="0"/>
        <w:ind w:firstLine="284"/>
        <w:jc w:val="center"/>
        <w:rPr>
          <w:rFonts w:ascii="Bookman Old Style" w:eastAsia="Times New Roman" w:hAnsi="Bookman Old Style" w:cs="Times New Roman"/>
          <w:b/>
          <w:bCs/>
          <w:color w:val="000000"/>
          <w:kern w:val="28"/>
          <w:sz w:val="15"/>
          <w:szCs w:val="15"/>
          <w:lang w:eastAsia="ru-RU"/>
        </w:rPr>
      </w:pPr>
      <w:r w:rsidRPr="005F160E">
        <w:rPr>
          <w:rFonts w:ascii="Bookman Old Style" w:eastAsia="Times New Roman" w:hAnsi="Bookman Old Style" w:cs="Times New Roman"/>
          <w:b/>
          <w:bCs/>
          <w:color w:val="000000"/>
          <w:kern w:val="28"/>
          <w:sz w:val="15"/>
          <w:szCs w:val="15"/>
          <w:lang w:eastAsia="ru-RU"/>
        </w:rPr>
        <w:t> </w:t>
      </w:r>
    </w:p>
    <w:p w:rsidR="005F160E" w:rsidRPr="005F160E" w:rsidRDefault="005F160E" w:rsidP="005F160E">
      <w:pPr>
        <w:widowControl w:val="0"/>
        <w:ind w:firstLine="284"/>
        <w:jc w:val="center"/>
        <w:rPr>
          <w:rFonts w:ascii="Bookman Old Style" w:eastAsia="Times New Roman" w:hAnsi="Bookman Old Style" w:cs="Times New Roman"/>
          <w:b/>
          <w:bCs/>
          <w:color w:val="000000"/>
          <w:kern w:val="28"/>
          <w:sz w:val="15"/>
          <w:szCs w:val="15"/>
          <w:lang w:eastAsia="ru-RU"/>
        </w:rPr>
      </w:pPr>
    </w:p>
    <w:p w:rsidR="005F160E" w:rsidRPr="005F160E" w:rsidRDefault="005F160E" w:rsidP="005F160E">
      <w:pPr>
        <w:widowControl w:val="0"/>
        <w:ind w:firstLine="284"/>
        <w:jc w:val="center"/>
        <w:rPr>
          <w:rFonts w:ascii="Times New Roman" w:eastAsia="Times New Roman" w:hAnsi="Times New Roman" w:cs="Times New Roman"/>
          <w:b/>
          <w:bCs/>
          <w:color w:val="000000"/>
          <w:kern w:val="28"/>
          <w:sz w:val="15"/>
          <w:szCs w:val="15"/>
          <w:lang w:eastAsia="ru-RU"/>
        </w:rPr>
      </w:pPr>
      <w:r w:rsidRPr="005F160E">
        <w:rPr>
          <w:rFonts w:ascii="Times New Roman" w:eastAsia="Times New Roman" w:hAnsi="Times New Roman" w:cs="Times New Roman"/>
          <w:b/>
          <w:bCs/>
          <w:color w:val="000000"/>
          <w:kern w:val="28"/>
          <w:sz w:val="15"/>
          <w:szCs w:val="15"/>
          <w:lang w:eastAsia="ru-RU"/>
        </w:rPr>
        <w:t xml:space="preserve">Извещение о предварительном согласовании предоставления </w:t>
      </w:r>
    </w:p>
    <w:p w:rsidR="005F160E" w:rsidRDefault="005F160E" w:rsidP="005F160E">
      <w:pPr>
        <w:widowControl w:val="0"/>
        <w:ind w:firstLine="284"/>
        <w:jc w:val="center"/>
        <w:rPr>
          <w:rFonts w:ascii="Times New Roman" w:eastAsia="Times New Roman" w:hAnsi="Times New Roman" w:cs="Times New Roman"/>
          <w:b/>
          <w:bCs/>
          <w:color w:val="000000"/>
          <w:kern w:val="28"/>
          <w:sz w:val="15"/>
          <w:szCs w:val="15"/>
          <w:lang w:eastAsia="ru-RU"/>
        </w:rPr>
      </w:pPr>
      <w:r w:rsidRPr="005F160E">
        <w:rPr>
          <w:rFonts w:ascii="Times New Roman" w:eastAsia="Times New Roman" w:hAnsi="Times New Roman" w:cs="Times New Roman"/>
          <w:b/>
          <w:bCs/>
          <w:color w:val="000000"/>
          <w:kern w:val="28"/>
          <w:sz w:val="15"/>
          <w:szCs w:val="15"/>
          <w:lang w:eastAsia="ru-RU"/>
        </w:rPr>
        <w:t>земельного участка в собственность</w:t>
      </w:r>
    </w:p>
    <w:p w:rsidR="005F160E" w:rsidRPr="005F160E" w:rsidRDefault="005F160E" w:rsidP="005F160E">
      <w:pPr>
        <w:widowControl w:val="0"/>
        <w:ind w:firstLine="284"/>
        <w:jc w:val="center"/>
        <w:rPr>
          <w:rFonts w:ascii="Times New Roman" w:eastAsia="Times New Roman" w:hAnsi="Times New Roman" w:cs="Times New Roman"/>
          <w:b/>
          <w:bCs/>
          <w:color w:val="000000"/>
          <w:kern w:val="28"/>
          <w:sz w:val="15"/>
          <w:szCs w:val="15"/>
          <w:lang w:eastAsia="ru-RU"/>
        </w:rPr>
      </w:pPr>
    </w:p>
    <w:p w:rsidR="005F160E" w:rsidRPr="005F160E" w:rsidRDefault="005F160E" w:rsidP="005F160E">
      <w:pPr>
        <w:widowControl w:val="0"/>
        <w:ind w:firstLine="284"/>
        <w:rPr>
          <w:rFonts w:ascii="Times New Roman" w:eastAsia="Times New Roman" w:hAnsi="Times New Roman" w:cs="Times New Roman"/>
          <w:color w:val="000000"/>
          <w:kern w:val="28"/>
          <w:sz w:val="15"/>
          <w:szCs w:val="15"/>
          <w:lang w:eastAsia="ru-RU"/>
        </w:rPr>
      </w:pPr>
      <w:r w:rsidRPr="005F160E">
        <w:rPr>
          <w:rFonts w:ascii="Times New Roman" w:eastAsia="Times New Roman" w:hAnsi="Times New Roman" w:cs="Times New Roman"/>
          <w:color w:val="000000"/>
          <w:kern w:val="28"/>
          <w:sz w:val="15"/>
          <w:szCs w:val="15"/>
          <w:lang w:eastAsia="ru-RU"/>
        </w:rPr>
        <w:t xml:space="preserve">Администрация Мокшанского района Пензенской области в соответствии со ст.3918 Земельного кодекса РФ информирует о возможности предоставления в аренду образуемого земельного участка из категории земель - земли населенных пунктов, разрешенное использование: индивидуальное жилищное строительство, общей площадью 1 500 кв.м., расположенного по адресу: Российская Федерация, Пензенская область, Мокшанский муниципальный район, Рамзайский сельсовет, д. Пяша, ул. Заречная в кадастровом квартале 58:18:0870101, </w:t>
      </w:r>
      <w:proofErr w:type="gramStart"/>
      <w:r w:rsidRPr="005F160E">
        <w:rPr>
          <w:rFonts w:ascii="Times New Roman" w:eastAsia="Times New Roman" w:hAnsi="Times New Roman" w:cs="Times New Roman"/>
          <w:color w:val="000000"/>
          <w:kern w:val="28"/>
          <w:sz w:val="15"/>
          <w:szCs w:val="15"/>
          <w:lang w:eastAsia="ru-RU"/>
        </w:rPr>
        <w:t>согласно</w:t>
      </w:r>
      <w:proofErr w:type="gramEnd"/>
      <w:r w:rsidRPr="005F160E">
        <w:rPr>
          <w:rFonts w:ascii="Times New Roman" w:eastAsia="Times New Roman" w:hAnsi="Times New Roman" w:cs="Times New Roman"/>
          <w:color w:val="000000"/>
          <w:kern w:val="28"/>
          <w:sz w:val="15"/>
          <w:szCs w:val="15"/>
          <w:lang w:eastAsia="ru-RU"/>
        </w:rPr>
        <w:t xml:space="preserve"> прилагаемой схемы расположения земельного участка на кадастровом плане территории. </w:t>
      </w:r>
    </w:p>
    <w:p w:rsidR="005F160E" w:rsidRPr="005F160E" w:rsidRDefault="005F160E" w:rsidP="005F160E">
      <w:pPr>
        <w:widowControl w:val="0"/>
        <w:ind w:firstLine="284"/>
        <w:rPr>
          <w:rFonts w:ascii="Times New Roman" w:eastAsia="Times New Roman" w:hAnsi="Times New Roman" w:cs="Times New Roman"/>
          <w:color w:val="000000"/>
          <w:kern w:val="28"/>
          <w:sz w:val="15"/>
          <w:szCs w:val="15"/>
          <w:lang w:eastAsia="ru-RU"/>
        </w:rPr>
      </w:pPr>
      <w:r w:rsidRPr="005F160E">
        <w:rPr>
          <w:rFonts w:ascii="Times New Roman" w:eastAsia="Times New Roman" w:hAnsi="Times New Roman" w:cs="Times New Roman"/>
          <w:color w:val="000000"/>
          <w:kern w:val="28"/>
          <w:sz w:val="15"/>
          <w:szCs w:val="15"/>
          <w:lang w:eastAsia="ru-RU"/>
        </w:rPr>
        <w:t>Формируемый земельный участок расположен в черте муниципального образования – Рамзайский сельсовет Мокшанского района Пензенской области и относится к землям, государственная собственность на которые не разграничена.</w:t>
      </w:r>
    </w:p>
    <w:p w:rsidR="005F160E" w:rsidRPr="005F160E" w:rsidRDefault="005F160E" w:rsidP="005F160E">
      <w:pPr>
        <w:widowControl w:val="0"/>
        <w:ind w:firstLine="284"/>
        <w:rPr>
          <w:rFonts w:ascii="Times New Roman" w:eastAsia="Times New Roman" w:hAnsi="Times New Roman" w:cs="Times New Roman"/>
          <w:color w:val="000000"/>
          <w:kern w:val="28"/>
          <w:sz w:val="15"/>
          <w:szCs w:val="15"/>
          <w:lang w:eastAsia="ru-RU"/>
        </w:rPr>
      </w:pPr>
      <w:r w:rsidRPr="005F160E">
        <w:rPr>
          <w:rFonts w:ascii="Times New Roman" w:eastAsia="Times New Roman" w:hAnsi="Times New Roman" w:cs="Times New Roman"/>
          <w:color w:val="000000"/>
          <w:kern w:val="28"/>
          <w:sz w:val="15"/>
          <w:szCs w:val="15"/>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на официальном сайте Российской Федерации для размещения информации о проведении торгов: </w:t>
      </w:r>
      <w:r w:rsidRPr="005F160E">
        <w:rPr>
          <w:rFonts w:ascii="Times New Roman" w:eastAsia="Times New Roman" w:hAnsi="Times New Roman" w:cs="Times New Roman"/>
          <w:color w:val="000000"/>
          <w:kern w:val="28"/>
          <w:sz w:val="15"/>
          <w:szCs w:val="15"/>
          <w:lang w:val="en-US" w:eastAsia="ru-RU"/>
        </w:rPr>
        <w:t>www</w:t>
      </w:r>
      <w:r w:rsidRPr="005F160E">
        <w:rPr>
          <w:rFonts w:ascii="Times New Roman" w:eastAsia="Times New Roman" w:hAnsi="Times New Roman" w:cs="Times New Roman"/>
          <w:color w:val="000000"/>
          <w:kern w:val="28"/>
          <w:sz w:val="15"/>
          <w:szCs w:val="15"/>
          <w:lang w:eastAsia="ru-RU"/>
        </w:rPr>
        <w:t>.</w:t>
      </w:r>
      <w:r w:rsidRPr="005F160E">
        <w:rPr>
          <w:rFonts w:ascii="Times New Roman" w:eastAsia="Times New Roman" w:hAnsi="Times New Roman" w:cs="Times New Roman"/>
          <w:color w:val="000000"/>
          <w:kern w:val="28"/>
          <w:sz w:val="15"/>
          <w:szCs w:val="15"/>
          <w:lang w:val="en-US" w:eastAsia="ru-RU"/>
        </w:rPr>
        <w:t>torgi</w:t>
      </w:r>
      <w:r w:rsidRPr="005F160E">
        <w:rPr>
          <w:rFonts w:ascii="Times New Roman" w:eastAsia="Times New Roman" w:hAnsi="Times New Roman" w:cs="Times New Roman"/>
          <w:color w:val="000000"/>
          <w:kern w:val="28"/>
          <w:sz w:val="15"/>
          <w:szCs w:val="15"/>
          <w:lang w:eastAsia="ru-RU"/>
        </w:rPr>
        <w:t>.</w:t>
      </w:r>
      <w:r w:rsidRPr="005F160E">
        <w:rPr>
          <w:rFonts w:ascii="Times New Roman" w:eastAsia="Times New Roman" w:hAnsi="Times New Roman" w:cs="Times New Roman"/>
          <w:color w:val="000000"/>
          <w:kern w:val="28"/>
          <w:sz w:val="15"/>
          <w:szCs w:val="15"/>
          <w:lang w:val="en-US" w:eastAsia="ru-RU"/>
        </w:rPr>
        <w:t>gov</w:t>
      </w:r>
      <w:r w:rsidRPr="005F160E">
        <w:rPr>
          <w:rFonts w:ascii="Times New Roman" w:eastAsia="Times New Roman" w:hAnsi="Times New Roman" w:cs="Times New Roman"/>
          <w:color w:val="000000"/>
          <w:kern w:val="28"/>
          <w:sz w:val="15"/>
          <w:szCs w:val="15"/>
          <w:lang w:eastAsia="ru-RU"/>
        </w:rPr>
        <w:t>.</w:t>
      </w:r>
      <w:r w:rsidRPr="005F160E">
        <w:rPr>
          <w:rFonts w:ascii="Times New Roman" w:eastAsia="Times New Roman" w:hAnsi="Times New Roman" w:cs="Times New Roman"/>
          <w:color w:val="000000"/>
          <w:kern w:val="28"/>
          <w:sz w:val="15"/>
          <w:szCs w:val="15"/>
          <w:lang w:val="en-US" w:eastAsia="ru-RU"/>
        </w:rPr>
        <w:t>ru</w:t>
      </w:r>
      <w:r w:rsidRPr="005F160E">
        <w:rPr>
          <w:rFonts w:ascii="Times New Roman" w:eastAsia="Times New Roman" w:hAnsi="Times New Roman" w:cs="Times New Roman"/>
          <w:color w:val="000000"/>
          <w:kern w:val="28"/>
          <w:sz w:val="15"/>
          <w:szCs w:val="15"/>
          <w:lang w:eastAsia="ru-RU"/>
        </w:rPr>
        <w:t xml:space="preserve"> в сети «Интернет».</w:t>
      </w:r>
    </w:p>
    <w:p w:rsidR="005F160E" w:rsidRPr="005F160E" w:rsidRDefault="005F160E" w:rsidP="005F160E">
      <w:pPr>
        <w:widowControl w:val="0"/>
        <w:ind w:firstLine="284"/>
        <w:rPr>
          <w:rFonts w:ascii="Times New Roman" w:eastAsia="Times New Roman" w:hAnsi="Times New Roman" w:cs="Times New Roman"/>
          <w:color w:val="000000"/>
          <w:kern w:val="28"/>
          <w:sz w:val="15"/>
          <w:szCs w:val="15"/>
          <w:lang w:eastAsia="ru-RU"/>
        </w:rPr>
      </w:pPr>
      <w:r w:rsidRPr="005F160E">
        <w:rPr>
          <w:rFonts w:ascii="Times New Roman" w:eastAsia="Times New Roman" w:hAnsi="Times New Roman" w:cs="Times New Roman"/>
          <w:color w:val="000000"/>
          <w:kern w:val="28"/>
          <w:sz w:val="15"/>
          <w:szCs w:val="15"/>
          <w:lang w:eastAsia="ru-RU"/>
        </w:rPr>
        <w:t>Адрес подачи заявлений: 442370, Пензенская область, Мокшанский район,  р.п. Мокшан, ул. Поцелуева, 1 (в рабочие дни с 8-00 до 12-00 часов и с 13-00 до 17-00 часов).</w:t>
      </w:r>
    </w:p>
    <w:p w:rsidR="005F160E" w:rsidRPr="005F160E" w:rsidRDefault="005F160E" w:rsidP="005F160E">
      <w:pPr>
        <w:widowControl w:val="0"/>
        <w:ind w:firstLine="284"/>
        <w:rPr>
          <w:rFonts w:ascii="Bookman Old Style" w:eastAsia="Times New Roman" w:hAnsi="Bookman Old Style" w:cs="Times New Roman"/>
          <w:color w:val="000000"/>
          <w:kern w:val="28"/>
          <w:sz w:val="15"/>
          <w:szCs w:val="15"/>
          <w:lang w:eastAsia="ru-RU"/>
        </w:rPr>
      </w:pPr>
      <w:r w:rsidRPr="005F160E">
        <w:rPr>
          <w:rFonts w:ascii="Bookman Old Style" w:eastAsia="Times New Roman" w:hAnsi="Bookman Old Style" w:cs="Times New Roman"/>
          <w:color w:val="000000"/>
          <w:kern w:val="28"/>
          <w:sz w:val="15"/>
          <w:szCs w:val="15"/>
          <w:lang w:eastAsia="ru-RU"/>
        </w:rPr>
        <w:t>Способ подачи заявлений: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в форме электронных документов с использованием информационно-телекоммуникационной сети «Интернет». Приложение: копия паспорта (всех страниц).</w:t>
      </w:r>
    </w:p>
    <w:p w:rsidR="005F160E" w:rsidRPr="005F160E" w:rsidRDefault="005F160E" w:rsidP="005F160E">
      <w:pPr>
        <w:widowControl w:val="0"/>
        <w:ind w:firstLine="284"/>
        <w:jc w:val="left"/>
        <w:rPr>
          <w:rFonts w:ascii="Times New Roman" w:eastAsia="Times New Roman" w:hAnsi="Times New Roman" w:cs="Times New Roman"/>
          <w:color w:val="000000"/>
          <w:kern w:val="28"/>
          <w:sz w:val="15"/>
          <w:szCs w:val="15"/>
          <w:lang w:eastAsia="ru-RU"/>
        </w:rPr>
      </w:pPr>
      <w:r w:rsidRPr="005F160E">
        <w:rPr>
          <w:rFonts w:ascii="Times New Roman" w:eastAsia="Times New Roman" w:hAnsi="Times New Roman" w:cs="Times New Roman"/>
          <w:color w:val="000000"/>
          <w:kern w:val="28"/>
          <w:sz w:val="15"/>
          <w:szCs w:val="15"/>
          <w:lang w:eastAsia="ru-RU"/>
        </w:rPr>
        <w:t xml:space="preserve">Дата и время начала приема заявлений: 23.12.2025г. 08 ч. 00 мин. (время Московское). </w:t>
      </w:r>
    </w:p>
    <w:p w:rsidR="005F160E" w:rsidRPr="005F160E" w:rsidRDefault="005F160E" w:rsidP="005F160E">
      <w:pPr>
        <w:widowControl w:val="0"/>
        <w:ind w:firstLine="284"/>
        <w:jc w:val="left"/>
        <w:rPr>
          <w:rFonts w:ascii="Times New Roman" w:eastAsia="Times New Roman" w:hAnsi="Times New Roman" w:cs="Times New Roman"/>
          <w:color w:val="000000"/>
          <w:kern w:val="28"/>
          <w:sz w:val="15"/>
          <w:szCs w:val="15"/>
          <w:lang w:eastAsia="ru-RU"/>
        </w:rPr>
      </w:pPr>
      <w:r w:rsidRPr="005F160E">
        <w:rPr>
          <w:rFonts w:ascii="Times New Roman" w:eastAsia="Times New Roman" w:hAnsi="Times New Roman" w:cs="Times New Roman"/>
          <w:color w:val="000000"/>
          <w:kern w:val="28"/>
          <w:sz w:val="15"/>
          <w:szCs w:val="15"/>
          <w:lang w:eastAsia="ru-RU"/>
        </w:rPr>
        <w:t xml:space="preserve">Дата и время окончания приема заявлений: 21.01.2026г. 08 ч. 00 мин. (время Московское). </w:t>
      </w:r>
    </w:p>
    <w:p w:rsidR="005F160E" w:rsidRPr="005F160E" w:rsidRDefault="005F160E" w:rsidP="005F160E">
      <w:pPr>
        <w:widowControl w:val="0"/>
        <w:ind w:firstLine="284"/>
        <w:jc w:val="left"/>
        <w:rPr>
          <w:rFonts w:ascii="Times New Roman" w:eastAsia="Times New Roman" w:hAnsi="Times New Roman" w:cs="Times New Roman"/>
          <w:color w:val="000000"/>
          <w:kern w:val="28"/>
          <w:sz w:val="15"/>
          <w:szCs w:val="15"/>
          <w:lang w:eastAsia="ru-RU"/>
        </w:rPr>
      </w:pPr>
      <w:r w:rsidRPr="005F160E">
        <w:rPr>
          <w:rFonts w:ascii="Times New Roman" w:eastAsia="Times New Roman" w:hAnsi="Times New Roman" w:cs="Times New Roman"/>
          <w:color w:val="000000"/>
          <w:kern w:val="28"/>
          <w:sz w:val="15"/>
          <w:szCs w:val="15"/>
          <w:lang w:eastAsia="ru-RU"/>
        </w:rPr>
        <w:t>По интересующим вопросам можно обращаться по телефону 8(84150) 2-79-07.</w:t>
      </w:r>
    </w:p>
    <w:p w:rsidR="005F160E" w:rsidRPr="005F160E" w:rsidRDefault="005F160E" w:rsidP="005F160E">
      <w:pPr>
        <w:widowControl w:val="0"/>
        <w:ind w:firstLine="284"/>
        <w:jc w:val="left"/>
        <w:rPr>
          <w:rFonts w:ascii="Times New Roman" w:eastAsia="Times New Roman" w:hAnsi="Times New Roman" w:cs="Times New Roman"/>
          <w:color w:val="000000"/>
          <w:kern w:val="28"/>
          <w:sz w:val="15"/>
          <w:szCs w:val="15"/>
          <w:lang w:eastAsia="ru-RU"/>
        </w:rPr>
      </w:pPr>
      <w:r w:rsidRPr="005F160E">
        <w:rPr>
          <w:rFonts w:ascii="Times New Roman" w:eastAsia="Times New Roman" w:hAnsi="Times New Roman" w:cs="Times New Roman"/>
          <w:color w:val="000000"/>
          <w:kern w:val="28"/>
          <w:sz w:val="15"/>
          <w:szCs w:val="15"/>
          <w:lang w:eastAsia="ru-RU"/>
        </w:rPr>
        <w:t> </w:t>
      </w:r>
    </w:p>
    <w:p w:rsidR="005F160E" w:rsidRPr="005F160E" w:rsidRDefault="005F160E" w:rsidP="005F160E">
      <w:pPr>
        <w:widowControl w:val="0"/>
        <w:ind w:firstLine="284"/>
        <w:jc w:val="center"/>
        <w:rPr>
          <w:rFonts w:ascii="Bookman Old Style" w:eastAsia="Times New Roman" w:hAnsi="Bookman Old Style" w:cs="Times New Roman"/>
          <w:b/>
          <w:bCs/>
          <w:color w:val="000000"/>
          <w:kern w:val="28"/>
          <w:sz w:val="16"/>
          <w:szCs w:val="16"/>
          <w:lang w:eastAsia="ru-RU"/>
        </w:rPr>
      </w:pPr>
      <w:r w:rsidRPr="005F160E">
        <w:rPr>
          <w:rFonts w:ascii="Bookman Old Style" w:eastAsia="Times New Roman" w:hAnsi="Bookman Old Style" w:cs="Times New Roman"/>
          <w:b/>
          <w:bCs/>
          <w:color w:val="000000"/>
          <w:kern w:val="28"/>
          <w:sz w:val="16"/>
          <w:szCs w:val="16"/>
          <w:lang w:eastAsia="ru-RU"/>
        </w:rPr>
        <w:t> </w:t>
      </w:r>
    </w:p>
    <w:p w:rsidR="005F160E" w:rsidRPr="005F160E" w:rsidRDefault="005F160E" w:rsidP="005F160E">
      <w:pPr>
        <w:widowControl w:val="0"/>
        <w:spacing w:after="96"/>
        <w:jc w:val="left"/>
        <w:rPr>
          <w:rFonts w:ascii="Bookman Old Style" w:eastAsia="Times New Roman" w:hAnsi="Bookman Old Style" w:cs="Times New Roman"/>
          <w:color w:val="000000"/>
          <w:kern w:val="28"/>
          <w:sz w:val="19"/>
          <w:szCs w:val="19"/>
          <w:lang w:eastAsia="ru-RU"/>
        </w:rPr>
      </w:pPr>
      <w:r w:rsidRPr="005F160E">
        <w:rPr>
          <w:rFonts w:ascii="Bookman Old Style" w:eastAsia="Times New Roman" w:hAnsi="Bookman Old Style" w:cs="Times New Roman"/>
          <w:color w:val="000000"/>
          <w:kern w:val="28"/>
          <w:sz w:val="19"/>
          <w:szCs w:val="19"/>
          <w:lang w:eastAsia="ru-RU"/>
        </w:rPr>
        <w:t> </w:t>
      </w:r>
    </w:p>
    <w:p w:rsidR="005B2498" w:rsidRDefault="005B2498" w:rsidP="002D4AA4">
      <w:pPr>
        <w:pStyle w:val="aff"/>
        <w:jc w:val="right"/>
        <w:rPr>
          <w:sz w:val="16"/>
          <w:szCs w:val="16"/>
        </w:rPr>
      </w:pPr>
    </w:p>
    <w:p w:rsidR="005F160E" w:rsidRDefault="005F160E" w:rsidP="002D4AA4">
      <w:pPr>
        <w:pStyle w:val="aff"/>
        <w:jc w:val="right"/>
        <w:rPr>
          <w:sz w:val="16"/>
          <w:szCs w:val="16"/>
        </w:rPr>
      </w:pPr>
    </w:p>
    <w:p w:rsidR="005F160E" w:rsidRDefault="005F160E" w:rsidP="002D4AA4">
      <w:pPr>
        <w:pStyle w:val="aff"/>
        <w:jc w:val="right"/>
        <w:rPr>
          <w:sz w:val="16"/>
          <w:szCs w:val="16"/>
        </w:rPr>
      </w:pPr>
    </w:p>
    <w:p w:rsidR="005F160E" w:rsidRDefault="005F160E" w:rsidP="002D4AA4">
      <w:pPr>
        <w:pStyle w:val="aff"/>
        <w:jc w:val="right"/>
        <w:rPr>
          <w:sz w:val="16"/>
          <w:szCs w:val="16"/>
        </w:rPr>
      </w:pPr>
    </w:p>
    <w:tbl>
      <w:tblPr>
        <w:tblpPr w:leftFromText="180" w:rightFromText="180" w:vertAnchor="text" w:horzAnchor="margin" w:tblpY="30"/>
        <w:tblW w:w="0" w:type="auto"/>
        <w:tblLayout w:type="fixed"/>
        <w:tblCellMar>
          <w:left w:w="0" w:type="dxa"/>
          <w:right w:w="0" w:type="dxa"/>
        </w:tblCellMar>
        <w:tblLook w:val="01E0" w:firstRow="1" w:lastRow="1" w:firstColumn="1" w:lastColumn="1" w:noHBand="0" w:noVBand="0"/>
      </w:tblPr>
      <w:tblGrid>
        <w:gridCol w:w="9516"/>
      </w:tblGrid>
      <w:tr w:rsidR="007918CE" w:rsidRPr="00844802" w:rsidTr="007918CE">
        <w:trPr>
          <w:trHeight w:val="724"/>
        </w:trPr>
        <w:tc>
          <w:tcPr>
            <w:tcW w:w="9516" w:type="dxa"/>
          </w:tcPr>
          <w:p w:rsidR="007918CE" w:rsidRDefault="007918CE" w:rsidP="007918CE">
            <w:pPr>
              <w:jc w:val="center"/>
              <w:rPr>
                <w:rFonts w:ascii="Times New Roman" w:hAnsi="Times New Roman" w:cs="Times New Roman"/>
                <w:b/>
                <w:sz w:val="16"/>
                <w:szCs w:val="16"/>
              </w:rPr>
            </w:pPr>
          </w:p>
          <w:p w:rsidR="007918CE" w:rsidRPr="007918CE" w:rsidRDefault="007918CE" w:rsidP="007918CE">
            <w:pPr>
              <w:jc w:val="center"/>
              <w:rPr>
                <w:rFonts w:ascii="Times New Roman" w:hAnsi="Times New Roman" w:cs="Times New Roman"/>
                <w:b/>
                <w:sz w:val="16"/>
                <w:szCs w:val="16"/>
              </w:rPr>
            </w:pPr>
            <w:r w:rsidRPr="007918CE">
              <w:rPr>
                <w:rFonts w:ascii="Times New Roman" w:hAnsi="Times New Roman" w:cs="Times New Roman"/>
                <w:b/>
                <w:sz w:val="16"/>
                <w:szCs w:val="16"/>
              </w:rPr>
              <w:t>АДМИНИСТРАЦИЯ МОКШАНСКОГО РАЙОНА</w:t>
            </w:r>
          </w:p>
          <w:p w:rsidR="007918CE" w:rsidRDefault="007918CE" w:rsidP="007918CE">
            <w:pPr>
              <w:jc w:val="center"/>
              <w:rPr>
                <w:rFonts w:ascii="Times New Roman" w:hAnsi="Times New Roman" w:cs="Times New Roman"/>
                <w:b/>
                <w:sz w:val="16"/>
                <w:szCs w:val="16"/>
              </w:rPr>
            </w:pPr>
            <w:r w:rsidRPr="007918CE">
              <w:rPr>
                <w:rFonts w:ascii="Times New Roman" w:hAnsi="Times New Roman" w:cs="Times New Roman"/>
                <w:b/>
                <w:sz w:val="16"/>
                <w:szCs w:val="16"/>
              </w:rPr>
              <w:t>ПЕНЗЕНСКОЙ ОБЛАСТИ</w:t>
            </w:r>
          </w:p>
          <w:p w:rsidR="007918CE" w:rsidRPr="007918CE" w:rsidRDefault="007918CE" w:rsidP="007918CE">
            <w:pPr>
              <w:jc w:val="center"/>
              <w:rPr>
                <w:rFonts w:ascii="Times New Roman" w:hAnsi="Times New Roman" w:cs="Times New Roman"/>
                <w:b/>
                <w:sz w:val="16"/>
                <w:szCs w:val="16"/>
              </w:rPr>
            </w:pPr>
          </w:p>
          <w:p w:rsidR="007918CE" w:rsidRPr="00844802" w:rsidRDefault="007918CE" w:rsidP="007918CE">
            <w:pPr>
              <w:pStyle w:val="3"/>
              <w:jc w:val="center"/>
              <w:rPr>
                <w:b w:val="0"/>
                <w:sz w:val="16"/>
                <w:szCs w:val="16"/>
              </w:rPr>
            </w:pPr>
            <w:r w:rsidRPr="00844802">
              <w:rPr>
                <w:sz w:val="16"/>
                <w:szCs w:val="16"/>
              </w:rPr>
              <w:t>ПОСТАНОВЛЕНИЕ</w:t>
            </w:r>
          </w:p>
        </w:tc>
      </w:tr>
      <w:tr w:rsidR="007918CE" w:rsidRPr="00844802" w:rsidTr="007918CE">
        <w:trPr>
          <w:trHeight w:hRule="exact" w:val="46"/>
        </w:trPr>
        <w:tc>
          <w:tcPr>
            <w:tcW w:w="9516" w:type="dxa"/>
            <w:vAlign w:val="center"/>
          </w:tcPr>
          <w:p w:rsidR="007918CE" w:rsidRPr="00844802" w:rsidRDefault="007918CE" w:rsidP="007918CE">
            <w:pPr>
              <w:pStyle w:val="3"/>
              <w:rPr>
                <w:sz w:val="16"/>
                <w:szCs w:val="16"/>
              </w:rPr>
            </w:pPr>
          </w:p>
        </w:tc>
      </w:tr>
    </w:tbl>
    <w:p w:rsidR="005F160E" w:rsidRDefault="005F160E" w:rsidP="002D4AA4">
      <w:pPr>
        <w:pStyle w:val="aff"/>
        <w:jc w:val="right"/>
        <w:rPr>
          <w:sz w:val="16"/>
          <w:szCs w:val="16"/>
        </w:rPr>
      </w:pPr>
    </w:p>
    <w:p w:rsidR="007918CE" w:rsidRPr="00844802" w:rsidRDefault="007918CE" w:rsidP="007918CE">
      <w:pPr>
        <w:pStyle w:val="a5"/>
        <w:jc w:val="center"/>
        <w:rPr>
          <w:sz w:val="16"/>
          <w:szCs w:val="16"/>
        </w:rPr>
      </w:pPr>
    </w:p>
    <w:tbl>
      <w:tblPr>
        <w:tblpPr w:leftFromText="180" w:rightFromText="180" w:vertAnchor="text" w:horzAnchor="margin" w:tblpXSpec="center" w:tblpY="229"/>
        <w:tblW w:w="0" w:type="auto"/>
        <w:tblLayout w:type="fixed"/>
        <w:tblCellMar>
          <w:left w:w="0" w:type="dxa"/>
          <w:right w:w="0" w:type="dxa"/>
        </w:tblCellMar>
        <w:tblLook w:val="0000" w:firstRow="0" w:lastRow="0" w:firstColumn="0" w:lastColumn="0" w:noHBand="0" w:noVBand="0"/>
      </w:tblPr>
      <w:tblGrid>
        <w:gridCol w:w="284"/>
        <w:gridCol w:w="2551"/>
        <w:gridCol w:w="397"/>
        <w:gridCol w:w="596"/>
      </w:tblGrid>
      <w:tr w:rsidR="007918CE" w:rsidRPr="007918CE" w:rsidTr="007918CE">
        <w:tc>
          <w:tcPr>
            <w:tcW w:w="284" w:type="dxa"/>
            <w:vAlign w:val="bottom"/>
          </w:tcPr>
          <w:p w:rsidR="007918CE" w:rsidRPr="007918CE" w:rsidRDefault="007918CE" w:rsidP="007918CE">
            <w:pPr>
              <w:rPr>
                <w:rFonts w:ascii="Times New Roman" w:hAnsi="Times New Roman" w:cs="Times New Roman"/>
                <w:sz w:val="16"/>
                <w:szCs w:val="16"/>
              </w:rPr>
            </w:pPr>
            <w:r w:rsidRPr="007918CE">
              <w:rPr>
                <w:rFonts w:ascii="Times New Roman" w:hAnsi="Times New Roman" w:cs="Times New Roman"/>
                <w:sz w:val="16"/>
                <w:szCs w:val="16"/>
              </w:rPr>
              <w:t>от</w:t>
            </w:r>
          </w:p>
        </w:tc>
        <w:tc>
          <w:tcPr>
            <w:tcW w:w="2551" w:type="dxa"/>
            <w:tcBorders>
              <w:bottom w:val="single" w:sz="6" w:space="0" w:color="auto"/>
            </w:tcBorders>
          </w:tcPr>
          <w:p w:rsidR="007918CE" w:rsidRPr="007918CE" w:rsidRDefault="007918CE" w:rsidP="007918CE">
            <w:pPr>
              <w:jc w:val="center"/>
              <w:rPr>
                <w:rFonts w:ascii="Times New Roman" w:hAnsi="Times New Roman" w:cs="Times New Roman"/>
                <w:sz w:val="16"/>
                <w:szCs w:val="16"/>
              </w:rPr>
            </w:pPr>
            <w:r w:rsidRPr="007918CE">
              <w:rPr>
                <w:rFonts w:ascii="Times New Roman" w:hAnsi="Times New Roman" w:cs="Times New Roman"/>
                <w:sz w:val="16"/>
                <w:szCs w:val="16"/>
              </w:rPr>
              <w:t>11.12.2025</w:t>
            </w:r>
          </w:p>
        </w:tc>
        <w:tc>
          <w:tcPr>
            <w:tcW w:w="397" w:type="dxa"/>
            <w:vAlign w:val="bottom"/>
          </w:tcPr>
          <w:p w:rsidR="007918CE" w:rsidRPr="007918CE" w:rsidRDefault="007918CE" w:rsidP="007918CE">
            <w:pPr>
              <w:jc w:val="center"/>
              <w:rPr>
                <w:rFonts w:ascii="Times New Roman" w:hAnsi="Times New Roman" w:cs="Times New Roman"/>
                <w:sz w:val="16"/>
                <w:szCs w:val="16"/>
              </w:rPr>
            </w:pPr>
            <w:r w:rsidRPr="007918CE">
              <w:rPr>
                <w:rFonts w:ascii="Times New Roman" w:hAnsi="Times New Roman" w:cs="Times New Roman"/>
                <w:sz w:val="16"/>
                <w:szCs w:val="16"/>
              </w:rPr>
              <w:t>№</w:t>
            </w:r>
          </w:p>
        </w:tc>
        <w:tc>
          <w:tcPr>
            <w:tcW w:w="596" w:type="dxa"/>
            <w:tcBorders>
              <w:bottom w:val="single" w:sz="6" w:space="0" w:color="auto"/>
            </w:tcBorders>
          </w:tcPr>
          <w:p w:rsidR="007918CE" w:rsidRPr="007918CE" w:rsidRDefault="007918CE" w:rsidP="007918CE">
            <w:pPr>
              <w:rPr>
                <w:rFonts w:ascii="Times New Roman" w:hAnsi="Times New Roman" w:cs="Times New Roman"/>
                <w:sz w:val="16"/>
                <w:szCs w:val="16"/>
                <w:lang w:val="en-US"/>
              </w:rPr>
            </w:pPr>
            <w:r w:rsidRPr="007918CE">
              <w:rPr>
                <w:rFonts w:ascii="Times New Roman" w:hAnsi="Times New Roman" w:cs="Times New Roman"/>
                <w:sz w:val="16"/>
                <w:szCs w:val="16"/>
              </w:rPr>
              <w:t xml:space="preserve">   1052</w:t>
            </w:r>
          </w:p>
        </w:tc>
      </w:tr>
      <w:tr w:rsidR="007918CE" w:rsidRPr="007918CE" w:rsidTr="007918CE">
        <w:trPr>
          <w:trHeight w:val="83"/>
        </w:trPr>
        <w:tc>
          <w:tcPr>
            <w:tcW w:w="3828" w:type="dxa"/>
            <w:gridSpan w:val="4"/>
          </w:tcPr>
          <w:p w:rsidR="007918CE" w:rsidRPr="007918CE" w:rsidRDefault="007918CE" w:rsidP="007918CE">
            <w:pPr>
              <w:jc w:val="center"/>
              <w:rPr>
                <w:rFonts w:ascii="Times New Roman" w:hAnsi="Times New Roman" w:cs="Times New Roman"/>
                <w:sz w:val="16"/>
                <w:szCs w:val="16"/>
              </w:rPr>
            </w:pPr>
            <w:r w:rsidRPr="007918CE">
              <w:rPr>
                <w:rFonts w:ascii="Times New Roman" w:hAnsi="Times New Roman" w:cs="Times New Roman"/>
                <w:sz w:val="16"/>
                <w:szCs w:val="16"/>
              </w:rPr>
              <w:t>р.п. Мокшан</w:t>
            </w:r>
          </w:p>
        </w:tc>
      </w:tr>
    </w:tbl>
    <w:p w:rsidR="007918CE" w:rsidRPr="00844802" w:rsidRDefault="007918CE" w:rsidP="007918CE">
      <w:pPr>
        <w:jc w:val="center"/>
        <w:rPr>
          <w:sz w:val="16"/>
          <w:szCs w:val="16"/>
        </w:rPr>
      </w:pPr>
    </w:p>
    <w:p w:rsidR="007918CE" w:rsidRPr="00844802" w:rsidRDefault="007918CE" w:rsidP="007918CE">
      <w:pPr>
        <w:jc w:val="center"/>
        <w:rPr>
          <w:b/>
          <w:bCs/>
          <w:sz w:val="16"/>
          <w:szCs w:val="16"/>
        </w:rPr>
      </w:pPr>
      <w:r w:rsidRPr="00844802">
        <w:rPr>
          <w:sz w:val="16"/>
          <w:szCs w:val="16"/>
        </w:rPr>
        <w:t xml:space="preserve"> </w:t>
      </w:r>
    </w:p>
    <w:p w:rsidR="007918CE" w:rsidRPr="00844802" w:rsidRDefault="007918CE" w:rsidP="007918CE">
      <w:pPr>
        <w:pStyle w:val="a5"/>
        <w:jc w:val="center"/>
        <w:rPr>
          <w:b/>
          <w:bCs/>
          <w:sz w:val="16"/>
          <w:szCs w:val="16"/>
        </w:rPr>
      </w:pPr>
    </w:p>
    <w:p w:rsidR="007918CE" w:rsidRDefault="007918CE" w:rsidP="007918CE">
      <w:pPr>
        <w:pStyle w:val="ConsPlusTitle"/>
        <w:widowControl/>
        <w:jc w:val="center"/>
        <w:rPr>
          <w:sz w:val="16"/>
          <w:szCs w:val="16"/>
        </w:rPr>
      </w:pPr>
    </w:p>
    <w:p w:rsidR="007918CE" w:rsidRPr="00844802" w:rsidRDefault="007918CE" w:rsidP="007918CE">
      <w:pPr>
        <w:pStyle w:val="ConsPlusTitle"/>
        <w:widowControl/>
        <w:jc w:val="center"/>
        <w:rPr>
          <w:sz w:val="16"/>
          <w:szCs w:val="16"/>
        </w:rPr>
      </w:pPr>
      <w:r w:rsidRPr="00844802">
        <w:rPr>
          <w:sz w:val="16"/>
          <w:szCs w:val="16"/>
        </w:rPr>
        <w:t xml:space="preserve">О внесении изменений в муниципальную программу «Развитие муниципальной службы в Мокшанском районе </w:t>
      </w:r>
    </w:p>
    <w:p w:rsidR="007918CE" w:rsidRDefault="007918CE" w:rsidP="007918CE">
      <w:pPr>
        <w:pStyle w:val="ConsPlusTitle"/>
        <w:widowControl/>
        <w:jc w:val="center"/>
        <w:rPr>
          <w:sz w:val="16"/>
          <w:szCs w:val="16"/>
        </w:rPr>
      </w:pPr>
      <w:r w:rsidRPr="00844802">
        <w:rPr>
          <w:sz w:val="16"/>
          <w:szCs w:val="16"/>
        </w:rPr>
        <w:t xml:space="preserve">Пензенской области на 2014-2027 годы», </w:t>
      </w:r>
      <w:proofErr w:type="gramStart"/>
      <w:r w:rsidRPr="00844802">
        <w:rPr>
          <w:sz w:val="16"/>
          <w:szCs w:val="16"/>
        </w:rPr>
        <w:t>утвержденную</w:t>
      </w:r>
      <w:proofErr w:type="gramEnd"/>
      <w:r w:rsidRPr="00844802">
        <w:rPr>
          <w:sz w:val="16"/>
          <w:szCs w:val="16"/>
        </w:rPr>
        <w:t xml:space="preserve"> постановлением администрации Мокшанского района </w:t>
      </w:r>
    </w:p>
    <w:p w:rsidR="007918CE" w:rsidRPr="00844802" w:rsidRDefault="007918CE" w:rsidP="007918CE">
      <w:pPr>
        <w:pStyle w:val="ConsPlusTitle"/>
        <w:widowControl/>
        <w:jc w:val="center"/>
        <w:rPr>
          <w:sz w:val="16"/>
          <w:szCs w:val="16"/>
        </w:rPr>
      </w:pPr>
      <w:r w:rsidRPr="00844802">
        <w:rPr>
          <w:sz w:val="16"/>
          <w:szCs w:val="16"/>
        </w:rPr>
        <w:t>от 09.12.2013 №1459</w:t>
      </w:r>
    </w:p>
    <w:p w:rsidR="007918CE" w:rsidRPr="00844802" w:rsidRDefault="007918CE" w:rsidP="007918CE">
      <w:pPr>
        <w:pStyle w:val="ConsPlusTitle"/>
        <w:widowControl/>
        <w:jc w:val="center"/>
        <w:rPr>
          <w:sz w:val="16"/>
          <w:szCs w:val="16"/>
        </w:rPr>
      </w:pPr>
    </w:p>
    <w:p w:rsidR="007918CE" w:rsidRPr="00844802" w:rsidRDefault="007918CE" w:rsidP="007918CE">
      <w:pPr>
        <w:pStyle w:val="ConsPlusTitle"/>
        <w:widowControl/>
        <w:jc w:val="both"/>
        <w:rPr>
          <w:b w:val="0"/>
          <w:sz w:val="16"/>
          <w:szCs w:val="16"/>
        </w:rPr>
      </w:pPr>
      <w:r w:rsidRPr="00844802">
        <w:rPr>
          <w:b w:val="0"/>
          <w:sz w:val="16"/>
          <w:szCs w:val="16"/>
        </w:rPr>
        <w:t xml:space="preserve">      </w:t>
      </w:r>
      <w:proofErr w:type="gramStart"/>
      <w:r w:rsidRPr="00844802">
        <w:rPr>
          <w:b w:val="0"/>
          <w:sz w:val="16"/>
          <w:szCs w:val="16"/>
        </w:rPr>
        <w:t>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roofErr w:type="gramEnd"/>
    </w:p>
    <w:p w:rsidR="007918CE" w:rsidRPr="00844802" w:rsidRDefault="007918CE" w:rsidP="007918CE">
      <w:pPr>
        <w:pStyle w:val="ConsPlusTitle"/>
        <w:widowControl/>
        <w:jc w:val="both"/>
        <w:rPr>
          <w:b w:val="0"/>
          <w:sz w:val="16"/>
          <w:szCs w:val="16"/>
        </w:rPr>
      </w:pPr>
    </w:p>
    <w:p w:rsidR="007918CE" w:rsidRPr="00844802" w:rsidRDefault="007918CE" w:rsidP="007918CE">
      <w:pPr>
        <w:pStyle w:val="ConsPlusTitle"/>
        <w:widowControl/>
        <w:jc w:val="center"/>
        <w:rPr>
          <w:sz w:val="16"/>
          <w:szCs w:val="16"/>
          <w:lang w:val="en-US"/>
        </w:rPr>
      </w:pPr>
      <w:r w:rsidRPr="00844802">
        <w:rPr>
          <w:sz w:val="16"/>
          <w:szCs w:val="16"/>
        </w:rPr>
        <w:t>администрация Мокшанского района постановляет:</w:t>
      </w:r>
    </w:p>
    <w:p w:rsidR="007918CE" w:rsidRPr="00844802" w:rsidRDefault="007918CE" w:rsidP="007918CE">
      <w:pPr>
        <w:pStyle w:val="ConsPlusTitle"/>
        <w:widowControl/>
        <w:jc w:val="center"/>
        <w:rPr>
          <w:sz w:val="16"/>
          <w:szCs w:val="16"/>
          <w:lang w:val="en-US"/>
        </w:rPr>
      </w:pPr>
    </w:p>
    <w:p w:rsidR="007918CE" w:rsidRPr="00844802" w:rsidRDefault="007918CE" w:rsidP="007918CE">
      <w:pPr>
        <w:pStyle w:val="ConsPlusTitle"/>
        <w:widowControl/>
        <w:numPr>
          <w:ilvl w:val="0"/>
          <w:numId w:val="23"/>
        </w:numPr>
        <w:tabs>
          <w:tab w:val="clear" w:pos="644"/>
          <w:tab w:val="num" w:pos="0"/>
          <w:tab w:val="num" w:pos="720"/>
        </w:tabs>
        <w:ind w:left="0" w:firstLine="360"/>
        <w:jc w:val="both"/>
        <w:rPr>
          <w:b w:val="0"/>
          <w:sz w:val="16"/>
          <w:szCs w:val="16"/>
        </w:rPr>
      </w:pPr>
      <w:r w:rsidRPr="00844802">
        <w:rPr>
          <w:b w:val="0"/>
          <w:sz w:val="16"/>
          <w:szCs w:val="16"/>
        </w:rPr>
        <w:t>Внести следующие изменения в муниципальную программу «Развитие муниципальной службы в Мокшанском районе Пензенской области на 2014-2027 годы», утвержденную постановлением администрации Мокшанского района от 09.12.2013 №1459:</w:t>
      </w:r>
    </w:p>
    <w:p w:rsidR="007918CE" w:rsidRPr="00844802" w:rsidRDefault="007918CE" w:rsidP="007918CE">
      <w:pPr>
        <w:pStyle w:val="ConsPlusTitle"/>
        <w:widowControl/>
        <w:ind w:firstLine="207"/>
        <w:jc w:val="both"/>
        <w:rPr>
          <w:b w:val="0"/>
          <w:sz w:val="16"/>
          <w:szCs w:val="16"/>
        </w:rPr>
      </w:pPr>
      <w:r w:rsidRPr="00844802">
        <w:rPr>
          <w:b w:val="0"/>
          <w:sz w:val="16"/>
          <w:szCs w:val="16"/>
        </w:rPr>
        <w:t xml:space="preserve">  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7918CE" w:rsidRPr="00844802" w:rsidRDefault="007918CE" w:rsidP="007918CE">
      <w:pPr>
        <w:pStyle w:val="ConsPlusTitle"/>
        <w:widowControl/>
        <w:rPr>
          <w:b w:val="0"/>
          <w:sz w:val="16"/>
          <w:szCs w:val="16"/>
        </w:rPr>
      </w:pPr>
      <w:r w:rsidRPr="00844802">
        <w:rPr>
          <w:b w:val="0"/>
          <w:sz w:val="16"/>
          <w:szCs w:val="16"/>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945"/>
      </w:tblGrid>
      <w:tr w:rsidR="007918CE" w:rsidRPr="007918CE" w:rsidTr="007918CE">
        <w:tc>
          <w:tcPr>
            <w:tcW w:w="2802" w:type="dxa"/>
            <w:tcBorders>
              <w:top w:val="single" w:sz="4" w:space="0" w:color="auto"/>
              <w:left w:val="single" w:sz="4" w:space="0" w:color="auto"/>
              <w:bottom w:val="single" w:sz="4" w:space="0" w:color="auto"/>
              <w:right w:val="single" w:sz="4" w:space="0" w:color="auto"/>
            </w:tcBorders>
            <w:hideMark/>
          </w:tcPr>
          <w:p w:rsidR="007918CE" w:rsidRPr="007918CE" w:rsidRDefault="007918CE" w:rsidP="007918CE">
            <w:pPr>
              <w:pStyle w:val="ConsPlusTitle"/>
              <w:widowControl/>
              <w:rPr>
                <w:b w:val="0"/>
                <w:sz w:val="16"/>
                <w:szCs w:val="16"/>
              </w:rPr>
            </w:pPr>
            <w:r w:rsidRPr="007918CE">
              <w:rPr>
                <w:b w:val="0"/>
                <w:sz w:val="16"/>
                <w:szCs w:val="16"/>
              </w:rPr>
              <w:t>Объемы бюджетных ассигнований муниципальной программы</w:t>
            </w:r>
          </w:p>
        </w:tc>
        <w:tc>
          <w:tcPr>
            <w:tcW w:w="6945" w:type="dxa"/>
            <w:tcBorders>
              <w:top w:val="single" w:sz="4" w:space="0" w:color="auto"/>
              <w:left w:val="single" w:sz="4" w:space="0" w:color="auto"/>
              <w:bottom w:val="single" w:sz="4" w:space="0" w:color="auto"/>
              <w:right w:val="single" w:sz="4" w:space="0" w:color="auto"/>
            </w:tcBorders>
            <w:hideMark/>
          </w:tcPr>
          <w:p w:rsidR="007918CE" w:rsidRPr="007918CE" w:rsidRDefault="007918CE" w:rsidP="007918CE">
            <w:pPr>
              <w:rPr>
                <w:rFonts w:ascii="Times New Roman" w:hAnsi="Times New Roman" w:cs="Times New Roman"/>
                <w:sz w:val="16"/>
                <w:szCs w:val="16"/>
              </w:rPr>
            </w:pPr>
            <w:r w:rsidRPr="007918CE">
              <w:rPr>
                <w:rFonts w:ascii="Times New Roman" w:hAnsi="Times New Roman" w:cs="Times New Roman"/>
                <w:sz w:val="16"/>
                <w:szCs w:val="16"/>
              </w:rPr>
              <w:t xml:space="preserve">   Средства бюджета Мокшанского района –  420638,0 тыс. рублей, в том числе:</w:t>
            </w:r>
          </w:p>
          <w:p w:rsidR="007918CE" w:rsidRPr="007918CE" w:rsidRDefault="007918CE" w:rsidP="007918CE">
            <w:pPr>
              <w:ind w:firstLine="318"/>
              <w:rPr>
                <w:rFonts w:ascii="Times New Roman" w:hAnsi="Times New Roman" w:cs="Times New Roman"/>
                <w:sz w:val="16"/>
                <w:szCs w:val="16"/>
              </w:rPr>
            </w:pPr>
            <w:r w:rsidRPr="007918CE">
              <w:rPr>
                <w:rFonts w:ascii="Times New Roman" w:hAnsi="Times New Roman" w:cs="Times New Roman"/>
                <w:sz w:val="16"/>
                <w:szCs w:val="16"/>
              </w:rPr>
              <w:t>2014 – 23249,4 тыс. рублей,</w:t>
            </w:r>
          </w:p>
          <w:p w:rsidR="007918CE" w:rsidRPr="007918CE" w:rsidRDefault="007918CE" w:rsidP="007918CE">
            <w:pPr>
              <w:ind w:firstLine="318"/>
              <w:rPr>
                <w:rFonts w:ascii="Times New Roman" w:hAnsi="Times New Roman" w:cs="Times New Roman"/>
                <w:sz w:val="16"/>
                <w:szCs w:val="16"/>
              </w:rPr>
            </w:pPr>
            <w:r w:rsidRPr="007918CE">
              <w:rPr>
                <w:rFonts w:ascii="Times New Roman" w:hAnsi="Times New Roman" w:cs="Times New Roman"/>
                <w:sz w:val="16"/>
                <w:szCs w:val="16"/>
              </w:rPr>
              <w:t>2015 – 24661,7 тыс. рублей</w:t>
            </w:r>
          </w:p>
          <w:p w:rsidR="007918CE" w:rsidRPr="007918CE" w:rsidRDefault="007918CE" w:rsidP="007918CE">
            <w:pPr>
              <w:ind w:firstLine="318"/>
              <w:rPr>
                <w:rFonts w:ascii="Times New Roman" w:hAnsi="Times New Roman" w:cs="Times New Roman"/>
                <w:sz w:val="16"/>
                <w:szCs w:val="16"/>
              </w:rPr>
            </w:pPr>
            <w:r w:rsidRPr="007918CE">
              <w:rPr>
                <w:rFonts w:ascii="Times New Roman" w:hAnsi="Times New Roman" w:cs="Times New Roman"/>
                <w:sz w:val="16"/>
                <w:szCs w:val="16"/>
              </w:rPr>
              <w:t>2016 –29039,9 тыс. рублей,</w:t>
            </w:r>
          </w:p>
          <w:p w:rsidR="007918CE" w:rsidRPr="007918CE" w:rsidRDefault="007918CE" w:rsidP="007918CE">
            <w:pPr>
              <w:ind w:firstLine="318"/>
              <w:rPr>
                <w:rFonts w:ascii="Times New Roman" w:hAnsi="Times New Roman" w:cs="Times New Roman"/>
                <w:sz w:val="16"/>
                <w:szCs w:val="16"/>
              </w:rPr>
            </w:pPr>
            <w:r w:rsidRPr="007918CE">
              <w:rPr>
                <w:rFonts w:ascii="Times New Roman" w:hAnsi="Times New Roman" w:cs="Times New Roman"/>
                <w:sz w:val="16"/>
                <w:szCs w:val="16"/>
              </w:rPr>
              <w:t>2017 – 27149,3 тыс. рублей.</w:t>
            </w:r>
          </w:p>
          <w:p w:rsidR="007918CE" w:rsidRPr="007918CE" w:rsidRDefault="007918CE" w:rsidP="007918CE">
            <w:pPr>
              <w:ind w:firstLine="318"/>
              <w:rPr>
                <w:rFonts w:ascii="Times New Roman" w:hAnsi="Times New Roman" w:cs="Times New Roman"/>
                <w:sz w:val="16"/>
                <w:szCs w:val="16"/>
              </w:rPr>
            </w:pPr>
            <w:r w:rsidRPr="007918CE">
              <w:rPr>
                <w:rFonts w:ascii="Times New Roman" w:hAnsi="Times New Roman" w:cs="Times New Roman"/>
                <w:sz w:val="16"/>
                <w:szCs w:val="16"/>
              </w:rPr>
              <w:t>2018 – 28807,7 тыс. рублей</w:t>
            </w:r>
          </w:p>
          <w:p w:rsidR="007918CE" w:rsidRPr="007918CE" w:rsidRDefault="007918CE" w:rsidP="007918CE">
            <w:pPr>
              <w:ind w:firstLine="318"/>
              <w:rPr>
                <w:rFonts w:ascii="Times New Roman" w:hAnsi="Times New Roman" w:cs="Times New Roman"/>
                <w:sz w:val="16"/>
                <w:szCs w:val="16"/>
              </w:rPr>
            </w:pPr>
            <w:r w:rsidRPr="007918CE">
              <w:rPr>
                <w:rFonts w:ascii="Times New Roman" w:hAnsi="Times New Roman" w:cs="Times New Roman"/>
                <w:sz w:val="16"/>
                <w:szCs w:val="16"/>
              </w:rPr>
              <w:t>2019 – 30090,4 тыс. рублей</w:t>
            </w:r>
          </w:p>
          <w:p w:rsidR="007918CE" w:rsidRPr="007918CE" w:rsidRDefault="007918CE" w:rsidP="007918CE">
            <w:pPr>
              <w:ind w:firstLine="318"/>
              <w:rPr>
                <w:rFonts w:ascii="Times New Roman" w:hAnsi="Times New Roman" w:cs="Times New Roman"/>
                <w:sz w:val="16"/>
                <w:szCs w:val="16"/>
              </w:rPr>
            </w:pPr>
            <w:r w:rsidRPr="007918CE">
              <w:rPr>
                <w:rFonts w:ascii="Times New Roman" w:hAnsi="Times New Roman" w:cs="Times New Roman"/>
                <w:sz w:val="16"/>
                <w:szCs w:val="16"/>
              </w:rPr>
              <w:t>2020 – 34702,1 тыс. рублей</w:t>
            </w:r>
          </w:p>
          <w:p w:rsidR="007918CE" w:rsidRPr="007918CE" w:rsidRDefault="007918CE" w:rsidP="007918CE">
            <w:pPr>
              <w:ind w:firstLine="318"/>
              <w:rPr>
                <w:rFonts w:ascii="Times New Roman" w:hAnsi="Times New Roman" w:cs="Times New Roman"/>
                <w:sz w:val="16"/>
                <w:szCs w:val="16"/>
              </w:rPr>
            </w:pPr>
            <w:r w:rsidRPr="007918CE">
              <w:rPr>
                <w:rFonts w:ascii="Times New Roman" w:hAnsi="Times New Roman" w:cs="Times New Roman"/>
                <w:sz w:val="16"/>
                <w:szCs w:val="16"/>
              </w:rPr>
              <w:t>2021 – 39731,9 тыс. рублей</w:t>
            </w:r>
          </w:p>
          <w:p w:rsidR="007918CE" w:rsidRPr="007918CE" w:rsidRDefault="007918CE" w:rsidP="007918CE">
            <w:pPr>
              <w:ind w:firstLine="318"/>
              <w:rPr>
                <w:rFonts w:ascii="Times New Roman" w:hAnsi="Times New Roman" w:cs="Times New Roman"/>
                <w:sz w:val="16"/>
                <w:szCs w:val="16"/>
              </w:rPr>
            </w:pPr>
            <w:r w:rsidRPr="007918CE">
              <w:rPr>
                <w:rFonts w:ascii="Times New Roman" w:hAnsi="Times New Roman" w:cs="Times New Roman"/>
                <w:sz w:val="16"/>
                <w:szCs w:val="16"/>
              </w:rPr>
              <w:t>2022 - 38998,4 тыс. рублей</w:t>
            </w:r>
          </w:p>
          <w:p w:rsidR="007918CE" w:rsidRPr="007918CE" w:rsidRDefault="007918CE" w:rsidP="007918CE">
            <w:pPr>
              <w:ind w:firstLine="318"/>
              <w:rPr>
                <w:rFonts w:ascii="Times New Roman" w:hAnsi="Times New Roman" w:cs="Times New Roman"/>
                <w:sz w:val="16"/>
                <w:szCs w:val="16"/>
              </w:rPr>
            </w:pPr>
            <w:r w:rsidRPr="007918CE">
              <w:rPr>
                <w:rFonts w:ascii="Times New Roman" w:hAnsi="Times New Roman" w:cs="Times New Roman"/>
                <w:sz w:val="16"/>
                <w:szCs w:val="16"/>
              </w:rPr>
              <w:t>2023 – 43300,7 тыс. рублей</w:t>
            </w:r>
          </w:p>
          <w:p w:rsidR="007918CE" w:rsidRPr="007918CE" w:rsidRDefault="007918CE" w:rsidP="007918CE">
            <w:pPr>
              <w:ind w:firstLine="318"/>
              <w:rPr>
                <w:rFonts w:ascii="Times New Roman" w:hAnsi="Times New Roman" w:cs="Times New Roman"/>
                <w:sz w:val="16"/>
                <w:szCs w:val="16"/>
              </w:rPr>
            </w:pPr>
            <w:r w:rsidRPr="007918CE">
              <w:rPr>
                <w:rFonts w:ascii="Times New Roman" w:hAnsi="Times New Roman" w:cs="Times New Roman"/>
                <w:sz w:val="16"/>
                <w:szCs w:val="16"/>
              </w:rPr>
              <w:t>2024 – 56183,0тыс. рублей</w:t>
            </w:r>
          </w:p>
          <w:p w:rsidR="007918CE" w:rsidRPr="007918CE" w:rsidRDefault="007918CE" w:rsidP="007918CE">
            <w:pPr>
              <w:ind w:firstLine="318"/>
              <w:rPr>
                <w:rFonts w:ascii="Times New Roman" w:hAnsi="Times New Roman" w:cs="Times New Roman"/>
                <w:sz w:val="16"/>
                <w:szCs w:val="16"/>
              </w:rPr>
            </w:pPr>
            <w:r w:rsidRPr="007918CE">
              <w:rPr>
                <w:rFonts w:ascii="Times New Roman" w:hAnsi="Times New Roman" w:cs="Times New Roman"/>
                <w:sz w:val="16"/>
                <w:szCs w:val="16"/>
              </w:rPr>
              <w:t xml:space="preserve">2025 -  64723,5тыс. рублей </w:t>
            </w:r>
          </w:p>
          <w:p w:rsidR="007918CE" w:rsidRPr="007918CE" w:rsidRDefault="007918CE" w:rsidP="007918CE">
            <w:pPr>
              <w:ind w:firstLine="318"/>
              <w:rPr>
                <w:rFonts w:ascii="Times New Roman" w:hAnsi="Times New Roman" w:cs="Times New Roman"/>
                <w:sz w:val="16"/>
                <w:szCs w:val="16"/>
              </w:rPr>
            </w:pPr>
            <w:r w:rsidRPr="007918CE">
              <w:rPr>
                <w:rFonts w:ascii="Times New Roman" w:hAnsi="Times New Roman" w:cs="Times New Roman"/>
                <w:sz w:val="16"/>
                <w:szCs w:val="16"/>
              </w:rPr>
              <w:t>2026 – 60826,5 тыс. рублей</w:t>
            </w:r>
            <w:r w:rsidRPr="007918CE">
              <w:rPr>
                <w:rFonts w:ascii="Times New Roman" w:hAnsi="Times New Roman" w:cs="Times New Roman"/>
                <w:sz w:val="16"/>
                <w:szCs w:val="16"/>
              </w:rPr>
              <w:tab/>
              <w:t xml:space="preserve"> </w:t>
            </w:r>
          </w:p>
          <w:p w:rsidR="007918CE" w:rsidRPr="007918CE" w:rsidRDefault="007918CE" w:rsidP="007918CE">
            <w:pPr>
              <w:ind w:firstLine="318"/>
              <w:rPr>
                <w:rFonts w:ascii="Times New Roman" w:hAnsi="Times New Roman" w:cs="Times New Roman"/>
                <w:sz w:val="16"/>
                <w:szCs w:val="16"/>
              </w:rPr>
            </w:pPr>
            <w:r w:rsidRPr="007918CE">
              <w:rPr>
                <w:rFonts w:ascii="Times New Roman" w:hAnsi="Times New Roman" w:cs="Times New Roman"/>
                <w:sz w:val="16"/>
                <w:szCs w:val="16"/>
              </w:rPr>
              <w:t xml:space="preserve">2027 – 58741,1тыс. рублей </w:t>
            </w:r>
          </w:p>
        </w:tc>
      </w:tr>
    </w:tbl>
    <w:p w:rsidR="007918CE" w:rsidRPr="00844802" w:rsidRDefault="007918CE" w:rsidP="007918CE">
      <w:pPr>
        <w:pStyle w:val="ConsPlusTitle"/>
        <w:widowControl/>
        <w:ind w:right="281"/>
        <w:jc w:val="right"/>
        <w:rPr>
          <w:b w:val="0"/>
          <w:sz w:val="16"/>
          <w:szCs w:val="16"/>
        </w:rPr>
      </w:pPr>
      <w:r w:rsidRPr="00844802">
        <w:rPr>
          <w:b w:val="0"/>
          <w:sz w:val="16"/>
          <w:szCs w:val="16"/>
        </w:rPr>
        <w:t xml:space="preserve">                                                                                                                                 »;</w:t>
      </w:r>
    </w:p>
    <w:p w:rsidR="007918CE" w:rsidRPr="007918CE" w:rsidRDefault="007918CE" w:rsidP="007918CE">
      <w:pPr>
        <w:pStyle w:val="ConsPlusTitle"/>
        <w:widowControl/>
        <w:ind w:firstLine="426"/>
        <w:jc w:val="both"/>
        <w:rPr>
          <w:b w:val="0"/>
          <w:sz w:val="16"/>
          <w:szCs w:val="16"/>
        </w:rPr>
      </w:pPr>
      <w:r w:rsidRPr="007918CE">
        <w:rPr>
          <w:b w:val="0"/>
          <w:sz w:val="16"/>
          <w:szCs w:val="16"/>
        </w:rPr>
        <w:t>1.2. Внести в приложение №3.2 к муниципальной программе «Развитие муниципальной службы в Мокшанском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7918CE" w:rsidRPr="007918CE" w:rsidRDefault="007918CE" w:rsidP="007918CE">
      <w:pPr>
        <w:pStyle w:val="ConsPlusTitle"/>
        <w:widowControl/>
        <w:ind w:firstLine="426"/>
        <w:jc w:val="both"/>
        <w:rPr>
          <w:b w:val="0"/>
          <w:sz w:val="16"/>
          <w:szCs w:val="16"/>
        </w:rPr>
      </w:pPr>
      <w:r w:rsidRPr="007918CE">
        <w:rPr>
          <w:b w:val="0"/>
          <w:sz w:val="16"/>
          <w:szCs w:val="16"/>
        </w:rPr>
        <w:t>1.3. Внести в приложение №4.2 к муниципальной программе «Развитие муниципальной службы в Мокшанском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7918CE" w:rsidRPr="007918CE" w:rsidRDefault="007918CE" w:rsidP="007918CE">
      <w:pPr>
        <w:pStyle w:val="ConsPlusTitle"/>
        <w:widowControl/>
        <w:ind w:firstLine="426"/>
        <w:jc w:val="both"/>
        <w:rPr>
          <w:b w:val="0"/>
          <w:sz w:val="16"/>
          <w:szCs w:val="16"/>
        </w:rPr>
      </w:pPr>
      <w:r w:rsidRPr="007918CE">
        <w:rPr>
          <w:b w:val="0"/>
          <w:sz w:val="16"/>
          <w:szCs w:val="16"/>
        </w:rPr>
        <w:t>1.4. Внести в приложение №5.2 к муниципальной программе «Развитие муниципальной службы в Мокшанском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7918CE" w:rsidRPr="007918CE" w:rsidRDefault="007918CE" w:rsidP="007918CE">
      <w:pPr>
        <w:pStyle w:val="ConsPlusTitle"/>
        <w:widowControl/>
        <w:tabs>
          <w:tab w:val="left" w:pos="426"/>
        </w:tabs>
        <w:ind w:firstLine="426"/>
        <w:jc w:val="both"/>
        <w:rPr>
          <w:b w:val="0"/>
          <w:sz w:val="16"/>
          <w:szCs w:val="16"/>
        </w:rPr>
      </w:pPr>
      <w:r w:rsidRPr="007918CE">
        <w:rPr>
          <w:b w:val="0"/>
          <w:sz w:val="16"/>
          <w:szCs w:val="16"/>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 (//mokshan.pnzreg.ru).</w:t>
      </w:r>
    </w:p>
    <w:p w:rsidR="007918CE" w:rsidRPr="007918CE" w:rsidRDefault="007918CE" w:rsidP="007918CE">
      <w:pPr>
        <w:pStyle w:val="ConsPlusTitle"/>
        <w:widowControl/>
        <w:ind w:firstLine="426"/>
        <w:jc w:val="both"/>
        <w:rPr>
          <w:sz w:val="16"/>
          <w:szCs w:val="16"/>
        </w:rPr>
      </w:pPr>
      <w:r w:rsidRPr="007918CE">
        <w:rPr>
          <w:b w:val="0"/>
          <w:sz w:val="16"/>
          <w:szCs w:val="16"/>
        </w:rPr>
        <w:t>3. Настоящее постановление вступает в силу на следующий день после дня его официального опубликования.</w:t>
      </w:r>
    </w:p>
    <w:p w:rsidR="007918CE" w:rsidRPr="007918CE" w:rsidRDefault="007918CE" w:rsidP="007918CE">
      <w:pPr>
        <w:pStyle w:val="ConsPlusTitle"/>
        <w:widowControl/>
        <w:jc w:val="both"/>
        <w:rPr>
          <w:sz w:val="16"/>
          <w:szCs w:val="16"/>
        </w:rPr>
      </w:pPr>
    </w:p>
    <w:p w:rsidR="007918CE" w:rsidRPr="007918CE" w:rsidRDefault="007918CE" w:rsidP="007918CE">
      <w:pPr>
        <w:pStyle w:val="ConsPlusTitle"/>
        <w:widowControl/>
        <w:jc w:val="both"/>
        <w:rPr>
          <w:sz w:val="16"/>
          <w:szCs w:val="16"/>
        </w:rPr>
      </w:pPr>
    </w:p>
    <w:p w:rsidR="007918CE" w:rsidRPr="007918CE" w:rsidRDefault="007918CE" w:rsidP="007918CE">
      <w:pPr>
        <w:rPr>
          <w:rFonts w:ascii="Times New Roman" w:hAnsi="Times New Roman" w:cs="Times New Roman"/>
          <w:sz w:val="16"/>
          <w:szCs w:val="16"/>
        </w:rPr>
      </w:pPr>
      <w:r w:rsidRPr="007918CE">
        <w:rPr>
          <w:rFonts w:ascii="Times New Roman" w:hAnsi="Times New Roman" w:cs="Times New Roman"/>
          <w:b/>
          <w:sz w:val="16"/>
          <w:szCs w:val="16"/>
        </w:rPr>
        <w:t>Глава Мокшанского района                                                       А.В. Решетченко</w:t>
      </w:r>
    </w:p>
    <w:p w:rsidR="007918CE" w:rsidRPr="007918CE" w:rsidRDefault="007918CE" w:rsidP="002D4AA4">
      <w:pPr>
        <w:pStyle w:val="aff"/>
        <w:jc w:val="right"/>
        <w:rPr>
          <w:rFonts w:ascii="Times New Roman" w:hAnsi="Times New Roman" w:cs="Times New Roman"/>
          <w:sz w:val="16"/>
          <w:szCs w:val="16"/>
        </w:rPr>
      </w:pPr>
    </w:p>
    <w:p w:rsidR="005B2498" w:rsidRPr="007918CE" w:rsidRDefault="005B2498" w:rsidP="002D4AA4">
      <w:pPr>
        <w:pStyle w:val="aff"/>
        <w:jc w:val="right"/>
        <w:rPr>
          <w:rFonts w:ascii="Times New Roman" w:hAnsi="Times New Roman" w:cs="Times New Roman"/>
          <w:sz w:val="16"/>
          <w:szCs w:val="16"/>
        </w:rPr>
        <w:sectPr w:rsidR="005B2498" w:rsidRPr="007918CE" w:rsidSect="00BC1E03">
          <w:pgSz w:w="11906" w:h="16838"/>
          <w:pgMar w:top="851" w:right="851" w:bottom="425" w:left="1418" w:header="454" w:footer="340" w:gutter="0"/>
          <w:pgNumType w:start="98"/>
          <w:cols w:space="708"/>
          <w:docGrid w:linePitch="360"/>
        </w:sectPr>
      </w:pPr>
    </w:p>
    <w:p w:rsidR="007918CE" w:rsidRPr="007918CE" w:rsidRDefault="007918CE" w:rsidP="007918CE">
      <w:pPr>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lastRenderedPageBreak/>
        <w:t>Приложение</w:t>
      </w:r>
    </w:p>
    <w:p w:rsidR="007918CE" w:rsidRPr="007918CE" w:rsidRDefault="007918CE" w:rsidP="007918CE">
      <w:pPr>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 к постановлению администрации</w:t>
      </w:r>
    </w:p>
    <w:p w:rsidR="007918CE" w:rsidRPr="007918CE" w:rsidRDefault="007918CE" w:rsidP="007918CE">
      <w:pPr>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 Мокшанского района</w:t>
      </w:r>
    </w:p>
    <w:p w:rsidR="007918CE" w:rsidRPr="007918CE" w:rsidRDefault="007918CE" w:rsidP="007918CE">
      <w:pPr>
        <w:tabs>
          <w:tab w:val="left" w:pos="14601"/>
        </w:tabs>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 от  11.12.2025 № 1052</w:t>
      </w:r>
    </w:p>
    <w:p w:rsidR="007918CE" w:rsidRPr="007918CE" w:rsidRDefault="007918CE" w:rsidP="007918CE">
      <w:pPr>
        <w:ind w:right="-31"/>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7918CE">
        <w:rPr>
          <w:rFonts w:ascii="Times New Roman" w:eastAsia="Times New Roman" w:hAnsi="Times New Roman" w:cs="Times New Roman"/>
          <w:sz w:val="16"/>
          <w:szCs w:val="16"/>
          <w:lang w:eastAsia="ru-RU"/>
        </w:rPr>
        <w:t xml:space="preserve">  «Приложение №3.2  к муниципальной программе</w:t>
      </w:r>
    </w:p>
    <w:p w:rsidR="007918CE" w:rsidRPr="007918CE" w:rsidRDefault="007918CE" w:rsidP="007918CE">
      <w:pPr>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                                                                                                                                                                                           «Развитие муниципальной службы</w:t>
      </w:r>
    </w:p>
    <w:p w:rsidR="007918CE" w:rsidRPr="007918CE" w:rsidRDefault="007918CE" w:rsidP="007918CE">
      <w:pPr>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                                                                                                                                                                            в Мокшанском районе Пензенской области                                          </w:t>
      </w:r>
    </w:p>
    <w:p w:rsidR="007918CE" w:rsidRPr="007918CE" w:rsidRDefault="007918CE" w:rsidP="007918CE">
      <w:pPr>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                                                                                                                                                                                       на 2014-2027 годы» (новая редакция)</w:t>
      </w:r>
    </w:p>
    <w:p w:rsidR="007918CE" w:rsidRPr="007918CE" w:rsidRDefault="007918CE" w:rsidP="007918CE">
      <w:pPr>
        <w:ind w:right="-370"/>
        <w:jc w:val="center"/>
        <w:rPr>
          <w:rFonts w:ascii="Times New Roman" w:eastAsia="Times New Roman" w:hAnsi="Times New Roman" w:cs="Times New Roman"/>
          <w:b/>
          <w:bCs/>
          <w:sz w:val="16"/>
          <w:szCs w:val="16"/>
          <w:lang w:eastAsia="ru-RU"/>
        </w:rPr>
      </w:pPr>
      <w:r w:rsidRPr="007918CE">
        <w:rPr>
          <w:rFonts w:ascii="Times New Roman" w:eastAsia="Times New Roman" w:hAnsi="Times New Roman" w:cs="Times New Roman"/>
          <w:b/>
          <w:bCs/>
          <w:sz w:val="16"/>
          <w:szCs w:val="16"/>
          <w:lang w:eastAsia="ru-RU"/>
        </w:rPr>
        <w:t>РЕСУРСНОЕ ОБЕСПЕЧЕНИЕ</w:t>
      </w:r>
    </w:p>
    <w:p w:rsidR="007918CE" w:rsidRPr="007918CE" w:rsidRDefault="007918CE" w:rsidP="007918CE">
      <w:pPr>
        <w:ind w:right="-370"/>
        <w:jc w:val="center"/>
        <w:rPr>
          <w:rFonts w:ascii="Times New Roman" w:eastAsia="Times New Roman" w:hAnsi="Times New Roman" w:cs="Times New Roman"/>
          <w:b/>
          <w:bCs/>
          <w:sz w:val="16"/>
          <w:szCs w:val="16"/>
          <w:lang w:eastAsia="ru-RU"/>
        </w:rPr>
      </w:pPr>
      <w:r w:rsidRPr="007918CE">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w:t>
      </w:r>
      <w:r>
        <w:rPr>
          <w:rFonts w:ascii="Times New Roman" w:eastAsia="Times New Roman" w:hAnsi="Times New Roman" w:cs="Times New Roman"/>
          <w:b/>
          <w:bCs/>
          <w:sz w:val="16"/>
          <w:szCs w:val="16"/>
          <w:lang w:eastAsia="ru-RU"/>
        </w:rPr>
        <w:t xml:space="preserve"> </w:t>
      </w:r>
      <w:r w:rsidRPr="007918CE">
        <w:rPr>
          <w:rFonts w:ascii="Times New Roman" w:eastAsia="Times New Roman" w:hAnsi="Times New Roman" w:cs="Times New Roman"/>
          <w:b/>
          <w:bCs/>
          <w:sz w:val="16"/>
          <w:szCs w:val="16"/>
          <w:lang w:eastAsia="ru-RU"/>
        </w:rPr>
        <w:t xml:space="preserve">в Мокшанском районе Пензенской области на 2014-2027 годы» </w:t>
      </w:r>
    </w:p>
    <w:p w:rsidR="007918CE" w:rsidRPr="007918CE" w:rsidRDefault="007918CE" w:rsidP="007918CE">
      <w:pPr>
        <w:ind w:right="-370"/>
        <w:jc w:val="center"/>
        <w:rPr>
          <w:rFonts w:ascii="Times New Roman" w:eastAsia="Times New Roman" w:hAnsi="Times New Roman" w:cs="Times New Roman"/>
          <w:b/>
          <w:bCs/>
          <w:sz w:val="16"/>
          <w:szCs w:val="16"/>
          <w:lang w:eastAsia="ru-RU"/>
        </w:rPr>
      </w:pPr>
      <w:r w:rsidRPr="007918CE">
        <w:rPr>
          <w:rFonts w:ascii="Times New Roman" w:eastAsia="Times New Roman" w:hAnsi="Times New Roman" w:cs="Times New Roman"/>
          <w:b/>
          <w:bCs/>
          <w:sz w:val="16"/>
          <w:szCs w:val="16"/>
          <w:lang w:eastAsia="ru-RU"/>
        </w:rPr>
        <w:t xml:space="preserve">за счет всех источников финансирования </w:t>
      </w:r>
    </w:p>
    <w:p w:rsidR="007918CE" w:rsidRPr="007918CE" w:rsidRDefault="007918CE" w:rsidP="007918CE">
      <w:pPr>
        <w:ind w:right="-370"/>
        <w:jc w:val="center"/>
        <w:rPr>
          <w:rFonts w:ascii="Times New Roman" w:eastAsia="Times New Roman" w:hAnsi="Times New Roman" w:cs="Times New Roman"/>
          <w:b/>
          <w:bCs/>
          <w:sz w:val="16"/>
          <w:szCs w:val="16"/>
          <w:lang w:eastAsia="ru-RU"/>
        </w:rPr>
      </w:pPr>
    </w:p>
    <w:tbl>
      <w:tblPr>
        <w:tblW w:w="154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568"/>
        <w:gridCol w:w="1983"/>
        <w:gridCol w:w="3117"/>
        <w:gridCol w:w="4960"/>
        <w:gridCol w:w="708"/>
        <w:gridCol w:w="851"/>
        <w:gridCol w:w="709"/>
        <w:gridCol w:w="851"/>
        <w:gridCol w:w="850"/>
        <w:gridCol w:w="833"/>
      </w:tblGrid>
      <w:tr w:rsidR="007918CE" w:rsidRPr="007918CE" w:rsidTr="007918CE">
        <w:tc>
          <w:tcPr>
            <w:tcW w:w="5668" w:type="dxa"/>
            <w:gridSpan w:val="3"/>
            <w:vAlign w:val="center"/>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Ответственный исполнитель муниципальной программы</w:t>
            </w:r>
          </w:p>
        </w:tc>
        <w:tc>
          <w:tcPr>
            <w:tcW w:w="9762" w:type="dxa"/>
            <w:gridSpan w:val="7"/>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7918CE" w:rsidRPr="007918CE" w:rsidTr="007918CE">
        <w:tc>
          <w:tcPr>
            <w:tcW w:w="568" w:type="dxa"/>
            <w:vMerge w:val="restart"/>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7918CE">
              <w:rPr>
                <w:rFonts w:ascii="Times New Roman" w:eastAsia="Times New Roman" w:hAnsi="Times New Roman" w:cs="Times New Roman"/>
                <w:sz w:val="16"/>
                <w:szCs w:val="16"/>
                <w:lang w:eastAsia="ru-RU"/>
              </w:rPr>
              <w:t>п</w:t>
            </w:r>
            <w:proofErr w:type="gramEnd"/>
            <w:r w:rsidRPr="007918CE">
              <w:rPr>
                <w:rFonts w:ascii="Times New Roman" w:eastAsia="Times New Roman" w:hAnsi="Times New Roman" w:cs="Times New Roman"/>
                <w:sz w:val="16"/>
                <w:szCs w:val="16"/>
                <w:lang w:eastAsia="ru-RU"/>
              </w:rPr>
              <w:t>/п</w:t>
            </w:r>
          </w:p>
        </w:tc>
        <w:tc>
          <w:tcPr>
            <w:tcW w:w="1983" w:type="dxa"/>
            <w:vMerge w:val="restart"/>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Статус</w:t>
            </w:r>
          </w:p>
        </w:tc>
        <w:tc>
          <w:tcPr>
            <w:tcW w:w="3117" w:type="dxa"/>
            <w:vMerge w:val="restart"/>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960" w:type="dxa"/>
            <w:vMerge w:val="restart"/>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Источник финансирования</w:t>
            </w:r>
          </w:p>
        </w:tc>
        <w:tc>
          <w:tcPr>
            <w:tcW w:w="4802" w:type="dxa"/>
            <w:gridSpan w:val="6"/>
          </w:tcPr>
          <w:p w:rsidR="007918CE" w:rsidRPr="007918CE" w:rsidRDefault="007918CE" w:rsidP="007918C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Оценка расходов, тыс. рублей</w:t>
            </w:r>
          </w:p>
        </w:tc>
      </w:tr>
      <w:tr w:rsidR="007918CE" w:rsidRPr="007918CE" w:rsidTr="007918CE">
        <w:tc>
          <w:tcPr>
            <w:tcW w:w="568"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1983"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3117"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4960"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708" w:type="dxa"/>
          </w:tcPr>
          <w:p w:rsidR="007918CE" w:rsidRPr="007918CE" w:rsidRDefault="007918CE" w:rsidP="007918CE">
            <w:pPr>
              <w:ind w:right="-141"/>
              <w:jc w:val="center"/>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Cs/>
                <w:sz w:val="16"/>
                <w:szCs w:val="16"/>
                <w:lang w:eastAsia="ru-RU"/>
              </w:rPr>
              <w:t>2022</w:t>
            </w:r>
          </w:p>
        </w:tc>
        <w:tc>
          <w:tcPr>
            <w:tcW w:w="851" w:type="dxa"/>
          </w:tcPr>
          <w:p w:rsidR="007918CE" w:rsidRPr="007918CE" w:rsidRDefault="007918CE" w:rsidP="007918CE">
            <w:pPr>
              <w:ind w:right="-141"/>
              <w:jc w:val="center"/>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Cs/>
                <w:sz w:val="16"/>
                <w:szCs w:val="16"/>
                <w:lang w:eastAsia="ru-RU"/>
              </w:rPr>
              <w:t>2023</w:t>
            </w:r>
          </w:p>
        </w:tc>
        <w:tc>
          <w:tcPr>
            <w:tcW w:w="709" w:type="dxa"/>
          </w:tcPr>
          <w:p w:rsidR="007918CE" w:rsidRPr="007918CE" w:rsidRDefault="007918CE" w:rsidP="007918CE">
            <w:pPr>
              <w:ind w:right="-141"/>
              <w:jc w:val="center"/>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Cs/>
                <w:sz w:val="16"/>
                <w:szCs w:val="16"/>
                <w:lang w:eastAsia="ru-RU"/>
              </w:rPr>
              <w:t>2024</w:t>
            </w:r>
          </w:p>
        </w:tc>
        <w:tc>
          <w:tcPr>
            <w:tcW w:w="851" w:type="dxa"/>
          </w:tcPr>
          <w:p w:rsidR="007918CE" w:rsidRPr="007918CE" w:rsidRDefault="007918CE" w:rsidP="007918CE">
            <w:pPr>
              <w:ind w:right="-141"/>
              <w:jc w:val="center"/>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Cs/>
                <w:sz w:val="16"/>
                <w:szCs w:val="16"/>
                <w:lang w:eastAsia="ru-RU"/>
              </w:rPr>
              <w:t>2025</w:t>
            </w:r>
          </w:p>
        </w:tc>
        <w:tc>
          <w:tcPr>
            <w:tcW w:w="850" w:type="dxa"/>
          </w:tcPr>
          <w:p w:rsidR="007918CE" w:rsidRPr="007918CE" w:rsidRDefault="007918CE" w:rsidP="007918CE">
            <w:pPr>
              <w:ind w:right="-141"/>
              <w:jc w:val="center"/>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Cs/>
                <w:sz w:val="16"/>
                <w:szCs w:val="16"/>
                <w:lang w:eastAsia="ru-RU"/>
              </w:rPr>
              <w:t>2026</w:t>
            </w:r>
          </w:p>
        </w:tc>
        <w:tc>
          <w:tcPr>
            <w:tcW w:w="833" w:type="dxa"/>
          </w:tcPr>
          <w:p w:rsidR="007918CE" w:rsidRPr="007918CE" w:rsidRDefault="007918CE" w:rsidP="007918CE">
            <w:pPr>
              <w:ind w:right="-141"/>
              <w:jc w:val="left"/>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Cs/>
                <w:sz w:val="16"/>
                <w:szCs w:val="16"/>
                <w:lang w:eastAsia="ru-RU"/>
              </w:rPr>
              <w:t>2027</w:t>
            </w:r>
          </w:p>
        </w:tc>
      </w:tr>
      <w:tr w:rsidR="007918CE" w:rsidRPr="007918CE" w:rsidTr="007918CE">
        <w:trPr>
          <w:trHeight w:val="155"/>
        </w:trPr>
        <w:tc>
          <w:tcPr>
            <w:tcW w:w="568" w:type="dxa"/>
          </w:tcPr>
          <w:p w:rsidR="007918CE" w:rsidRPr="007918CE" w:rsidRDefault="007918CE" w:rsidP="007918CE">
            <w:pPr>
              <w:ind w:right="-370" w:hanging="250"/>
              <w:jc w:val="center"/>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Cs/>
                <w:sz w:val="16"/>
                <w:szCs w:val="16"/>
                <w:lang w:eastAsia="ru-RU"/>
              </w:rPr>
              <w:t>1</w:t>
            </w:r>
          </w:p>
        </w:tc>
        <w:tc>
          <w:tcPr>
            <w:tcW w:w="1983" w:type="dxa"/>
          </w:tcPr>
          <w:p w:rsidR="007918CE" w:rsidRPr="007918CE" w:rsidRDefault="007918CE" w:rsidP="007918CE">
            <w:pPr>
              <w:ind w:right="-370"/>
              <w:jc w:val="center"/>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Cs/>
                <w:sz w:val="16"/>
                <w:szCs w:val="16"/>
                <w:lang w:eastAsia="ru-RU"/>
              </w:rPr>
              <w:t>2</w:t>
            </w:r>
          </w:p>
        </w:tc>
        <w:tc>
          <w:tcPr>
            <w:tcW w:w="3117" w:type="dxa"/>
          </w:tcPr>
          <w:p w:rsidR="007918CE" w:rsidRPr="007918CE" w:rsidRDefault="007918CE" w:rsidP="007918CE">
            <w:pPr>
              <w:ind w:right="-370"/>
              <w:jc w:val="center"/>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Cs/>
                <w:sz w:val="16"/>
                <w:szCs w:val="16"/>
                <w:lang w:eastAsia="ru-RU"/>
              </w:rPr>
              <w:t>3</w:t>
            </w:r>
          </w:p>
        </w:tc>
        <w:tc>
          <w:tcPr>
            <w:tcW w:w="4960" w:type="dxa"/>
          </w:tcPr>
          <w:p w:rsidR="007918CE" w:rsidRPr="007918CE" w:rsidRDefault="007918CE" w:rsidP="007918CE">
            <w:pPr>
              <w:ind w:right="-370"/>
              <w:jc w:val="center"/>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Cs/>
                <w:sz w:val="16"/>
                <w:szCs w:val="16"/>
                <w:lang w:eastAsia="ru-RU"/>
              </w:rPr>
              <w:t>4</w:t>
            </w:r>
          </w:p>
        </w:tc>
        <w:tc>
          <w:tcPr>
            <w:tcW w:w="708" w:type="dxa"/>
          </w:tcPr>
          <w:p w:rsidR="007918CE" w:rsidRPr="007918CE" w:rsidRDefault="007918CE" w:rsidP="007918CE">
            <w:pPr>
              <w:ind w:right="-1"/>
              <w:jc w:val="center"/>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Cs/>
                <w:sz w:val="16"/>
                <w:szCs w:val="16"/>
                <w:lang w:eastAsia="ru-RU"/>
              </w:rPr>
              <w:t>5</w:t>
            </w:r>
          </w:p>
        </w:tc>
        <w:tc>
          <w:tcPr>
            <w:tcW w:w="851" w:type="dxa"/>
          </w:tcPr>
          <w:p w:rsidR="007918CE" w:rsidRPr="007918CE" w:rsidRDefault="007918CE" w:rsidP="007918CE">
            <w:pPr>
              <w:ind w:right="-1"/>
              <w:jc w:val="center"/>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Cs/>
                <w:sz w:val="16"/>
                <w:szCs w:val="16"/>
                <w:lang w:eastAsia="ru-RU"/>
              </w:rPr>
              <w:t>6</w:t>
            </w:r>
          </w:p>
        </w:tc>
        <w:tc>
          <w:tcPr>
            <w:tcW w:w="709" w:type="dxa"/>
          </w:tcPr>
          <w:p w:rsidR="007918CE" w:rsidRPr="007918CE" w:rsidRDefault="007918CE" w:rsidP="007918CE">
            <w:pPr>
              <w:ind w:right="-1"/>
              <w:jc w:val="center"/>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Cs/>
                <w:sz w:val="16"/>
                <w:szCs w:val="16"/>
                <w:lang w:eastAsia="ru-RU"/>
              </w:rPr>
              <w:t>7</w:t>
            </w:r>
          </w:p>
        </w:tc>
        <w:tc>
          <w:tcPr>
            <w:tcW w:w="851" w:type="dxa"/>
          </w:tcPr>
          <w:p w:rsidR="007918CE" w:rsidRPr="007918CE" w:rsidRDefault="007918CE" w:rsidP="007918CE">
            <w:pPr>
              <w:ind w:right="-1"/>
              <w:jc w:val="center"/>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Cs/>
                <w:sz w:val="16"/>
                <w:szCs w:val="16"/>
                <w:lang w:eastAsia="ru-RU"/>
              </w:rPr>
              <w:t>8</w:t>
            </w:r>
          </w:p>
        </w:tc>
        <w:tc>
          <w:tcPr>
            <w:tcW w:w="850" w:type="dxa"/>
          </w:tcPr>
          <w:p w:rsidR="007918CE" w:rsidRPr="007918CE" w:rsidRDefault="007918CE" w:rsidP="007918CE">
            <w:pPr>
              <w:ind w:right="-1"/>
              <w:jc w:val="center"/>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Cs/>
                <w:sz w:val="16"/>
                <w:szCs w:val="16"/>
                <w:lang w:eastAsia="ru-RU"/>
              </w:rPr>
              <w:t>9</w:t>
            </w:r>
          </w:p>
        </w:tc>
        <w:tc>
          <w:tcPr>
            <w:tcW w:w="833" w:type="dxa"/>
          </w:tcPr>
          <w:p w:rsidR="007918CE" w:rsidRPr="007918CE" w:rsidRDefault="007918CE" w:rsidP="007918CE">
            <w:pPr>
              <w:ind w:right="-1"/>
              <w:jc w:val="center"/>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Cs/>
                <w:sz w:val="16"/>
                <w:szCs w:val="16"/>
                <w:lang w:eastAsia="ru-RU"/>
              </w:rPr>
              <w:t>10</w:t>
            </w:r>
          </w:p>
        </w:tc>
      </w:tr>
      <w:tr w:rsidR="007918CE" w:rsidRPr="007918CE" w:rsidTr="007918CE">
        <w:trPr>
          <w:trHeight w:val="216"/>
        </w:trPr>
        <w:tc>
          <w:tcPr>
            <w:tcW w:w="568" w:type="dxa"/>
            <w:vMerge w:val="restart"/>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w:t>
            </w:r>
          </w:p>
          <w:p w:rsidR="007918CE" w:rsidRPr="007918CE" w:rsidRDefault="007918CE" w:rsidP="007918CE">
            <w:pPr>
              <w:widowControl w:val="0"/>
              <w:autoSpaceDE w:val="0"/>
              <w:autoSpaceDN w:val="0"/>
              <w:adjustRightInd w:val="0"/>
              <w:ind w:firstLine="33"/>
              <w:jc w:val="center"/>
              <w:rPr>
                <w:rFonts w:ascii="Times New Roman" w:eastAsia="Times New Roman" w:hAnsi="Times New Roman" w:cs="Times New Roman"/>
                <w:sz w:val="16"/>
                <w:szCs w:val="16"/>
                <w:lang w:eastAsia="ru-RU"/>
              </w:rPr>
            </w:pPr>
          </w:p>
        </w:tc>
        <w:tc>
          <w:tcPr>
            <w:tcW w:w="1983" w:type="dxa"/>
            <w:vMerge w:val="restart"/>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Муниципальная программа</w:t>
            </w:r>
          </w:p>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7" w:type="dxa"/>
            <w:vMerge w:val="restart"/>
          </w:tcPr>
          <w:p w:rsidR="007918CE" w:rsidRPr="007918CE" w:rsidRDefault="007918CE" w:rsidP="007918CE">
            <w:pPr>
              <w:ind w:right="3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Развитие муниципальной службы в Мокшанском районе Пензенской</w:t>
            </w:r>
          </w:p>
          <w:p w:rsidR="007918CE" w:rsidRPr="007918CE" w:rsidRDefault="007918CE" w:rsidP="007918CE">
            <w:pPr>
              <w:ind w:right="3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области </w:t>
            </w:r>
            <w:proofErr w:type="gramStart"/>
            <w:r w:rsidRPr="007918CE">
              <w:rPr>
                <w:rFonts w:ascii="Times New Roman" w:eastAsia="Times New Roman" w:hAnsi="Times New Roman" w:cs="Times New Roman"/>
                <w:sz w:val="16"/>
                <w:szCs w:val="16"/>
                <w:lang w:eastAsia="ru-RU"/>
              </w:rPr>
              <w:t>на</w:t>
            </w:r>
            <w:proofErr w:type="gramEnd"/>
          </w:p>
          <w:p w:rsidR="007918CE" w:rsidRPr="007918CE" w:rsidRDefault="007918CE" w:rsidP="007918CE">
            <w:pPr>
              <w:ind w:right="3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2014-2027 годы</w:t>
            </w:r>
          </w:p>
          <w:p w:rsidR="007918CE" w:rsidRPr="007918CE" w:rsidRDefault="007918CE" w:rsidP="007918CE">
            <w:pPr>
              <w:ind w:right="34"/>
              <w:jc w:val="left"/>
              <w:rPr>
                <w:rFonts w:ascii="Times New Roman" w:eastAsia="Times New Roman" w:hAnsi="Times New Roman" w:cs="Times New Roman"/>
                <w:sz w:val="16"/>
                <w:szCs w:val="16"/>
                <w:lang w:eastAsia="ru-RU"/>
              </w:rPr>
            </w:pPr>
          </w:p>
          <w:p w:rsidR="007918CE" w:rsidRPr="007918CE" w:rsidRDefault="007918CE" w:rsidP="007918CE">
            <w:pPr>
              <w:ind w:right="34"/>
              <w:jc w:val="left"/>
              <w:rPr>
                <w:rFonts w:ascii="Times New Roman" w:eastAsia="Times New Roman" w:hAnsi="Times New Roman" w:cs="Times New Roman"/>
                <w:sz w:val="16"/>
                <w:szCs w:val="16"/>
                <w:lang w:eastAsia="ru-RU"/>
              </w:rPr>
            </w:pPr>
          </w:p>
          <w:p w:rsidR="007918CE" w:rsidRPr="007918CE" w:rsidRDefault="007918CE" w:rsidP="007918CE">
            <w:pPr>
              <w:ind w:right="34"/>
              <w:jc w:val="left"/>
              <w:rPr>
                <w:rFonts w:ascii="Times New Roman" w:eastAsia="Times New Roman" w:hAnsi="Times New Roman" w:cs="Times New Roman"/>
                <w:sz w:val="16"/>
                <w:szCs w:val="16"/>
                <w:lang w:eastAsia="ru-RU"/>
              </w:rPr>
            </w:pPr>
          </w:p>
        </w:tc>
        <w:tc>
          <w:tcPr>
            <w:tcW w:w="4960"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 всего</w:t>
            </w:r>
          </w:p>
        </w:tc>
        <w:tc>
          <w:tcPr>
            <w:tcW w:w="708"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38998,4</w:t>
            </w:r>
          </w:p>
        </w:tc>
        <w:tc>
          <w:tcPr>
            <w:tcW w:w="851"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43300,7</w:t>
            </w:r>
          </w:p>
        </w:tc>
        <w:tc>
          <w:tcPr>
            <w:tcW w:w="709"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56183,0</w:t>
            </w:r>
          </w:p>
        </w:tc>
        <w:tc>
          <w:tcPr>
            <w:tcW w:w="851" w:type="dxa"/>
          </w:tcPr>
          <w:p w:rsidR="007918CE" w:rsidRPr="007918CE" w:rsidRDefault="007918CE" w:rsidP="007918CE">
            <w:pPr>
              <w:widowControl w:val="0"/>
              <w:autoSpaceDE w:val="0"/>
              <w:autoSpaceDN w:val="0"/>
              <w:adjustRightInd w:val="0"/>
              <w:ind w:left="-108" w:right="-3" w:hanging="108"/>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64723,5</w:t>
            </w:r>
          </w:p>
        </w:tc>
        <w:tc>
          <w:tcPr>
            <w:tcW w:w="850" w:type="dxa"/>
          </w:tcPr>
          <w:p w:rsidR="007918CE" w:rsidRPr="007918CE" w:rsidRDefault="007918CE" w:rsidP="007918CE">
            <w:pPr>
              <w:widowControl w:val="0"/>
              <w:autoSpaceDE w:val="0"/>
              <w:autoSpaceDN w:val="0"/>
              <w:adjustRightInd w:val="0"/>
              <w:ind w:left="-108" w:right="-3" w:hanging="108"/>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60826,5</w:t>
            </w:r>
          </w:p>
        </w:tc>
        <w:tc>
          <w:tcPr>
            <w:tcW w:w="833" w:type="dxa"/>
          </w:tcPr>
          <w:p w:rsidR="007918CE" w:rsidRPr="007918CE" w:rsidRDefault="007918CE" w:rsidP="007918CE">
            <w:pPr>
              <w:widowControl w:val="0"/>
              <w:autoSpaceDE w:val="0"/>
              <w:autoSpaceDN w:val="0"/>
              <w:adjustRightInd w:val="0"/>
              <w:ind w:left="-108" w:right="-3" w:hanging="108"/>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58741,1</w:t>
            </w:r>
          </w:p>
        </w:tc>
      </w:tr>
      <w:tr w:rsidR="007918CE" w:rsidRPr="007918CE" w:rsidTr="007918CE">
        <w:tc>
          <w:tcPr>
            <w:tcW w:w="568"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1983"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3117" w:type="dxa"/>
            <w:vMerge/>
          </w:tcPr>
          <w:p w:rsidR="007918CE" w:rsidRPr="007918CE" w:rsidRDefault="007918CE" w:rsidP="007918CE">
            <w:pPr>
              <w:ind w:right="34"/>
              <w:jc w:val="left"/>
              <w:rPr>
                <w:rFonts w:ascii="Times New Roman" w:eastAsia="Times New Roman" w:hAnsi="Times New Roman" w:cs="Times New Roman"/>
                <w:b/>
                <w:bCs/>
                <w:sz w:val="16"/>
                <w:szCs w:val="16"/>
                <w:lang w:eastAsia="ru-RU"/>
              </w:rPr>
            </w:pPr>
          </w:p>
        </w:tc>
        <w:tc>
          <w:tcPr>
            <w:tcW w:w="4960"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в т.ч.</w:t>
            </w:r>
          </w:p>
        </w:tc>
        <w:tc>
          <w:tcPr>
            <w:tcW w:w="1559" w:type="dxa"/>
            <w:gridSpan w:val="2"/>
          </w:tcPr>
          <w:p w:rsidR="007918CE" w:rsidRPr="007918CE" w:rsidRDefault="007918CE" w:rsidP="007918CE">
            <w:pPr>
              <w:widowControl w:val="0"/>
              <w:autoSpaceDE w:val="0"/>
              <w:autoSpaceDN w:val="0"/>
              <w:adjustRightInd w:val="0"/>
              <w:ind w:left="-108" w:right="-3" w:firstLine="720"/>
              <w:jc w:val="center"/>
              <w:rPr>
                <w:rFonts w:ascii="Times New Roman" w:eastAsia="Times New Roman" w:hAnsi="Times New Roman" w:cs="Times New Roman"/>
                <w:sz w:val="16"/>
                <w:szCs w:val="16"/>
                <w:lang w:eastAsia="ru-RU"/>
              </w:rPr>
            </w:pPr>
          </w:p>
        </w:tc>
        <w:tc>
          <w:tcPr>
            <w:tcW w:w="709" w:type="dxa"/>
          </w:tcPr>
          <w:p w:rsidR="007918CE" w:rsidRPr="007918CE" w:rsidRDefault="007918CE" w:rsidP="007918CE">
            <w:pPr>
              <w:widowControl w:val="0"/>
              <w:autoSpaceDE w:val="0"/>
              <w:autoSpaceDN w:val="0"/>
              <w:adjustRightInd w:val="0"/>
              <w:ind w:left="-108" w:right="-3" w:firstLine="720"/>
              <w:jc w:val="center"/>
              <w:rPr>
                <w:rFonts w:ascii="Times New Roman" w:eastAsia="Times New Roman" w:hAnsi="Times New Roman" w:cs="Times New Roman"/>
                <w:sz w:val="16"/>
                <w:szCs w:val="16"/>
                <w:lang w:eastAsia="ru-RU"/>
              </w:rPr>
            </w:pPr>
          </w:p>
        </w:tc>
        <w:tc>
          <w:tcPr>
            <w:tcW w:w="851" w:type="dxa"/>
          </w:tcPr>
          <w:p w:rsidR="007918CE" w:rsidRPr="007918CE" w:rsidRDefault="007918CE" w:rsidP="007918CE">
            <w:pPr>
              <w:widowControl w:val="0"/>
              <w:autoSpaceDE w:val="0"/>
              <w:autoSpaceDN w:val="0"/>
              <w:adjustRightInd w:val="0"/>
              <w:ind w:left="-108" w:right="-3" w:firstLine="720"/>
              <w:jc w:val="right"/>
              <w:rPr>
                <w:rFonts w:ascii="Times New Roman" w:eastAsia="Times New Roman" w:hAnsi="Times New Roman" w:cs="Times New Roman"/>
                <w:sz w:val="16"/>
                <w:szCs w:val="16"/>
                <w:lang w:eastAsia="ru-RU"/>
              </w:rPr>
            </w:pPr>
          </w:p>
        </w:tc>
        <w:tc>
          <w:tcPr>
            <w:tcW w:w="850" w:type="dxa"/>
          </w:tcPr>
          <w:p w:rsidR="007918CE" w:rsidRPr="007918CE" w:rsidRDefault="007918CE" w:rsidP="007918CE">
            <w:pPr>
              <w:widowControl w:val="0"/>
              <w:autoSpaceDE w:val="0"/>
              <w:autoSpaceDN w:val="0"/>
              <w:adjustRightInd w:val="0"/>
              <w:ind w:left="-108" w:right="-3" w:firstLine="720"/>
              <w:jc w:val="right"/>
              <w:rPr>
                <w:rFonts w:ascii="Times New Roman" w:eastAsia="Times New Roman" w:hAnsi="Times New Roman" w:cs="Times New Roman"/>
                <w:sz w:val="16"/>
                <w:szCs w:val="16"/>
                <w:lang w:eastAsia="ru-RU"/>
              </w:rPr>
            </w:pPr>
          </w:p>
        </w:tc>
        <w:tc>
          <w:tcPr>
            <w:tcW w:w="833" w:type="dxa"/>
          </w:tcPr>
          <w:p w:rsidR="007918CE" w:rsidRPr="007918CE" w:rsidRDefault="007918CE" w:rsidP="007918CE">
            <w:pPr>
              <w:widowControl w:val="0"/>
              <w:autoSpaceDE w:val="0"/>
              <w:autoSpaceDN w:val="0"/>
              <w:adjustRightInd w:val="0"/>
              <w:ind w:left="-108" w:right="-3" w:hanging="108"/>
              <w:jc w:val="right"/>
              <w:rPr>
                <w:rFonts w:ascii="Times New Roman" w:eastAsia="Times New Roman" w:hAnsi="Times New Roman" w:cs="Times New Roman"/>
                <w:sz w:val="16"/>
                <w:szCs w:val="16"/>
                <w:lang w:eastAsia="ru-RU"/>
              </w:rPr>
            </w:pPr>
          </w:p>
        </w:tc>
      </w:tr>
      <w:tr w:rsidR="007918CE" w:rsidRPr="007918CE" w:rsidTr="007918CE">
        <w:tc>
          <w:tcPr>
            <w:tcW w:w="568"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1983"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3117" w:type="dxa"/>
            <w:vMerge/>
          </w:tcPr>
          <w:p w:rsidR="007918CE" w:rsidRPr="007918CE" w:rsidRDefault="007918CE" w:rsidP="007918CE">
            <w:pPr>
              <w:ind w:right="34"/>
              <w:jc w:val="left"/>
              <w:rPr>
                <w:rFonts w:ascii="Times New Roman" w:eastAsia="Times New Roman" w:hAnsi="Times New Roman" w:cs="Times New Roman"/>
                <w:b/>
                <w:bCs/>
                <w:sz w:val="16"/>
                <w:szCs w:val="16"/>
                <w:lang w:eastAsia="ru-RU"/>
              </w:rPr>
            </w:pPr>
          </w:p>
        </w:tc>
        <w:tc>
          <w:tcPr>
            <w:tcW w:w="4960"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08"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37621,0</w:t>
            </w:r>
          </w:p>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p>
        </w:tc>
        <w:tc>
          <w:tcPr>
            <w:tcW w:w="851"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41791,8</w:t>
            </w:r>
          </w:p>
        </w:tc>
        <w:tc>
          <w:tcPr>
            <w:tcW w:w="709"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54495,3</w:t>
            </w:r>
          </w:p>
        </w:tc>
        <w:tc>
          <w:tcPr>
            <w:tcW w:w="851" w:type="dxa"/>
          </w:tcPr>
          <w:p w:rsidR="007918CE" w:rsidRPr="007918CE" w:rsidRDefault="007918CE" w:rsidP="007918CE">
            <w:pPr>
              <w:widowControl w:val="0"/>
              <w:autoSpaceDE w:val="0"/>
              <w:autoSpaceDN w:val="0"/>
              <w:adjustRightInd w:val="0"/>
              <w:ind w:left="-108" w:right="-3"/>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60542,0</w:t>
            </w:r>
          </w:p>
        </w:tc>
        <w:tc>
          <w:tcPr>
            <w:tcW w:w="850" w:type="dxa"/>
          </w:tcPr>
          <w:p w:rsidR="007918CE" w:rsidRPr="007918CE" w:rsidRDefault="007918CE" w:rsidP="007918CE">
            <w:pPr>
              <w:widowControl w:val="0"/>
              <w:autoSpaceDE w:val="0"/>
              <w:autoSpaceDN w:val="0"/>
              <w:adjustRightInd w:val="0"/>
              <w:ind w:left="-108" w:right="-3" w:hanging="108"/>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57553,4</w:t>
            </w:r>
          </w:p>
        </w:tc>
        <w:tc>
          <w:tcPr>
            <w:tcW w:w="833" w:type="dxa"/>
          </w:tcPr>
          <w:p w:rsidR="007918CE" w:rsidRPr="007918CE" w:rsidRDefault="007918CE" w:rsidP="007918CE">
            <w:pPr>
              <w:widowControl w:val="0"/>
              <w:autoSpaceDE w:val="0"/>
              <w:autoSpaceDN w:val="0"/>
              <w:adjustRightInd w:val="0"/>
              <w:ind w:left="-108" w:right="-3"/>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55388,1</w:t>
            </w:r>
          </w:p>
        </w:tc>
      </w:tr>
      <w:tr w:rsidR="007918CE" w:rsidRPr="007918CE" w:rsidTr="007918CE">
        <w:tc>
          <w:tcPr>
            <w:tcW w:w="568"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1983"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3117" w:type="dxa"/>
            <w:vMerge/>
          </w:tcPr>
          <w:p w:rsidR="007918CE" w:rsidRPr="007918CE" w:rsidRDefault="007918CE" w:rsidP="007918CE">
            <w:pPr>
              <w:ind w:right="34"/>
              <w:jc w:val="left"/>
              <w:rPr>
                <w:rFonts w:ascii="Times New Roman" w:eastAsia="Times New Roman" w:hAnsi="Times New Roman" w:cs="Times New Roman"/>
                <w:b/>
                <w:bCs/>
                <w:sz w:val="16"/>
                <w:szCs w:val="16"/>
                <w:lang w:eastAsia="ru-RU"/>
              </w:rPr>
            </w:pPr>
          </w:p>
        </w:tc>
        <w:tc>
          <w:tcPr>
            <w:tcW w:w="4960"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федеральные средства</w:t>
            </w:r>
          </w:p>
        </w:tc>
        <w:tc>
          <w:tcPr>
            <w:tcW w:w="708" w:type="dxa"/>
          </w:tcPr>
          <w:p w:rsidR="007918CE" w:rsidRPr="007918CE" w:rsidRDefault="007918CE" w:rsidP="007918CE">
            <w:pPr>
              <w:widowControl w:val="0"/>
              <w:autoSpaceDE w:val="0"/>
              <w:autoSpaceDN w:val="0"/>
              <w:adjustRightInd w:val="0"/>
              <w:ind w:left="-108" w:right="-3" w:firstLine="3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51"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9"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51" w:type="dxa"/>
          </w:tcPr>
          <w:p w:rsidR="007918CE" w:rsidRPr="007918CE" w:rsidRDefault="007918CE" w:rsidP="007918CE">
            <w:pPr>
              <w:widowControl w:val="0"/>
              <w:autoSpaceDE w:val="0"/>
              <w:autoSpaceDN w:val="0"/>
              <w:adjustRightInd w:val="0"/>
              <w:ind w:left="-108" w:right="-3"/>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50" w:type="dxa"/>
          </w:tcPr>
          <w:p w:rsidR="007918CE" w:rsidRPr="007918CE" w:rsidRDefault="007918CE" w:rsidP="007918CE">
            <w:pPr>
              <w:widowControl w:val="0"/>
              <w:autoSpaceDE w:val="0"/>
              <w:autoSpaceDN w:val="0"/>
              <w:adjustRightInd w:val="0"/>
              <w:ind w:left="-108" w:right="-3"/>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33" w:type="dxa"/>
          </w:tcPr>
          <w:p w:rsidR="007918CE" w:rsidRPr="007918CE" w:rsidRDefault="007918CE" w:rsidP="007918CE">
            <w:pPr>
              <w:widowControl w:val="0"/>
              <w:autoSpaceDE w:val="0"/>
              <w:autoSpaceDN w:val="0"/>
              <w:adjustRightInd w:val="0"/>
              <w:ind w:left="-108" w:right="-3"/>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r>
      <w:tr w:rsidR="007918CE" w:rsidRPr="007918CE" w:rsidTr="007918CE">
        <w:tc>
          <w:tcPr>
            <w:tcW w:w="568"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1983"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3117" w:type="dxa"/>
            <w:vMerge/>
          </w:tcPr>
          <w:p w:rsidR="007918CE" w:rsidRPr="007918CE" w:rsidRDefault="007918CE" w:rsidP="007918CE">
            <w:pPr>
              <w:ind w:right="34"/>
              <w:jc w:val="left"/>
              <w:rPr>
                <w:rFonts w:ascii="Times New Roman" w:eastAsia="Times New Roman" w:hAnsi="Times New Roman" w:cs="Times New Roman"/>
                <w:b/>
                <w:bCs/>
                <w:sz w:val="16"/>
                <w:szCs w:val="16"/>
                <w:lang w:eastAsia="ru-RU"/>
              </w:rPr>
            </w:pPr>
          </w:p>
        </w:tc>
        <w:tc>
          <w:tcPr>
            <w:tcW w:w="4960"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бюджет Пензенской области</w:t>
            </w:r>
          </w:p>
        </w:tc>
        <w:tc>
          <w:tcPr>
            <w:tcW w:w="708"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1377,4</w:t>
            </w:r>
          </w:p>
        </w:tc>
        <w:tc>
          <w:tcPr>
            <w:tcW w:w="851"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1508,9</w:t>
            </w:r>
          </w:p>
        </w:tc>
        <w:tc>
          <w:tcPr>
            <w:tcW w:w="709"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1687,7</w:t>
            </w:r>
          </w:p>
        </w:tc>
        <w:tc>
          <w:tcPr>
            <w:tcW w:w="851" w:type="dxa"/>
          </w:tcPr>
          <w:p w:rsidR="007918CE" w:rsidRPr="007918CE" w:rsidRDefault="007918CE" w:rsidP="007918CE">
            <w:pPr>
              <w:widowControl w:val="0"/>
              <w:autoSpaceDE w:val="0"/>
              <w:autoSpaceDN w:val="0"/>
              <w:adjustRightInd w:val="0"/>
              <w:ind w:left="-108" w:right="-3"/>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4181,5</w:t>
            </w:r>
          </w:p>
        </w:tc>
        <w:tc>
          <w:tcPr>
            <w:tcW w:w="850" w:type="dxa"/>
          </w:tcPr>
          <w:p w:rsidR="007918CE" w:rsidRPr="007918CE" w:rsidRDefault="007918CE" w:rsidP="007918CE">
            <w:pPr>
              <w:widowControl w:val="0"/>
              <w:autoSpaceDE w:val="0"/>
              <w:autoSpaceDN w:val="0"/>
              <w:adjustRightInd w:val="0"/>
              <w:ind w:left="-108" w:right="-3"/>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3273,1</w:t>
            </w:r>
          </w:p>
        </w:tc>
        <w:tc>
          <w:tcPr>
            <w:tcW w:w="833" w:type="dxa"/>
          </w:tcPr>
          <w:p w:rsidR="007918CE" w:rsidRPr="007918CE" w:rsidRDefault="007918CE" w:rsidP="007918CE">
            <w:pPr>
              <w:widowControl w:val="0"/>
              <w:autoSpaceDE w:val="0"/>
              <w:autoSpaceDN w:val="0"/>
              <w:adjustRightInd w:val="0"/>
              <w:ind w:left="-108" w:right="-3"/>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3353,0</w:t>
            </w:r>
          </w:p>
        </w:tc>
      </w:tr>
      <w:tr w:rsidR="007918CE" w:rsidRPr="007918CE" w:rsidTr="007918CE">
        <w:tc>
          <w:tcPr>
            <w:tcW w:w="568"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1983"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3117" w:type="dxa"/>
            <w:vMerge/>
          </w:tcPr>
          <w:p w:rsidR="007918CE" w:rsidRPr="007918CE" w:rsidRDefault="007918CE" w:rsidP="007918CE">
            <w:pPr>
              <w:ind w:right="34"/>
              <w:jc w:val="left"/>
              <w:rPr>
                <w:rFonts w:ascii="Times New Roman" w:eastAsia="Times New Roman" w:hAnsi="Times New Roman" w:cs="Times New Roman"/>
                <w:b/>
                <w:bCs/>
                <w:sz w:val="16"/>
                <w:szCs w:val="16"/>
                <w:lang w:eastAsia="ru-RU"/>
              </w:rPr>
            </w:pPr>
          </w:p>
        </w:tc>
        <w:tc>
          <w:tcPr>
            <w:tcW w:w="4960"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иные источники </w:t>
            </w:r>
          </w:p>
        </w:tc>
        <w:tc>
          <w:tcPr>
            <w:tcW w:w="708"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51"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9"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51" w:type="dxa"/>
          </w:tcPr>
          <w:p w:rsidR="007918CE" w:rsidRPr="007918CE" w:rsidRDefault="007918CE" w:rsidP="007918CE">
            <w:pPr>
              <w:widowControl w:val="0"/>
              <w:autoSpaceDE w:val="0"/>
              <w:autoSpaceDN w:val="0"/>
              <w:adjustRightInd w:val="0"/>
              <w:ind w:left="-108" w:right="-3"/>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50" w:type="dxa"/>
          </w:tcPr>
          <w:p w:rsidR="007918CE" w:rsidRPr="007918CE" w:rsidRDefault="007918CE" w:rsidP="007918CE">
            <w:pPr>
              <w:widowControl w:val="0"/>
              <w:autoSpaceDE w:val="0"/>
              <w:autoSpaceDN w:val="0"/>
              <w:adjustRightInd w:val="0"/>
              <w:ind w:left="-108" w:right="-3" w:hanging="108"/>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33" w:type="dxa"/>
          </w:tcPr>
          <w:p w:rsidR="007918CE" w:rsidRPr="007918CE" w:rsidRDefault="007918CE" w:rsidP="007918CE">
            <w:pPr>
              <w:widowControl w:val="0"/>
              <w:autoSpaceDE w:val="0"/>
              <w:autoSpaceDN w:val="0"/>
              <w:adjustRightInd w:val="0"/>
              <w:ind w:left="-108" w:right="-3"/>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r>
      <w:tr w:rsidR="007918CE" w:rsidRPr="007918CE" w:rsidTr="007918CE">
        <w:trPr>
          <w:trHeight w:val="42"/>
        </w:trPr>
        <w:tc>
          <w:tcPr>
            <w:tcW w:w="568"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p>
        </w:tc>
        <w:tc>
          <w:tcPr>
            <w:tcW w:w="1983"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Основное мероприятие 1</w:t>
            </w:r>
          </w:p>
        </w:tc>
        <w:tc>
          <w:tcPr>
            <w:tcW w:w="3117" w:type="dxa"/>
            <w:vMerge w:val="restart"/>
          </w:tcPr>
          <w:p w:rsidR="007918CE" w:rsidRPr="007918CE" w:rsidRDefault="007918CE" w:rsidP="007918CE">
            <w:pPr>
              <w:ind w:right="34"/>
              <w:jc w:val="left"/>
              <w:rPr>
                <w:rFonts w:ascii="Times New Roman" w:eastAsia="Times New Roman" w:hAnsi="Times New Roman" w:cs="Times New Roman"/>
                <w:sz w:val="16"/>
                <w:szCs w:val="16"/>
                <w:lang w:eastAsia="ru-RU"/>
              </w:rPr>
            </w:pPr>
            <w:proofErr w:type="gramStart"/>
            <w:r w:rsidRPr="007918CE">
              <w:rPr>
                <w:rFonts w:ascii="Times New Roman" w:eastAsia="Times New Roman" w:hAnsi="Times New Roman" w:cs="Times New Roman"/>
                <w:sz w:val="16"/>
                <w:szCs w:val="16"/>
                <w:lang w:eastAsia="ru-RU"/>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roofErr w:type="gramEnd"/>
          </w:p>
        </w:tc>
        <w:tc>
          <w:tcPr>
            <w:tcW w:w="4960"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всего</w:t>
            </w:r>
          </w:p>
        </w:tc>
        <w:tc>
          <w:tcPr>
            <w:tcW w:w="708"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38998,4</w:t>
            </w:r>
          </w:p>
        </w:tc>
        <w:tc>
          <w:tcPr>
            <w:tcW w:w="851" w:type="dxa"/>
          </w:tcPr>
          <w:p w:rsidR="007918CE" w:rsidRPr="007918CE" w:rsidRDefault="007918CE" w:rsidP="007918CE">
            <w:pPr>
              <w:widowControl w:val="0"/>
              <w:autoSpaceDE w:val="0"/>
              <w:autoSpaceDN w:val="0"/>
              <w:adjustRightInd w:val="0"/>
              <w:ind w:left="-108" w:right="-3" w:hanging="108"/>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43297,7</w:t>
            </w:r>
          </w:p>
        </w:tc>
        <w:tc>
          <w:tcPr>
            <w:tcW w:w="709"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43751,4</w:t>
            </w:r>
          </w:p>
        </w:tc>
        <w:tc>
          <w:tcPr>
            <w:tcW w:w="851" w:type="dxa"/>
          </w:tcPr>
          <w:p w:rsidR="007918CE" w:rsidRPr="007918CE" w:rsidRDefault="007918CE" w:rsidP="007918CE">
            <w:pPr>
              <w:widowControl w:val="0"/>
              <w:autoSpaceDE w:val="0"/>
              <w:autoSpaceDN w:val="0"/>
              <w:adjustRightInd w:val="0"/>
              <w:ind w:left="-108" w:right="-3" w:hanging="108"/>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47738,0</w:t>
            </w:r>
          </w:p>
        </w:tc>
        <w:tc>
          <w:tcPr>
            <w:tcW w:w="850" w:type="dxa"/>
          </w:tcPr>
          <w:p w:rsidR="007918CE" w:rsidRPr="007918CE" w:rsidRDefault="007918CE" w:rsidP="007918CE">
            <w:pPr>
              <w:widowControl w:val="0"/>
              <w:autoSpaceDE w:val="0"/>
              <w:autoSpaceDN w:val="0"/>
              <w:adjustRightInd w:val="0"/>
              <w:ind w:left="-108" w:right="-3" w:hanging="108"/>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45716,1</w:t>
            </w:r>
          </w:p>
        </w:tc>
        <w:tc>
          <w:tcPr>
            <w:tcW w:w="833" w:type="dxa"/>
          </w:tcPr>
          <w:p w:rsidR="007918CE" w:rsidRPr="007918CE" w:rsidRDefault="007918CE" w:rsidP="007918CE">
            <w:pPr>
              <w:widowControl w:val="0"/>
              <w:autoSpaceDE w:val="0"/>
              <w:autoSpaceDN w:val="0"/>
              <w:adjustRightInd w:val="0"/>
              <w:ind w:left="-108" w:right="-3" w:hanging="108"/>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45685,8</w:t>
            </w:r>
          </w:p>
        </w:tc>
      </w:tr>
      <w:tr w:rsidR="007918CE" w:rsidRPr="007918CE" w:rsidTr="007918CE">
        <w:tc>
          <w:tcPr>
            <w:tcW w:w="568"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1983"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3117" w:type="dxa"/>
            <w:vMerge/>
          </w:tcPr>
          <w:p w:rsidR="007918CE" w:rsidRPr="007918CE" w:rsidRDefault="007918CE" w:rsidP="007918CE">
            <w:pPr>
              <w:ind w:right="34"/>
              <w:jc w:val="center"/>
              <w:rPr>
                <w:rFonts w:ascii="Times New Roman" w:eastAsia="Times New Roman" w:hAnsi="Times New Roman" w:cs="Times New Roman"/>
                <w:b/>
                <w:bCs/>
                <w:sz w:val="16"/>
                <w:szCs w:val="16"/>
                <w:lang w:eastAsia="ru-RU"/>
              </w:rPr>
            </w:pPr>
          </w:p>
        </w:tc>
        <w:tc>
          <w:tcPr>
            <w:tcW w:w="4960"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в т.ч.</w:t>
            </w:r>
          </w:p>
        </w:tc>
        <w:tc>
          <w:tcPr>
            <w:tcW w:w="1559" w:type="dxa"/>
            <w:gridSpan w:val="2"/>
          </w:tcPr>
          <w:p w:rsidR="007918CE" w:rsidRPr="007918CE" w:rsidRDefault="007918CE" w:rsidP="007918CE">
            <w:pPr>
              <w:widowControl w:val="0"/>
              <w:autoSpaceDE w:val="0"/>
              <w:autoSpaceDN w:val="0"/>
              <w:adjustRightInd w:val="0"/>
              <w:ind w:left="-108" w:right="-3" w:firstLine="720"/>
              <w:jc w:val="center"/>
              <w:rPr>
                <w:rFonts w:ascii="Times New Roman" w:eastAsia="Times New Roman" w:hAnsi="Times New Roman" w:cs="Times New Roman"/>
                <w:sz w:val="16"/>
                <w:szCs w:val="16"/>
                <w:lang w:eastAsia="ru-RU"/>
              </w:rPr>
            </w:pPr>
          </w:p>
        </w:tc>
        <w:tc>
          <w:tcPr>
            <w:tcW w:w="709" w:type="dxa"/>
          </w:tcPr>
          <w:p w:rsidR="007918CE" w:rsidRPr="007918CE" w:rsidRDefault="007918CE" w:rsidP="007918CE">
            <w:pPr>
              <w:widowControl w:val="0"/>
              <w:autoSpaceDE w:val="0"/>
              <w:autoSpaceDN w:val="0"/>
              <w:adjustRightInd w:val="0"/>
              <w:ind w:left="-108" w:right="-3" w:firstLine="720"/>
              <w:jc w:val="center"/>
              <w:rPr>
                <w:rFonts w:ascii="Times New Roman" w:eastAsia="Times New Roman" w:hAnsi="Times New Roman" w:cs="Times New Roman"/>
                <w:sz w:val="16"/>
                <w:szCs w:val="16"/>
                <w:lang w:eastAsia="ru-RU"/>
              </w:rPr>
            </w:pPr>
          </w:p>
        </w:tc>
        <w:tc>
          <w:tcPr>
            <w:tcW w:w="851" w:type="dxa"/>
          </w:tcPr>
          <w:p w:rsidR="007918CE" w:rsidRPr="007918CE" w:rsidRDefault="007918CE" w:rsidP="007918CE">
            <w:pPr>
              <w:widowControl w:val="0"/>
              <w:autoSpaceDE w:val="0"/>
              <w:autoSpaceDN w:val="0"/>
              <w:adjustRightInd w:val="0"/>
              <w:ind w:left="-108" w:right="-3" w:firstLine="720"/>
              <w:jc w:val="right"/>
              <w:rPr>
                <w:rFonts w:ascii="Times New Roman" w:eastAsia="Times New Roman" w:hAnsi="Times New Roman" w:cs="Times New Roman"/>
                <w:sz w:val="16"/>
                <w:szCs w:val="16"/>
                <w:lang w:eastAsia="ru-RU"/>
              </w:rPr>
            </w:pPr>
          </w:p>
        </w:tc>
        <w:tc>
          <w:tcPr>
            <w:tcW w:w="850" w:type="dxa"/>
          </w:tcPr>
          <w:p w:rsidR="007918CE" w:rsidRPr="007918CE" w:rsidRDefault="007918CE" w:rsidP="007918CE">
            <w:pPr>
              <w:widowControl w:val="0"/>
              <w:autoSpaceDE w:val="0"/>
              <w:autoSpaceDN w:val="0"/>
              <w:adjustRightInd w:val="0"/>
              <w:ind w:left="-108" w:right="-3" w:firstLine="720"/>
              <w:jc w:val="right"/>
              <w:rPr>
                <w:rFonts w:ascii="Times New Roman" w:eastAsia="Times New Roman" w:hAnsi="Times New Roman" w:cs="Times New Roman"/>
                <w:sz w:val="16"/>
                <w:szCs w:val="16"/>
                <w:lang w:eastAsia="ru-RU"/>
              </w:rPr>
            </w:pPr>
          </w:p>
        </w:tc>
        <w:tc>
          <w:tcPr>
            <w:tcW w:w="833" w:type="dxa"/>
          </w:tcPr>
          <w:p w:rsidR="007918CE" w:rsidRPr="007918CE" w:rsidRDefault="007918CE" w:rsidP="007918CE">
            <w:pPr>
              <w:widowControl w:val="0"/>
              <w:autoSpaceDE w:val="0"/>
              <w:autoSpaceDN w:val="0"/>
              <w:adjustRightInd w:val="0"/>
              <w:ind w:left="-108" w:right="-3" w:firstLine="720"/>
              <w:jc w:val="right"/>
              <w:rPr>
                <w:rFonts w:ascii="Times New Roman" w:eastAsia="Times New Roman" w:hAnsi="Times New Roman" w:cs="Times New Roman"/>
                <w:sz w:val="16"/>
                <w:szCs w:val="16"/>
                <w:lang w:eastAsia="ru-RU"/>
              </w:rPr>
            </w:pPr>
          </w:p>
        </w:tc>
      </w:tr>
      <w:tr w:rsidR="007918CE" w:rsidRPr="007918CE" w:rsidTr="007918CE">
        <w:tc>
          <w:tcPr>
            <w:tcW w:w="568"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1983"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3117" w:type="dxa"/>
            <w:vMerge/>
          </w:tcPr>
          <w:p w:rsidR="007918CE" w:rsidRPr="007918CE" w:rsidRDefault="007918CE" w:rsidP="007918CE">
            <w:pPr>
              <w:ind w:right="34"/>
              <w:jc w:val="center"/>
              <w:rPr>
                <w:rFonts w:ascii="Times New Roman" w:eastAsia="Times New Roman" w:hAnsi="Times New Roman" w:cs="Times New Roman"/>
                <w:b/>
                <w:bCs/>
                <w:sz w:val="16"/>
                <w:szCs w:val="16"/>
                <w:lang w:eastAsia="ru-RU"/>
              </w:rPr>
            </w:pPr>
          </w:p>
        </w:tc>
        <w:tc>
          <w:tcPr>
            <w:tcW w:w="4960"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08"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37621,0</w:t>
            </w:r>
          </w:p>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p>
        </w:tc>
        <w:tc>
          <w:tcPr>
            <w:tcW w:w="851"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41788,8</w:t>
            </w:r>
          </w:p>
        </w:tc>
        <w:tc>
          <w:tcPr>
            <w:tcW w:w="709"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42063,7</w:t>
            </w:r>
          </w:p>
        </w:tc>
        <w:tc>
          <w:tcPr>
            <w:tcW w:w="851" w:type="dxa"/>
          </w:tcPr>
          <w:p w:rsidR="007918CE" w:rsidRPr="007918CE" w:rsidRDefault="007918CE" w:rsidP="007918CE">
            <w:pPr>
              <w:widowControl w:val="0"/>
              <w:autoSpaceDE w:val="0"/>
              <w:autoSpaceDN w:val="0"/>
              <w:adjustRightInd w:val="0"/>
              <w:ind w:left="-108" w:right="-3"/>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45698,7</w:t>
            </w:r>
          </w:p>
        </w:tc>
        <w:tc>
          <w:tcPr>
            <w:tcW w:w="850" w:type="dxa"/>
          </w:tcPr>
          <w:p w:rsidR="007918CE" w:rsidRPr="007918CE" w:rsidRDefault="007918CE" w:rsidP="007918CE">
            <w:pPr>
              <w:widowControl w:val="0"/>
              <w:autoSpaceDE w:val="0"/>
              <w:autoSpaceDN w:val="0"/>
              <w:adjustRightInd w:val="0"/>
              <w:ind w:left="-108" w:right="-3" w:hanging="108"/>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43592,8</w:t>
            </w:r>
          </w:p>
        </w:tc>
        <w:tc>
          <w:tcPr>
            <w:tcW w:w="833" w:type="dxa"/>
          </w:tcPr>
          <w:p w:rsidR="007918CE" w:rsidRPr="007918CE" w:rsidRDefault="007918CE" w:rsidP="007918CE">
            <w:pPr>
              <w:widowControl w:val="0"/>
              <w:autoSpaceDE w:val="0"/>
              <w:autoSpaceDN w:val="0"/>
              <w:adjustRightInd w:val="0"/>
              <w:ind w:left="-108" w:right="-3"/>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43482,6</w:t>
            </w:r>
          </w:p>
        </w:tc>
      </w:tr>
      <w:tr w:rsidR="007918CE" w:rsidRPr="007918CE" w:rsidTr="007918CE">
        <w:tc>
          <w:tcPr>
            <w:tcW w:w="568"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1983"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3117" w:type="dxa"/>
            <w:vMerge/>
          </w:tcPr>
          <w:p w:rsidR="007918CE" w:rsidRPr="007918CE" w:rsidRDefault="007918CE" w:rsidP="007918CE">
            <w:pPr>
              <w:ind w:right="34"/>
              <w:jc w:val="center"/>
              <w:rPr>
                <w:rFonts w:ascii="Times New Roman" w:eastAsia="Times New Roman" w:hAnsi="Times New Roman" w:cs="Times New Roman"/>
                <w:b/>
                <w:bCs/>
                <w:sz w:val="16"/>
                <w:szCs w:val="16"/>
                <w:lang w:eastAsia="ru-RU"/>
              </w:rPr>
            </w:pPr>
          </w:p>
        </w:tc>
        <w:tc>
          <w:tcPr>
            <w:tcW w:w="4960"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федеральные средства</w:t>
            </w:r>
          </w:p>
        </w:tc>
        <w:tc>
          <w:tcPr>
            <w:tcW w:w="708"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51"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9"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51" w:type="dxa"/>
          </w:tcPr>
          <w:p w:rsidR="007918CE" w:rsidRPr="007918CE" w:rsidRDefault="007918CE" w:rsidP="007918CE">
            <w:pPr>
              <w:widowControl w:val="0"/>
              <w:autoSpaceDE w:val="0"/>
              <w:autoSpaceDN w:val="0"/>
              <w:adjustRightInd w:val="0"/>
              <w:ind w:left="-108" w:right="-3"/>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50" w:type="dxa"/>
          </w:tcPr>
          <w:p w:rsidR="007918CE" w:rsidRPr="007918CE" w:rsidRDefault="007918CE" w:rsidP="007918CE">
            <w:pPr>
              <w:widowControl w:val="0"/>
              <w:autoSpaceDE w:val="0"/>
              <w:autoSpaceDN w:val="0"/>
              <w:adjustRightInd w:val="0"/>
              <w:ind w:left="-108" w:right="-3"/>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33" w:type="dxa"/>
          </w:tcPr>
          <w:p w:rsidR="007918CE" w:rsidRPr="007918CE" w:rsidRDefault="007918CE" w:rsidP="007918CE">
            <w:pPr>
              <w:widowControl w:val="0"/>
              <w:autoSpaceDE w:val="0"/>
              <w:autoSpaceDN w:val="0"/>
              <w:adjustRightInd w:val="0"/>
              <w:ind w:left="-108" w:right="-3"/>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r>
      <w:tr w:rsidR="007918CE" w:rsidRPr="007918CE" w:rsidTr="007918CE">
        <w:tc>
          <w:tcPr>
            <w:tcW w:w="568"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1983"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3117" w:type="dxa"/>
            <w:vMerge/>
          </w:tcPr>
          <w:p w:rsidR="007918CE" w:rsidRPr="007918CE" w:rsidRDefault="007918CE" w:rsidP="007918CE">
            <w:pPr>
              <w:ind w:right="34"/>
              <w:jc w:val="center"/>
              <w:rPr>
                <w:rFonts w:ascii="Times New Roman" w:eastAsia="Times New Roman" w:hAnsi="Times New Roman" w:cs="Times New Roman"/>
                <w:b/>
                <w:bCs/>
                <w:sz w:val="16"/>
                <w:szCs w:val="16"/>
                <w:lang w:eastAsia="ru-RU"/>
              </w:rPr>
            </w:pPr>
          </w:p>
        </w:tc>
        <w:tc>
          <w:tcPr>
            <w:tcW w:w="4960"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бюджет Пензенской области</w:t>
            </w:r>
          </w:p>
        </w:tc>
        <w:tc>
          <w:tcPr>
            <w:tcW w:w="708"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1377,4</w:t>
            </w:r>
          </w:p>
        </w:tc>
        <w:tc>
          <w:tcPr>
            <w:tcW w:w="851"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1508,9</w:t>
            </w:r>
          </w:p>
        </w:tc>
        <w:tc>
          <w:tcPr>
            <w:tcW w:w="709"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1687,7</w:t>
            </w:r>
          </w:p>
        </w:tc>
        <w:tc>
          <w:tcPr>
            <w:tcW w:w="851" w:type="dxa"/>
          </w:tcPr>
          <w:p w:rsidR="007918CE" w:rsidRPr="007918CE" w:rsidRDefault="007918CE" w:rsidP="007918CE">
            <w:pPr>
              <w:widowControl w:val="0"/>
              <w:autoSpaceDE w:val="0"/>
              <w:autoSpaceDN w:val="0"/>
              <w:adjustRightInd w:val="0"/>
              <w:ind w:left="-108" w:right="-3"/>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2039,3</w:t>
            </w:r>
          </w:p>
        </w:tc>
        <w:tc>
          <w:tcPr>
            <w:tcW w:w="850" w:type="dxa"/>
          </w:tcPr>
          <w:p w:rsidR="007918CE" w:rsidRPr="007918CE" w:rsidRDefault="007918CE" w:rsidP="007918CE">
            <w:pPr>
              <w:widowControl w:val="0"/>
              <w:autoSpaceDE w:val="0"/>
              <w:autoSpaceDN w:val="0"/>
              <w:adjustRightInd w:val="0"/>
              <w:ind w:left="-108" w:right="-3"/>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2123,3</w:t>
            </w:r>
          </w:p>
        </w:tc>
        <w:tc>
          <w:tcPr>
            <w:tcW w:w="833" w:type="dxa"/>
          </w:tcPr>
          <w:p w:rsidR="007918CE" w:rsidRPr="007918CE" w:rsidRDefault="007918CE" w:rsidP="007918CE">
            <w:pPr>
              <w:widowControl w:val="0"/>
              <w:autoSpaceDE w:val="0"/>
              <w:autoSpaceDN w:val="0"/>
              <w:adjustRightInd w:val="0"/>
              <w:ind w:left="-108" w:right="-3"/>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2203,2</w:t>
            </w:r>
          </w:p>
        </w:tc>
      </w:tr>
      <w:tr w:rsidR="007918CE" w:rsidRPr="007918CE" w:rsidTr="007918CE">
        <w:tc>
          <w:tcPr>
            <w:tcW w:w="568"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1983"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3117" w:type="dxa"/>
            <w:vMerge/>
          </w:tcPr>
          <w:p w:rsidR="007918CE" w:rsidRPr="007918CE" w:rsidRDefault="007918CE" w:rsidP="007918CE">
            <w:pPr>
              <w:ind w:right="34"/>
              <w:jc w:val="center"/>
              <w:rPr>
                <w:rFonts w:ascii="Times New Roman" w:eastAsia="Times New Roman" w:hAnsi="Times New Roman" w:cs="Times New Roman"/>
                <w:b/>
                <w:bCs/>
                <w:sz w:val="16"/>
                <w:szCs w:val="16"/>
                <w:lang w:eastAsia="ru-RU"/>
              </w:rPr>
            </w:pPr>
          </w:p>
        </w:tc>
        <w:tc>
          <w:tcPr>
            <w:tcW w:w="4960"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иные источники (расшифровать)</w:t>
            </w:r>
          </w:p>
        </w:tc>
        <w:tc>
          <w:tcPr>
            <w:tcW w:w="708"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p>
        </w:tc>
        <w:tc>
          <w:tcPr>
            <w:tcW w:w="851"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p>
        </w:tc>
        <w:tc>
          <w:tcPr>
            <w:tcW w:w="709"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p>
        </w:tc>
        <w:tc>
          <w:tcPr>
            <w:tcW w:w="851" w:type="dxa"/>
          </w:tcPr>
          <w:p w:rsidR="007918CE" w:rsidRPr="007918CE" w:rsidRDefault="007918CE" w:rsidP="007918CE">
            <w:pPr>
              <w:widowControl w:val="0"/>
              <w:autoSpaceDE w:val="0"/>
              <w:autoSpaceDN w:val="0"/>
              <w:adjustRightInd w:val="0"/>
              <w:ind w:left="-108" w:right="-3"/>
              <w:jc w:val="right"/>
              <w:rPr>
                <w:rFonts w:ascii="Times New Roman" w:eastAsia="Times New Roman" w:hAnsi="Times New Roman" w:cs="Times New Roman"/>
                <w:sz w:val="16"/>
                <w:szCs w:val="16"/>
                <w:lang w:eastAsia="ru-RU"/>
              </w:rPr>
            </w:pPr>
          </w:p>
        </w:tc>
        <w:tc>
          <w:tcPr>
            <w:tcW w:w="850" w:type="dxa"/>
          </w:tcPr>
          <w:p w:rsidR="007918CE" w:rsidRPr="007918CE" w:rsidRDefault="007918CE" w:rsidP="007918CE">
            <w:pPr>
              <w:widowControl w:val="0"/>
              <w:autoSpaceDE w:val="0"/>
              <w:autoSpaceDN w:val="0"/>
              <w:adjustRightInd w:val="0"/>
              <w:ind w:left="-108" w:right="-3"/>
              <w:jc w:val="right"/>
              <w:rPr>
                <w:rFonts w:ascii="Times New Roman" w:eastAsia="Times New Roman" w:hAnsi="Times New Roman" w:cs="Times New Roman"/>
                <w:sz w:val="16"/>
                <w:szCs w:val="16"/>
                <w:lang w:eastAsia="ru-RU"/>
              </w:rPr>
            </w:pPr>
          </w:p>
        </w:tc>
        <w:tc>
          <w:tcPr>
            <w:tcW w:w="833" w:type="dxa"/>
          </w:tcPr>
          <w:p w:rsidR="007918CE" w:rsidRPr="007918CE" w:rsidRDefault="007918CE" w:rsidP="007918CE">
            <w:pPr>
              <w:widowControl w:val="0"/>
              <w:autoSpaceDE w:val="0"/>
              <w:autoSpaceDN w:val="0"/>
              <w:adjustRightInd w:val="0"/>
              <w:ind w:left="-108" w:right="-3"/>
              <w:jc w:val="right"/>
              <w:rPr>
                <w:rFonts w:ascii="Times New Roman" w:eastAsia="Times New Roman" w:hAnsi="Times New Roman" w:cs="Times New Roman"/>
                <w:sz w:val="16"/>
                <w:szCs w:val="16"/>
                <w:lang w:eastAsia="ru-RU"/>
              </w:rPr>
            </w:pPr>
          </w:p>
        </w:tc>
      </w:tr>
      <w:tr w:rsidR="007918CE" w:rsidRPr="007918CE" w:rsidTr="007918CE">
        <w:tc>
          <w:tcPr>
            <w:tcW w:w="568" w:type="dxa"/>
            <w:vMerge w:val="restart"/>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1983" w:type="dxa"/>
            <w:vMerge w:val="restart"/>
          </w:tcPr>
          <w:p w:rsidR="007918CE" w:rsidRPr="007918CE" w:rsidRDefault="007918CE" w:rsidP="007918CE">
            <w:pPr>
              <w:ind w:right="-370"/>
              <w:jc w:val="left"/>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Cs/>
                <w:sz w:val="16"/>
                <w:szCs w:val="16"/>
                <w:lang w:eastAsia="ru-RU"/>
              </w:rPr>
              <w:t>Основное мероприятие 2</w:t>
            </w:r>
          </w:p>
        </w:tc>
        <w:tc>
          <w:tcPr>
            <w:tcW w:w="3117" w:type="dxa"/>
            <w:vMerge w:val="restart"/>
          </w:tcPr>
          <w:p w:rsidR="007918CE" w:rsidRPr="007918CE" w:rsidRDefault="007918CE" w:rsidP="007918CE">
            <w:pPr>
              <w:ind w:right="34"/>
              <w:jc w:val="left"/>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Cs/>
                <w:sz w:val="16"/>
                <w:szCs w:val="16"/>
                <w:lang w:eastAsia="ru-RU"/>
              </w:rPr>
              <w:t>Материально-техническое обеспечение деятельности Собрания представителей Мокшанского района</w:t>
            </w:r>
          </w:p>
        </w:tc>
        <w:tc>
          <w:tcPr>
            <w:tcW w:w="4960"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 всего</w:t>
            </w:r>
          </w:p>
        </w:tc>
        <w:tc>
          <w:tcPr>
            <w:tcW w:w="708"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51"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3,0</w:t>
            </w:r>
          </w:p>
        </w:tc>
        <w:tc>
          <w:tcPr>
            <w:tcW w:w="709"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w:t>
            </w:r>
          </w:p>
        </w:tc>
        <w:tc>
          <w:tcPr>
            <w:tcW w:w="851" w:type="dxa"/>
          </w:tcPr>
          <w:p w:rsidR="007918CE" w:rsidRPr="007918CE" w:rsidRDefault="007918CE" w:rsidP="007918CE">
            <w:pPr>
              <w:widowControl w:val="0"/>
              <w:autoSpaceDE w:val="0"/>
              <w:autoSpaceDN w:val="0"/>
              <w:adjustRightInd w:val="0"/>
              <w:ind w:left="-108" w:right="-3"/>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w:t>
            </w:r>
          </w:p>
        </w:tc>
        <w:tc>
          <w:tcPr>
            <w:tcW w:w="850" w:type="dxa"/>
          </w:tcPr>
          <w:p w:rsidR="007918CE" w:rsidRPr="007918CE" w:rsidRDefault="007918CE" w:rsidP="007918CE">
            <w:pPr>
              <w:widowControl w:val="0"/>
              <w:autoSpaceDE w:val="0"/>
              <w:autoSpaceDN w:val="0"/>
              <w:adjustRightInd w:val="0"/>
              <w:ind w:left="-108" w:right="-3"/>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w:t>
            </w:r>
          </w:p>
        </w:tc>
        <w:tc>
          <w:tcPr>
            <w:tcW w:w="833" w:type="dxa"/>
          </w:tcPr>
          <w:p w:rsidR="007918CE" w:rsidRPr="007918CE" w:rsidRDefault="007918CE" w:rsidP="007918CE">
            <w:pPr>
              <w:widowControl w:val="0"/>
              <w:autoSpaceDE w:val="0"/>
              <w:autoSpaceDN w:val="0"/>
              <w:adjustRightInd w:val="0"/>
              <w:ind w:left="-108" w:right="-3"/>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w:t>
            </w:r>
          </w:p>
        </w:tc>
      </w:tr>
      <w:tr w:rsidR="007918CE" w:rsidRPr="007918CE" w:rsidTr="007918CE">
        <w:tc>
          <w:tcPr>
            <w:tcW w:w="568"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1983" w:type="dxa"/>
            <w:vMerge/>
          </w:tcPr>
          <w:p w:rsidR="007918CE" w:rsidRPr="007918CE" w:rsidRDefault="007918CE" w:rsidP="007918CE">
            <w:pPr>
              <w:ind w:right="-370"/>
              <w:jc w:val="left"/>
              <w:rPr>
                <w:rFonts w:ascii="Times New Roman" w:eastAsia="Times New Roman" w:hAnsi="Times New Roman" w:cs="Times New Roman"/>
                <w:bCs/>
                <w:sz w:val="16"/>
                <w:szCs w:val="16"/>
                <w:lang w:eastAsia="ru-RU"/>
              </w:rPr>
            </w:pPr>
          </w:p>
        </w:tc>
        <w:tc>
          <w:tcPr>
            <w:tcW w:w="3117" w:type="dxa"/>
            <w:vMerge/>
          </w:tcPr>
          <w:p w:rsidR="007918CE" w:rsidRPr="007918CE" w:rsidRDefault="007918CE" w:rsidP="007918CE">
            <w:pPr>
              <w:ind w:right="34"/>
              <w:jc w:val="left"/>
              <w:rPr>
                <w:rFonts w:ascii="Times New Roman" w:eastAsia="Times New Roman" w:hAnsi="Times New Roman" w:cs="Times New Roman"/>
                <w:bCs/>
                <w:sz w:val="16"/>
                <w:szCs w:val="16"/>
                <w:lang w:eastAsia="ru-RU"/>
              </w:rPr>
            </w:pPr>
          </w:p>
        </w:tc>
        <w:tc>
          <w:tcPr>
            <w:tcW w:w="4960"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в т.ч.</w:t>
            </w:r>
          </w:p>
        </w:tc>
        <w:tc>
          <w:tcPr>
            <w:tcW w:w="708"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p>
        </w:tc>
        <w:tc>
          <w:tcPr>
            <w:tcW w:w="851"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p>
        </w:tc>
        <w:tc>
          <w:tcPr>
            <w:tcW w:w="709"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p>
        </w:tc>
        <w:tc>
          <w:tcPr>
            <w:tcW w:w="851"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p>
        </w:tc>
        <w:tc>
          <w:tcPr>
            <w:tcW w:w="850"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p>
        </w:tc>
        <w:tc>
          <w:tcPr>
            <w:tcW w:w="833"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p>
        </w:tc>
      </w:tr>
      <w:tr w:rsidR="007918CE" w:rsidRPr="007918CE" w:rsidTr="007918CE">
        <w:tc>
          <w:tcPr>
            <w:tcW w:w="568"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1983" w:type="dxa"/>
            <w:vMerge/>
          </w:tcPr>
          <w:p w:rsidR="007918CE" w:rsidRPr="007918CE" w:rsidRDefault="007918CE" w:rsidP="007918CE">
            <w:pPr>
              <w:ind w:right="-370"/>
              <w:jc w:val="left"/>
              <w:rPr>
                <w:rFonts w:ascii="Times New Roman" w:eastAsia="Times New Roman" w:hAnsi="Times New Roman" w:cs="Times New Roman"/>
                <w:bCs/>
                <w:sz w:val="16"/>
                <w:szCs w:val="16"/>
                <w:lang w:eastAsia="ru-RU"/>
              </w:rPr>
            </w:pPr>
          </w:p>
        </w:tc>
        <w:tc>
          <w:tcPr>
            <w:tcW w:w="3117" w:type="dxa"/>
            <w:vMerge/>
          </w:tcPr>
          <w:p w:rsidR="007918CE" w:rsidRPr="007918CE" w:rsidRDefault="007918CE" w:rsidP="007918CE">
            <w:pPr>
              <w:ind w:right="34"/>
              <w:jc w:val="left"/>
              <w:rPr>
                <w:rFonts w:ascii="Times New Roman" w:eastAsia="Times New Roman" w:hAnsi="Times New Roman" w:cs="Times New Roman"/>
                <w:bCs/>
                <w:sz w:val="16"/>
                <w:szCs w:val="16"/>
                <w:lang w:eastAsia="ru-RU"/>
              </w:rPr>
            </w:pPr>
          </w:p>
        </w:tc>
        <w:tc>
          <w:tcPr>
            <w:tcW w:w="4960"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08"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51"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3,0</w:t>
            </w:r>
          </w:p>
        </w:tc>
        <w:tc>
          <w:tcPr>
            <w:tcW w:w="709"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w:t>
            </w:r>
          </w:p>
        </w:tc>
        <w:tc>
          <w:tcPr>
            <w:tcW w:w="851"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w:t>
            </w:r>
          </w:p>
        </w:tc>
        <w:tc>
          <w:tcPr>
            <w:tcW w:w="850"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w:t>
            </w:r>
          </w:p>
        </w:tc>
        <w:tc>
          <w:tcPr>
            <w:tcW w:w="833"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w:t>
            </w:r>
          </w:p>
        </w:tc>
      </w:tr>
      <w:tr w:rsidR="007918CE" w:rsidRPr="007918CE" w:rsidTr="007918CE">
        <w:trPr>
          <w:trHeight w:val="195"/>
        </w:trPr>
        <w:tc>
          <w:tcPr>
            <w:tcW w:w="568" w:type="dxa"/>
            <w:vMerge w:val="restart"/>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1983" w:type="dxa"/>
            <w:vMerge w:val="restart"/>
          </w:tcPr>
          <w:p w:rsidR="007918CE" w:rsidRPr="007918CE" w:rsidRDefault="007918CE" w:rsidP="007918CE">
            <w:pPr>
              <w:ind w:right="-370"/>
              <w:jc w:val="left"/>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Cs/>
                <w:sz w:val="16"/>
                <w:szCs w:val="16"/>
                <w:lang w:eastAsia="ru-RU"/>
              </w:rPr>
              <w:t>Основное мероприятие 3</w:t>
            </w:r>
          </w:p>
        </w:tc>
        <w:tc>
          <w:tcPr>
            <w:tcW w:w="3117" w:type="dxa"/>
            <w:vMerge w:val="restart"/>
          </w:tcPr>
          <w:p w:rsidR="007918CE" w:rsidRPr="007918CE" w:rsidRDefault="007918CE" w:rsidP="007918CE">
            <w:pPr>
              <w:ind w:right="34"/>
              <w:jc w:val="left"/>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Cs/>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4960"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 всего</w:t>
            </w:r>
          </w:p>
        </w:tc>
        <w:tc>
          <w:tcPr>
            <w:tcW w:w="708"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51"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9"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12428,4</w:t>
            </w:r>
          </w:p>
        </w:tc>
        <w:tc>
          <w:tcPr>
            <w:tcW w:w="851"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16982,3</w:t>
            </w:r>
          </w:p>
        </w:tc>
        <w:tc>
          <w:tcPr>
            <w:tcW w:w="850"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15107,2</w:t>
            </w:r>
          </w:p>
        </w:tc>
        <w:tc>
          <w:tcPr>
            <w:tcW w:w="833"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13052,1</w:t>
            </w:r>
          </w:p>
        </w:tc>
      </w:tr>
      <w:tr w:rsidR="007918CE" w:rsidRPr="007918CE" w:rsidTr="007918CE">
        <w:trPr>
          <w:trHeight w:val="172"/>
        </w:trPr>
        <w:tc>
          <w:tcPr>
            <w:tcW w:w="568"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1983" w:type="dxa"/>
            <w:vMerge/>
          </w:tcPr>
          <w:p w:rsidR="007918CE" w:rsidRPr="007918CE" w:rsidRDefault="007918CE" w:rsidP="007918CE">
            <w:pPr>
              <w:ind w:right="-370"/>
              <w:jc w:val="left"/>
              <w:rPr>
                <w:rFonts w:ascii="Times New Roman" w:eastAsia="Times New Roman" w:hAnsi="Times New Roman" w:cs="Times New Roman"/>
                <w:bCs/>
                <w:sz w:val="16"/>
                <w:szCs w:val="16"/>
                <w:lang w:eastAsia="ru-RU"/>
              </w:rPr>
            </w:pPr>
          </w:p>
        </w:tc>
        <w:tc>
          <w:tcPr>
            <w:tcW w:w="3117" w:type="dxa"/>
            <w:vMerge/>
          </w:tcPr>
          <w:p w:rsidR="007918CE" w:rsidRPr="007918CE" w:rsidRDefault="007918CE" w:rsidP="007918CE">
            <w:pPr>
              <w:ind w:right="-370"/>
              <w:jc w:val="left"/>
              <w:rPr>
                <w:rFonts w:ascii="Times New Roman" w:eastAsia="Times New Roman" w:hAnsi="Times New Roman" w:cs="Times New Roman"/>
                <w:bCs/>
                <w:sz w:val="16"/>
                <w:szCs w:val="16"/>
                <w:lang w:eastAsia="ru-RU"/>
              </w:rPr>
            </w:pPr>
          </w:p>
        </w:tc>
        <w:tc>
          <w:tcPr>
            <w:tcW w:w="4960"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в т.ч.</w:t>
            </w:r>
          </w:p>
        </w:tc>
        <w:tc>
          <w:tcPr>
            <w:tcW w:w="708"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51"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9"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p>
        </w:tc>
        <w:tc>
          <w:tcPr>
            <w:tcW w:w="851"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p>
        </w:tc>
        <w:tc>
          <w:tcPr>
            <w:tcW w:w="850"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p>
        </w:tc>
        <w:tc>
          <w:tcPr>
            <w:tcW w:w="833"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p>
        </w:tc>
      </w:tr>
      <w:tr w:rsidR="007918CE" w:rsidRPr="007918CE" w:rsidTr="007918CE">
        <w:trPr>
          <w:trHeight w:val="345"/>
        </w:trPr>
        <w:tc>
          <w:tcPr>
            <w:tcW w:w="568"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1983" w:type="dxa"/>
            <w:vMerge/>
          </w:tcPr>
          <w:p w:rsidR="007918CE" w:rsidRPr="007918CE" w:rsidRDefault="007918CE" w:rsidP="007918CE">
            <w:pPr>
              <w:ind w:right="-370"/>
              <w:jc w:val="left"/>
              <w:rPr>
                <w:rFonts w:ascii="Times New Roman" w:eastAsia="Times New Roman" w:hAnsi="Times New Roman" w:cs="Times New Roman"/>
                <w:bCs/>
                <w:sz w:val="16"/>
                <w:szCs w:val="16"/>
                <w:lang w:eastAsia="ru-RU"/>
              </w:rPr>
            </w:pPr>
          </w:p>
        </w:tc>
        <w:tc>
          <w:tcPr>
            <w:tcW w:w="3117" w:type="dxa"/>
            <w:vMerge/>
          </w:tcPr>
          <w:p w:rsidR="007918CE" w:rsidRPr="007918CE" w:rsidRDefault="007918CE" w:rsidP="007918CE">
            <w:pPr>
              <w:ind w:right="-370"/>
              <w:jc w:val="left"/>
              <w:rPr>
                <w:rFonts w:ascii="Times New Roman" w:eastAsia="Times New Roman" w:hAnsi="Times New Roman" w:cs="Times New Roman"/>
                <w:bCs/>
                <w:sz w:val="16"/>
                <w:szCs w:val="16"/>
                <w:lang w:eastAsia="ru-RU"/>
              </w:rPr>
            </w:pPr>
          </w:p>
        </w:tc>
        <w:tc>
          <w:tcPr>
            <w:tcW w:w="4960"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08"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51"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9"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12428,4</w:t>
            </w:r>
          </w:p>
        </w:tc>
        <w:tc>
          <w:tcPr>
            <w:tcW w:w="851"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14840,1</w:t>
            </w:r>
          </w:p>
        </w:tc>
        <w:tc>
          <w:tcPr>
            <w:tcW w:w="850"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13957,4</w:t>
            </w:r>
          </w:p>
        </w:tc>
        <w:tc>
          <w:tcPr>
            <w:tcW w:w="833"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11902,3</w:t>
            </w:r>
          </w:p>
        </w:tc>
      </w:tr>
      <w:tr w:rsidR="007918CE" w:rsidRPr="007918CE" w:rsidTr="007918CE">
        <w:trPr>
          <w:trHeight w:val="168"/>
        </w:trPr>
        <w:tc>
          <w:tcPr>
            <w:tcW w:w="568" w:type="dxa"/>
            <w:vMerge/>
          </w:tcPr>
          <w:p w:rsidR="007918CE" w:rsidRPr="007918CE" w:rsidRDefault="007918CE" w:rsidP="007918CE">
            <w:pPr>
              <w:ind w:right="-370"/>
              <w:jc w:val="center"/>
              <w:rPr>
                <w:rFonts w:ascii="Times New Roman" w:eastAsia="Times New Roman" w:hAnsi="Times New Roman" w:cs="Times New Roman"/>
                <w:b/>
                <w:bCs/>
                <w:sz w:val="16"/>
                <w:szCs w:val="16"/>
                <w:lang w:eastAsia="ru-RU"/>
              </w:rPr>
            </w:pPr>
          </w:p>
        </w:tc>
        <w:tc>
          <w:tcPr>
            <w:tcW w:w="1983" w:type="dxa"/>
            <w:vMerge/>
          </w:tcPr>
          <w:p w:rsidR="007918CE" w:rsidRPr="007918CE" w:rsidRDefault="007918CE" w:rsidP="007918CE">
            <w:pPr>
              <w:ind w:right="-370"/>
              <w:jc w:val="left"/>
              <w:rPr>
                <w:rFonts w:ascii="Times New Roman" w:eastAsia="Times New Roman" w:hAnsi="Times New Roman" w:cs="Times New Roman"/>
                <w:bCs/>
                <w:sz w:val="16"/>
                <w:szCs w:val="16"/>
                <w:lang w:eastAsia="ru-RU"/>
              </w:rPr>
            </w:pPr>
          </w:p>
        </w:tc>
        <w:tc>
          <w:tcPr>
            <w:tcW w:w="3117" w:type="dxa"/>
            <w:vMerge/>
          </w:tcPr>
          <w:p w:rsidR="007918CE" w:rsidRPr="007918CE" w:rsidRDefault="007918CE" w:rsidP="007918CE">
            <w:pPr>
              <w:ind w:right="-370"/>
              <w:jc w:val="left"/>
              <w:rPr>
                <w:rFonts w:ascii="Times New Roman" w:eastAsia="Times New Roman" w:hAnsi="Times New Roman" w:cs="Times New Roman"/>
                <w:bCs/>
                <w:sz w:val="16"/>
                <w:szCs w:val="16"/>
                <w:lang w:eastAsia="ru-RU"/>
              </w:rPr>
            </w:pPr>
          </w:p>
        </w:tc>
        <w:tc>
          <w:tcPr>
            <w:tcW w:w="4960"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бюджет Пензенской области</w:t>
            </w:r>
          </w:p>
        </w:tc>
        <w:tc>
          <w:tcPr>
            <w:tcW w:w="708"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51"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9"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51"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2142,2</w:t>
            </w:r>
          </w:p>
        </w:tc>
        <w:tc>
          <w:tcPr>
            <w:tcW w:w="850"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1149,8</w:t>
            </w:r>
          </w:p>
        </w:tc>
        <w:tc>
          <w:tcPr>
            <w:tcW w:w="833" w:type="dxa"/>
          </w:tcPr>
          <w:p w:rsidR="007918CE" w:rsidRPr="007918CE" w:rsidRDefault="007918CE" w:rsidP="007918CE">
            <w:pPr>
              <w:widowControl w:val="0"/>
              <w:autoSpaceDE w:val="0"/>
              <w:autoSpaceDN w:val="0"/>
              <w:adjustRightInd w:val="0"/>
              <w:ind w:left="-108" w:right="-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1149,8</w:t>
            </w:r>
          </w:p>
        </w:tc>
      </w:tr>
    </w:tbl>
    <w:p w:rsidR="007918CE" w:rsidRPr="007918CE" w:rsidRDefault="007918CE" w:rsidP="007918CE">
      <w:pPr>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p w:rsidR="00716572" w:rsidRDefault="00716572" w:rsidP="007918CE">
      <w:pPr>
        <w:jc w:val="right"/>
        <w:rPr>
          <w:rFonts w:ascii="Times New Roman" w:eastAsia="Times New Roman" w:hAnsi="Times New Roman" w:cs="Times New Roman"/>
          <w:sz w:val="16"/>
          <w:szCs w:val="16"/>
          <w:lang w:eastAsia="ru-RU"/>
        </w:rPr>
      </w:pPr>
    </w:p>
    <w:p w:rsidR="00716572" w:rsidRDefault="00716572" w:rsidP="007918CE">
      <w:pPr>
        <w:jc w:val="right"/>
        <w:rPr>
          <w:rFonts w:ascii="Times New Roman" w:eastAsia="Times New Roman" w:hAnsi="Times New Roman" w:cs="Times New Roman"/>
          <w:sz w:val="16"/>
          <w:szCs w:val="16"/>
          <w:lang w:eastAsia="ru-RU"/>
        </w:rPr>
      </w:pPr>
    </w:p>
    <w:p w:rsidR="00716572" w:rsidRDefault="00716572" w:rsidP="007918CE">
      <w:pPr>
        <w:jc w:val="right"/>
        <w:rPr>
          <w:rFonts w:ascii="Times New Roman" w:eastAsia="Times New Roman" w:hAnsi="Times New Roman" w:cs="Times New Roman"/>
          <w:sz w:val="16"/>
          <w:szCs w:val="16"/>
          <w:lang w:eastAsia="ru-RU"/>
        </w:rPr>
      </w:pPr>
    </w:p>
    <w:p w:rsidR="00716572" w:rsidRDefault="00716572" w:rsidP="007918CE">
      <w:pPr>
        <w:jc w:val="right"/>
        <w:rPr>
          <w:rFonts w:ascii="Times New Roman" w:eastAsia="Times New Roman" w:hAnsi="Times New Roman" w:cs="Times New Roman"/>
          <w:sz w:val="16"/>
          <w:szCs w:val="16"/>
          <w:lang w:eastAsia="ru-RU"/>
        </w:rPr>
      </w:pPr>
    </w:p>
    <w:p w:rsidR="00716572" w:rsidRDefault="00716572" w:rsidP="007918CE">
      <w:pPr>
        <w:jc w:val="right"/>
        <w:rPr>
          <w:rFonts w:ascii="Times New Roman" w:eastAsia="Times New Roman" w:hAnsi="Times New Roman" w:cs="Times New Roman"/>
          <w:sz w:val="16"/>
          <w:szCs w:val="16"/>
          <w:lang w:eastAsia="ru-RU"/>
        </w:rPr>
      </w:pPr>
    </w:p>
    <w:p w:rsidR="007918CE" w:rsidRPr="007918CE" w:rsidRDefault="007918CE" w:rsidP="007918CE">
      <w:pPr>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lastRenderedPageBreak/>
        <w:t>Приложение</w:t>
      </w:r>
    </w:p>
    <w:p w:rsidR="007918CE" w:rsidRPr="007918CE" w:rsidRDefault="007918CE" w:rsidP="007918CE">
      <w:pPr>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 к постановлению администрации</w:t>
      </w:r>
    </w:p>
    <w:p w:rsidR="007918CE" w:rsidRPr="007918CE" w:rsidRDefault="007918CE" w:rsidP="007918CE">
      <w:pPr>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 Мокшанского района</w:t>
      </w:r>
    </w:p>
    <w:p w:rsidR="007918CE" w:rsidRPr="007918CE" w:rsidRDefault="007918CE" w:rsidP="007918CE">
      <w:pPr>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от  11.12.2025 № 1052</w:t>
      </w:r>
    </w:p>
    <w:p w:rsidR="007918CE" w:rsidRPr="007918CE" w:rsidRDefault="007918CE" w:rsidP="007918CE">
      <w:pPr>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«Приложение №4.2  к муниципальной программе</w:t>
      </w:r>
    </w:p>
    <w:p w:rsidR="007918CE" w:rsidRPr="007918CE" w:rsidRDefault="007918CE" w:rsidP="007918CE">
      <w:pPr>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                                                                                                                                                                                  «Развитие муниципальной службы</w:t>
      </w:r>
    </w:p>
    <w:p w:rsidR="007918CE" w:rsidRPr="007918CE" w:rsidRDefault="007918CE" w:rsidP="007918CE">
      <w:pPr>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                                                                                                                                                                    в Мокшанском районе Пензенской области                                          </w:t>
      </w:r>
    </w:p>
    <w:p w:rsidR="007918CE" w:rsidRPr="007918CE" w:rsidRDefault="007918CE" w:rsidP="007918CE">
      <w:pPr>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                                                                                                                                                                                                            на 2014-2027 годы» (новая редакция)</w:t>
      </w:r>
    </w:p>
    <w:p w:rsidR="007918CE" w:rsidRPr="007918CE" w:rsidRDefault="007918CE" w:rsidP="007918CE">
      <w:pPr>
        <w:ind w:right="-568" w:hanging="142"/>
        <w:jc w:val="center"/>
        <w:rPr>
          <w:rFonts w:ascii="Times New Roman" w:eastAsia="Times New Roman" w:hAnsi="Times New Roman" w:cs="Times New Roman"/>
          <w:b/>
          <w:bCs/>
          <w:sz w:val="16"/>
          <w:szCs w:val="16"/>
          <w:lang w:eastAsia="ru-RU"/>
        </w:rPr>
      </w:pPr>
      <w:r w:rsidRPr="007918CE">
        <w:rPr>
          <w:rFonts w:ascii="Times New Roman" w:eastAsia="Times New Roman" w:hAnsi="Times New Roman" w:cs="Times New Roman"/>
          <w:b/>
          <w:bCs/>
          <w:sz w:val="16"/>
          <w:szCs w:val="16"/>
          <w:lang w:eastAsia="ru-RU"/>
        </w:rPr>
        <w:t>РЕСУРСНОЕ ОБЕСПЕЧЕНИЕ</w:t>
      </w:r>
    </w:p>
    <w:p w:rsidR="007918CE" w:rsidRPr="007918CE" w:rsidRDefault="007918CE" w:rsidP="007918CE">
      <w:pPr>
        <w:ind w:right="-568" w:hanging="142"/>
        <w:jc w:val="center"/>
        <w:rPr>
          <w:rFonts w:ascii="Times New Roman" w:eastAsia="Times New Roman" w:hAnsi="Times New Roman" w:cs="Times New Roman"/>
          <w:b/>
          <w:bCs/>
          <w:sz w:val="16"/>
          <w:szCs w:val="16"/>
          <w:lang w:eastAsia="ru-RU"/>
        </w:rPr>
      </w:pPr>
      <w:r w:rsidRPr="007918CE">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Мокшанском районе Пензенской области </w:t>
      </w:r>
    </w:p>
    <w:p w:rsidR="007918CE" w:rsidRPr="007918CE" w:rsidRDefault="007918CE" w:rsidP="007918CE">
      <w:pPr>
        <w:ind w:right="-568" w:hanging="142"/>
        <w:jc w:val="center"/>
        <w:rPr>
          <w:rFonts w:ascii="Times New Roman" w:eastAsia="Times New Roman" w:hAnsi="Times New Roman" w:cs="Times New Roman"/>
          <w:b/>
          <w:sz w:val="16"/>
          <w:szCs w:val="16"/>
          <w:lang w:eastAsia="ru-RU"/>
        </w:rPr>
      </w:pPr>
      <w:r w:rsidRPr="007918CE">
        <w:rPr>
          <w:rFonts w:ascii="Times New Roman" w:eastAsia="Times New Roman" w:hAnsi="Times New Roman" w:cs="Times New Roman"/>
          <w:b/>
          <w:bCs/>
          <w:sz w:val="16"/>
          <w:szCs w:val="16"/>
          <w:lang w:eastAsia="ru-RU"/>
        </w:rPr>
        <w:t xml:space="preserve">на 2014-2027 годы»  </w:t>
      </w:r>
      <w:r w:rsidRPr="007918CE">
        <w:rPr>
          <w:rFonts w:ascii="Times New Roman" w:eastAsia="Times New Roman" w:hAnsi="Times New Roman" w:cs="Times New Roman"/>
          <w:b/>
          <w:sz w:val="16"/>
          <w:szCs w:val="16"/>
          <w:lang w:eastAsia="ru-RU"/>
        </w:rPr>
        <w:t>за счет всех источников финансирования в разрезе кодов бюджетной классификации</w:t>
      </w:r>
    </w:p>
    <w:p w:rsidR="007918CE" w:rsidRPr="007918CE" w:rsidRDefault="007918CE" w:rsidP="007918CE">
      <w:pPr>
        <w:ind w:right="-370" w:hanging="142"/>
        <w:jc w:val="center"/>
        <w:rPr>
          <w:rFonts w:ascii="Times New Roman" w:eastAsia="Times New Roman" w:hAnsi="Times New Roman" w:cs="Times New Roman"/>
          <w:b/>
          <w:bCs/>
          <w:sz w:val="16"/>
          <w:szCs w:val="16"/>
          <w:lang w:eastAsia="ru-RU"/>
        </w:rPr>
      </w:pPr>
    </w:p>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567"/>
        <w:gridCol w:w="1420"/>
        <w:gridCol w:w="3967"/>
        <w:gridCol w:w="1842"/>
        <w:gridCol w:w="568"/>
        <w:gridCol w:w="567"/>
        <w:gridCol w:w="567"/>
        <w:gridCol w:w="1275"/>
        <w:gridCol w:w="565"/>
        <w:gridCol w:w="818"/>
        <w:gridCol w:w="741"/>
        <w:gridCol w:w="802"/>
        <w:gridCol w:w="760"/>
        <w:gridCol w:w="708"/>
        <w:gridCol w:w="709"/>
      </w:tblGrid>
      <w:tr w:rsidR="007918CE" w:rsidRPr="007918CE" w:rsidTr="007918CE">
        <w:tc>
          <w:tcPr>
            <w:tcW w:w="5954" w:type="dxa"/>
            <w:gridSpan w:val="3"/>
            <w:vAlign w:val="center"/>
          </w:tcPr>
          <w:p w:rsidR="007918CE" w:rsidRPr="007918CE" w:rsidRDefault="007918CE" w:rsidP="007918CE">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Ответственный исполнитель муниципальной программы</w:t>
            </w:r>
          </w:p>
        </w:tc>
        <w:tc>
          <w:tcPr>
            <w:tcW w:w="9922" w:type="dxa"/>
            <w:gridSpan w:val="12"/>
          </w:tcPr>
          <w:p w:rsidR="007918CE" w:rsidRPr="007918CE" w:rsidRDefault="007918CE" w:rsidP="007918CE">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7918CE" w:rsidRPr="007918CE" w:rsidTr="007918CE">
        <w:tc>
          <w:tcPr>
            <w:tcW w:w="567" w:type="dxa"/>
            <w:vMerge w:val="restart"/>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N</w:t>
            </w:r>
          </w:p>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7918CE">
              <w:rPr>
                <w:rFonts w:ascii="Times New Roman" w:eastAsia="Times New Roman" w:hAnsi="Times New Roman" w:cs="Times New Roman"/>
                <w:sz w:val="16"/>
                <w:szCs w:val="16"/>
                <w:lang w:eastAsia="ru-RU"/>
              </w:rPr>
              <w:t>п</w:t>
            </w:r>
            <w:proofErr w:type="gramEnd"/>
            <w:r w:rsidRPr="007918CE">
              <w:rPr>
                <w:rFonts w:ascii="Times New Roman" w:eastAsia="Times New Roman" w:hAnsi="Times New Roman" w:cs="Times New Roman"/>
                <w:sz w:val="16"/>
                <w:szCs w:val="16"/>
                <w:lang w:eastAsia="ru-RU"/>
              </w:rPr>
              <w:t>/п</w:t>
            </w:r>
          </w:p>
        </w:tc>
        <w:tc>
          <w:tcPr>
            <w:tcW w:w="1420" w:type="dxa"/>
            <w:vMerge w:val="restart"/>
          </w:tcPr>
          <w:p w:rsidR="007918CE" w:rsidRPr="007918CE" w:rsidRDefault="007918CE" w:rsidP="007918CE">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Статус</w:t>
            </w:r>
          </w:p>
        </w:tc>
        <w:tc>
          <w:tcPr>
            <w:tcW w:w="3967" w:type="dxa"/>
            <w:vMerge w:val="restart"/>
          </w:tcPr>
          <w:p w:rsidR="007918CE" w:rsidRPr="007918CE" w:rsidRDefault="007918CE" w:rsidP="007918CE">
            <w:pPr>
              <w:widowControl w:val="0"/>
              <w:autoSpaceDE w:val="0"/>
              <w:autoSpaceDN w:val="0"/>
              <w:adjustRightInd w:val="0"/>
              <w:ind w:left="-108" w:right="-108"/>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1842" w:type="dxa"/>
            <w:vMerge w:val="restart"/>
          </w:tcPr>
          <w:p w:rsidR="007918CE" w:rsidRPr="007918CE" w:rsidRDefault="007918CE" w:rsidP="007918C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Ответственный исполнитель, соисполнитель</w:t>
            </w:r>
          </w:p>
        </w:tc>
        <w:tc>
          <w:tcPr>
            <w:tcW w:w="3542" w:type="dxa"/>
            <w:gridSpan w:val="5"/>
          </w:tcPr>
          <w:p w:rsidR="007918CE" w:rsidRPr="007918CE" w:rsidRDefault="007918CE" w:rsidP="007918CE">
            <w:pPr>
              <w:widowControl w:val="0"/>
              <w:autoSpaceDE w:val="0"/>
              <w:autoSpaceDN w:val="0"/>
              <w:adjustRightInd w:val="0"/>
              <w:ind w:firstLine="35"/>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Код бюджетной классификации</w:t>
            </w:r>
          </w:p>
        </w:tc>
        <w:tc>
          <w:tcPr>
            <w:tcW w:w="4538" w:type="dxa"/>
            <w:gridSpan w:val="6"/>
          </w:tcPr>
          <w:p w:rsidR="007918CE" w:rsidRPr="007918CE" w:rsidRDefault="007918CE" w:rsidP="007918CE">
            <w:pPr>
              <w:widowControl w:val="0"/>
              <w:autoSpaceDE w:val="0"/>
              <w:autoSpaceDN w:val="0"/>
              <w:adjustRightInd w:val="0"/>
              <w:ind w:firstLine="35"/>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Расходы бюджета Мокшанского района,</w:t>
            </w:r>
          </w:p>
          <w:p w:rsidR="007918CE" w:rsidRPr="007918CE" w:rsidRDefault="007918CE" w:rsidP="007918CE">
            <w:pPr>
              <w:widowControl w:val="0"/>
              <w:autoSpaceDE w:val="0"/>
              <w:autoSpaceDN w:val="0"/>
              <w:adjustRightInd w:val="0"/>
              <w:ind w:firstLine="35"/>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тыс. рублей</w:t>
            </w:r>
          </w:p>
        </w:tc>
      </w:tr>
      <w:tr w:rsidR="007918CE" w:rsidRPr="007918CE" w:rsidTr="007918CE">
        <w:tc>
          <w:tcPr>
            <w:tcW w:w="567" w:type="dxa"/>
            <w:vMerge/>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420" w:type="dxa"/>
            <w:vMerge/>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3967" w:type="dxa"/>
            <w:vMerge/>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842" w:type="dxa"/>
            <w:vMerge/>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568" w:type="dxa"/>
          </w:tcPr>
          <w:p w:rsidR="007918CE" w:rsidRPr="007918CE" w:rsidRDefault="007918CE" w:rsidP="007918CE">
            <w:pPr>
              <w:widowControl w:val="0"/>
              <w:autoSpaceDE w:val="0"/>
              <w:autoSpaceDN w:val="0"/>
              <w:adjustRightInd w:val="0"/>
              <w:ind w:left="-107" w:right="-108"/>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ГРБС</w:t>
            </w:r>
          </w:p>
        </w:tc>
        <w:tc>
          <w:tcPr>
            <w:tcW w:w="56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Рз</w:t>
            </w:r>
          </w:p>
        </w:tc>
        <w:tc>
          <w:tcPr>
            <w:tcW w:w="56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7918CE">
              <w:rPr>
                <w:rFonts w:ascii="Times New Roman" w:eastAsia="Times New Roman" w:hAnsi="Times New Roman" w:cs="Times New Roman"/>
                <w:sz w:val="16"/>
                <w:szCs w:val="16"/>
                <w:lang w:eastAsia="ru-RU"/>
              </w:rPr>
              <w:t>Пр</w:t>
            </w:r>
            <w:proofErr w:type="gramEnd"/>
          </w:p>
        </w:tc>
        <w:tc>
          <w:tcPr>
            <w:tcW w:w="1275"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ЦСР </w:t>
            </w:r>
          </w:p>
        </w:tc>
        <w:tc>
          <w:tcPr>
            <w:tcW w:w="565"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ВР</w:t>
            </w:r>
          </w:p>
        </w:tc>
        <w:tc>
          <w:tcPr>
            <w:tcW w:w="818"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2022</w:t>
            </w:r>
          </w:p>
        </w:tc>
        <w:tc>
          <w:tcPr>
            <w:tcW w:w="741"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02"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760"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708"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709"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r>
      <w:tr w:rsidR="007918CE" w:rsidRPr="007918CE" w:rsidTr="007918CE">
        <w:tc>
          <w:tcPr>
            <w:tcW w:w="567"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w:t>
            </w:r>
          </w:p>
        </w:tc>
        <w:tc>
          <w:tcPr>
            <w:tcW w:w="1420"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w:t>
            </w:r>
          </w:p>
        </w:tc>
        <w:tc>
          <w:tcPr>
            <w:tcW w:w="3967"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w:t>
            </w:r>
          </w:p>
        </w:tc>
        <w:tc>
          <w:tcPr>
            <w:tcW w:w="1842"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w:t>
            </w:r>
          </w:p>
        </w:tc>
        <w:tc>
          <w:tcPr>
            <w:tcW w:w="568"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w:t>
            </w:r>
          </w:p>
        </w:tc>
        <w:tc>
          <w:tcPr>
            <w:tcW w:w="567"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6</w:t>
            </w:r>
          </w:p>
        </w:tc>
        <w:tc>
          <w:tcPr>
            <w:tcW w:w="567"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7</w:t>
            </w:r>
          </w:p>
        </w:tc>
        <w:tc>
          <w:tcPr>
            <w:tcW w:w="1275"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w:t>
            </w:r>
          </w:p>
        </w:tc>
        <w:tc>
          <w:tcPr>
            <w:tcW w:w="565"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w:t>
            </w:r>
          </w:p>
        </w:tc>
        <w:tc>
          <w:tcPr>
            <w:tcW w:w="818"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10</w:t>
            </w:r>
          </w:p>
        </w:tc>
        <w:tc>
          <w:tcPr>
            <w:tcW w:w="741"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w:t>
            </w:r>
          </w:p>
        </w:tc>
        <w:tc>
          <w:tcPr>
            <w:tcW w:w="802"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w:t>
            </w:r>
          </w:p>
        </w:tc>
        <w:tc>
          <w:tcPr>
            <w:tcW w:w="760"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w:t>
            </w:r>
          </w:p>
        </w:tc>
        <w:tc>
          <w:tcPr>
            <w:tcW w:w="708"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14</w:t>
            </w:r>
          </w:p>
        </w:tc>
        <w:tc>
          <w:tcPr>
            <w:tcW w:w="709"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15</w:t>
            </w:r>
          </w:p>
        </w:tc>
      </w:tr>
      <w:tr w:rsidR="007918CE" w:rsidRPr="007918CE" w:rsidTr="007918CE">
        <w:tc>
          <w:tcPr>
            <w:tcW w:w="56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w:t>
            </w:r>
          </w:p>
        </w:tc>
        <w:tc>
          <w:tcPr>
            <w:tcW w:w="1420" w:type="dxa"/>
          </w:tcPr>
          <w:p w:rsidR="007918CE" w:rsidRPr="007918CE" w:rsidRDefault="007918CE" w:rsidP="007918CE">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Муниципальная программа</w:t>
            </w:r>
          </w:p>
        </w:tc>
        <w:tc>
          <w:tcPr>
            <w:tcW w:w="3967" w:type="dxa"/>
          </w:tcPr>
          <w:p w:rsidR="007918CE" w:rsidRPr="007918CE" w:rsidRDefault="007918CE" w:rsidP="007918CE">
            <w:pPr>
              <w:ind w:right="-107"/>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Развитие муниципальной службы в Мокшанском районе  Пензенской области на 2014-2027 годы</w:t>
            </w:r>
          </w:p>
        </w:tc>
        <w:tc>
          <w:tcPr>
            <w:tcW w:w="1842"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всего</w:t>
            </w:r>
          </w:p>
        </w:tc>
        <w:tc>
          <w:tcPr>
            <w:tcW w:w="56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Х</w:t>
            </w:r>
          </w:p>
        </w:tc>
        <w:tc>
          <w:tcPr>
            <w:tcW w:w="567"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Х</w:t>
            </w:r>
          </w:p>
        </w:tc>
        <w:tc>
          <w:tcPr>
            <w:tcW w:w="567"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Х</w:t>
            </w:r>
          </w:p>
        </w:tc>
        <w:tc>
          <w:tcPr>
            <w:tcW w:w="1275"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Х</w:t>
            </w:r>
          </w:p>
        </w:tc>
        <w:tc>
          <w:tcPr>
            <w:tcW w:w="565"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Х</w:t>
            </w:r>
          </w:p>
        </w:tc>
        <w:tc>
          <w:tcPr>
            <w:tcW w:w="818" w:type="dxa"/>
          </w:tcPr>
          <w:p w:rsidR="007918CE" w:rsidRPr="007918CE" w:rsidRDefault="007918CE" w:rsidP="007918CE">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38998,4</w:t>
            </w:r>
          </w:p>
        </w:tc>
        <w:tc>
          <w:tcPr>
            <w:tcW w:w="741" w:type="dxa"/>
          </w:tcPr>
          <w:p w:rsidR="007918CE" w:rsidRPr="007918CE" w:rsidRDefault="007918CE" w:rsidP="007918CE">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43300,7</w:t>
            </w:r>
          </w:p>
          <w:p w:rsidR="007918CE" w:rsidRPr="007918CE" w:rsidRDefault="007918CE" w:rsidP="007918CE">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p>
        </w:tc>
        <w:tc>
          <w:tcPr>
            <w:tcW w:w="802" w:type="dxa"/>
          </w:tcPr>
          <w:p w:rsidR="007918CE" w:rsidRPr="007918CE" w:rsidRDefault="007918CE" w:rsidP="007918CE">
            <w:pPr>
              <w:widowControl w:val="0"/>
              <w:autoSpaceDE w:val="0"/>
              <w:autoSpaceDN w:val="0"/>
              <w:adjustRightInd w:val="0"/>
              <w:ind w:right="-74" w:hanging="108"/>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 56183,0</w:t>
            </w:r>
          </w:p>
        </w:tc>
        <w:tc>
          <w:tcPr>
            <w:tcW w:w="760" w:type="dxa"/>
          </w:tcPr>
          <w:p w:rsidR="007918CE" w:rsidRPr="007918CE" w:rsidRDefault="007918CE" w:rsidP="007918CE">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64723,5</w:t>
            </w:r>
          </w:p>
        </w:tc>
        <w:tc>
          <w:tcPr>
            <w:tcW w:w="708" w:type="dxa"/>
          </w:tcPr>
          <w:p w:rsidR="007918CE" w:rsidRPr="007918CE" w:rsidRDefault="007918CE" w:rsidP="007918CE">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60826,5</w:t>
            </w:r>
          </w:p>
        </w:tc>
        <w:tc>
          <w:tcPr>
            <w:tcW w:w="709" w:type="dxa"/>
          </w:tcPr>
          <w:p w:rsidR="007918CE" w:rsidRPr="007918CE" w:rsidRDefault="007918CE" w:rsidP="007918CE">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58741,1</w:t>
            </w:r>
          </w:p>
        </w:tc>
      </w:tr>
      <w:tr w:rsidR="007918CE" w:rsidRPr="007918CE" w:rsidTr="007918CE">
        <w:tc>
          <w:tcPr>
            <w:tcW w:w="56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w:t>
            </w:r>
          </w:p>
        </w:tc>
        <w:tc>
          <w:tcPr>
            <w:tcW w:w="1420"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Основное </w:t>
            </w:r>
            <w:proofErr w:type="gramStart"/>
            <w:r w:rsidRPr="007918CE">
              <w:rPr>
                <w:rFonts w:ascii="Times New Roman" w:eastAsia="Times New Roman" w:hAnsi="Times New Roman" w:cs="Times New Roman"/>
                <w:sz w:val="16"/>
                <w:szCs w:val="16"/>
                <w:lang w:eastAsia="ru-RU"/>
              </w:rPr>
              <w:t>мероприя тие</w:t>
            </w:r>
            <w:proofErr w:type="gramEnd"/>
            <w:r w:rsidRPr="007918CE">
              <w:rPr>
                <w:rFonts w:ascii="Times New Roman" w:eastAsia="Times New Roman" w:hAnsi="Times New Roman" w:cs="Times New Roman"/>
                <w:sz w:val="16"/>
                <w:szCs w:val="16"/>
                <w:lang w:eastAsia="ru-RU"/>
              </w:rPr>
              <w:t xml:space="preserve"> 1</w:t>
            </w:r>
          </w:p>
        </w:tc>
        <w:tc>
          <w:tcPr>
            <w:tcW w:w="3967" w:type="dxa"/>
          </w:tcPr>
          <w:p w:rsidR="007918CE" w:rsidRPr="007918CE" w:rsidRDefault="007918CE" w:rsidP="007918CE">
            <w:pPr>
              <w:ind w:right="-10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 Обеспечение деятельности  администрации Мокшанского района (в том числе  прохождение </w:t>
            </w:r>
            <w:r>
              <w:rPr>
                <w:rFonts w:ascii="Times New Roman" w:eastAsia="Times New Roman" w:hAnsi="Times New Roman" w:cs="Times New Roman"/>
                <w:sz w:val="16"/>
                <w:szCs w:val="16"/>
                <w:lang w:eastAsia="ru-RU"/>
              </w:rPr>
              <w:t xml:space="preserve"> </w:t>
            </w:r>
            <w:r w:rsidRPr="007918CE">
              <w:rPr>
                <w:rFonts w:ascii="Times New Roman" w:eastAsia="Times New Roman" w:hAnsi="Times New Roman" w:cs="Times New Roman"/>
                <w:sz w:val="16"/>
                <w:szCs w:val="16"/>
                <w:lang w:eastAsia="ru-RU"/>
              </w:rPr>
              <w:t>диспансеризации,  дополнительная профессиональная подготовка)</w:t>
            </w:r>
          </w:p>
        </w:tc>
        <w:tc>
          <w:tcPr>
            <w:tcW w:w="1842"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всего</w:t>
            </w:r>
          </w:p>
        </w:tc>
        <w:tc>
          <w:tcPr>
            <w:tcW w:w="56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Х</w:t>
            </w:r>
          </w:p>
        </w:tc>
        <w:tc>
          <w:tcPr>
            <w:tcW w:w="567"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Х</w:t>
            </w:r>
          </w:p>
        </w:tc>
        <w:tc>
          <w:tcPr>
            <w:tcW w:w="567"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Х</w:t>
            </w:r>
          </w:p>
        </w:tc>
        <w:tc>
          <w:tcPr>
            <w:tcW w:w="1275"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Х</w:t>
            </w:r>
          </w:p>
        </w:tc>
        <w:tc>
          <w:tcPr>
            <w:tcW w:w="565"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Х</w:t>
            </w:r>
          </w:p>
        </w:tc>
        <w:tc>
          <w:tcPr>
            <w:tcW w:w="818" w:type="dxa"/>
          </w:tcPr>
          <w:p w:rsidR="007918CE" w:rsidRPr="007918CE" w:rsidRDefault="007918CE" w:rsidP="007918CE">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38998,4</w:t>
            </w:r>
          </w:p>
        </w:tc>
        <w:tc>
          <w:tcPr>
            <w:tcW w:w="741" w:type="dxa"/>
          </w:tcPr>
          <w:p w:rsidR="007918CE" w:rsidRPr="007918CE" w:rsidRDefault="007918CE" w:rsidP="007918CE">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43297,7</w:t>
            </w:r>
          </w:p>
          <w:p w:rsidR="007918CE" w:rsidRPr="007918CE" w:rsidRDefault="007918CE" w:rsidP="007918CE">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p>
        </w:tc>
        <w:tc>
          <w:tcPr>
            <w:tcW w:w="802" w:type="dxa"/>
          </w:tcPr>
          <w:p w:rsidR="007918CE" w:rsidRPr="007918CE" w:rsidRDefault="007918CE" w:rsidP="007918CE">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43751,4</w:t>
            </w:r>
          </w:p>
        </w:tc>
        <w:tc>
          <w:tcPr>
            <w:tcW w:w="760" w:type="dxa"/>
          </w:tcPr>
          <w:p w:rsidR="007918CE" w:rsidRPr="007918CE" w:rsidRDefault="007918CE" w:rsidP="007918CE">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47738,0</w:t>
            </w:r>
          </w:p>
        </w:tc>
        <w:tc>
          <w:tcPr>
            <w:tcW w:w="708" w:type="dxa"/>
          </w:tcPr>
          <w:p w:rsidR="007918CE" w:rsidRPr="007918CE" w:rsidRDefault="007918CE" w:rsidP="007918CE">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45716,1</w:t>
            </w:r>
          </w:p>
        </w:tc>
        <w:tc>
          <w:tcPr>
            <w:tcW w:w="709" w:type="dxa"/>
          </w:tcPr>
          <w:p w:rsidR="007918CE" w:rsidRPr="007918CE" w:rsidRDefault="007918CE" w:rsidP="007918CE">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45685,8</w:t>
            </w:r>
          </w:p>
        </w:tc>
      </w:tr>
      <w:tr w:rsidR="007918CE" w:rsidRPr="007918CE" w:rsidTr="007918CE">
        <w:tc>
          <w:tcPr>
            <w:tcW w:w="567" w:type="dxa"/>
            <w:vMerge w:val="restart"/>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1.1.1</w:t>
            </w:r>
          </w:p>
        </w:tc>
        <w:tc>
          <w:tcPr>
            <w:tcW w:w="1420" w:type="dxa"/>
            <w:vMerge w:val="restart"/>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Мероприя</w:t>
            </w:r>
          </w:p>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тие 1</w:t>
            </w:r>
          </w:p>
        </w:tc>
        <w:tc>
          <w:tcPr>
            <w:tcW w:w="3967" w:type="dxa"/>
            <w:vMerge w:val="restart"/>
          </w:tcPr>
          <w:p w:rsidR="007918CE" w:rsidRPr="007918CE" w:rsidRDefault="007918CE" w:rsidP="007918CE">
            <w:pPr>
              <w:ind w:right="-11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Обеспечение деятельности администрации Мокшанского района</w:t>
            </w:r>
          </w:p>
        </w:tc>
        <w:tc>
          <w:tcPr>
            <w:tcW w:w="1842" w:type="dxa"/>
            <w:vMerge w:val="restart"/>
          </w:tcPr>
          <w:p w:rsidR="007918CE" w:rsidRPr="007918CE" w:rsidRDefault="007918CE" w:rsidP="007918CE">
            <w:pPr>
              <w:widowControl w:val="0"/>
              <w:autoSpaceDE w:val="0"/>
              <w:autoSpaceDN w:val="0"/>
              <w:adjustRightInd w:val="0"/>
              <w:ind w:right="-109"/>
              <w:jc w:val="left"/>
              <w:rPr>
                <w:rFonts w:ascii="Times New Roman" w:eastAsia="Times New Roman" w:hAnsi="Times New Roman" w:cs="Times New Roman"/>
                <w:sz w:val="16"/>
                <w:szCs w:val="16"/>
                <w:lang w:eastAsia="ru-RU"/>
              </w:rPr>
            </w:pPr>
            <w:proofErr w:type="gramStart"/>
            <w:r w:rsidRPr="007918CE">
              <w:rPr>
                <w:rFonts w:ascii="Times New Roman" w:eastAsia="Times New Roman" w:hAnsi="Times New Roman" w:cs="Times New Roman"/>
                <w:sz w:val="16"/>
                <w:szCs w:val="16"/>
                <w:lang w:eastAsia="ru-RU"/>
              </w:rPr>
              <w:t>Администрация Мокшанского района (организационный отдел, отдел учета</w:t>
            </w:r>
            <w:proofErr w:type="gramEnd"/>
          </w:p>
          <w:p w:rsidR="007918CE" w:rsidRPr="007918CE" w:rsidRDefault="007918CE" w:rsidP="007918CE">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 и отчетности)</w:t>
            </w: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11 0 01  02100</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121</w:t>
            </w:r>
          </w:p>
        </w:tc>
        <w:tc>
          <w:tcPr>
            <w:tcW w:w="818" w:type="dxa"/>
          </w:tcPr>
          <w:p w:rsidR="007918CE" w:rsidRPr="007918CE" w:rsidRDefault="007918CE" w:rsidP="007918CE">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19401,0</w:t>
            </w:r>
          </w:p>
        </w:tc>
        <w:tc>
          <w:tcPr>
            <w:tcW w:w="741" w:type="dxa"/>
          </w:tcPr>
          <w:p w:rsidR="007918CE" w:rsidRPr="007918CE" w:rsidRDefault="007918CE" w:rsidP="007918CE">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20935,7</w:t>
            </w:r>
          </w:p>
        </w:tc>
        <w:tc>
          <w:tcPr>
            <w:tcW w:w="802" w:type="dxa"/>
          </w:tcPr>
          <w:p w:rsidR="007918CE" w:rsidRPr="007918CE" w:rsidRDefault="007918CE" w:rsidP="007918CE">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20600,7</w:t>
            </w:r>
          </w:p>
        </w:tc>
        <w:tc>
          <w:tcPr>
            <w:tcW w:w="760" w:type="dxa"/>
          </w:tcPr>
          <w:p w:rsidR="007918CE" w:rsidRPr="007918CE" w:rsidRDefault="007918CE" w:rsidP="007918CE">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22486,4</w:t>
            </w:r>
          </w:p>
        </w:tc>
        <w:tc>
          <w:tcPr>
            <w:tcW w:w="708" w:type="dxa"/>
          </w:tcPr>
          <w:p w:rsidR="007918CE" w:rsidRPr="007918CE" w:rsidRDefault="007918CE" w:rsidP="007918CE">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21985,4</w:t>
            </w:r>
          </w:p>
        </w:tc>
        <w:tc>
          <w:tcPr>
            <w:tcW w:w="709" w:type="dxa"/>
          </w:tcPr>
          <w:p w:rsidR="007918CE" w:rsidRPr="007918CE" w:rsidRDefault="007918CE" w:rsidP="007918CE">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22866,3</w:t>
            </w:r>
          </w:p>
        </w:tc>
      </w:tr>
      <w:tr w:rsidR="007918CE" w:rsidRPr="007918CE" w:rsidTr="007918CE">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5"/>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11 0 01  02100</w:t>
            </w:r>
          </w:p>
        </w:tc>
        <w:tc>
          <w:tcPr>
            <w:tcW w:w="565"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122</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3429,1</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5133,5</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6733,8</w:t>
            </w:r>
          </w:p>
        </w:tc>
        <w:tc>
          <w:tcPr>
            <w:tcW w:w="760" w:type="dxa"/>
            <w:shd w:val="clear" w:color="auto" w:fill="FFFFFF"/>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7803,4</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7506,8</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7807,1</w:t>
            </w:r>
          </w:p>
        </w:tc>
      </w:tr>
      <w:tr w:rsidR="007918CE" w:rsidRPr="007918CE" w:rsidTr="007918CE">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5"/>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11 0 01  02100</w:t>
            </w:r>
          </w:p>
        </w:tc>
        <w:tc>
          <w:tcPr>
            <w:tcW w:w="565"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129</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6780,0</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eastAsia="ru-RU"/>
              </w:rPr>
              <w:t>7780,7</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eastAsia="ru-RU"/>
              </w:rPr>
              <w:t>8170,4</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eastAsia="ru-RU"/>
              </w:rPr>
              <w:t>9109,3</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eastAsia="ru-RU"/>
              </w:rPr>
              <w:t>8906,6</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eastAsia="ru-RU"/>
              </w:rPr>
              <w:t>9306,2</w:t>
            </w:r>
          </w:p>
        </w:tc>
      </w:tr>
      <w:tr w:rsidR="007918CE" w:rsidRPr="007918CE" w:rsidTr="007918CE">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5"/>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11 0 01  02110</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121</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1714,5</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7918CE" w:rsidRPr="007918CE" w:rsidTr="007918CE">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5"/>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11 0 01  02110</w:t>
            </w:r>
          </w:p>
        </w:tc>
        <w:tc>
          <w:tcPr>
            <w:tcW w:w="565"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122</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258,4</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7918CE" w:rsidRPr="007918CE" w:rsidTr="007918CE">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5"/>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11 0 01  02110</w:t>
            </w:r>
          </w:p>
        </w:tc>
        <w:tc>
          <w:tcPr>
            <w:tcW w:w="565"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129</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518,9</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7918CE" w:rsidRPr="007918CE" w:rsidTr="007918CE">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5"/>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1100102120</w:t>
            </w:r>
          </w:p>
        </w:tc>
        <w:tc>
          <w:tcPr>
            <w:tcW w:w="565"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121</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289,5</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1633,1</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1901,9</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1848,8</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1813,3</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1885,9</w:t>
            </w:r>
          </w:p>
        </w:tc>
      </w:tr>
      <w:tr w:rsidR="007918CE" w:rsidRPr="007918CE" w:rsidTr="007918CE">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5"/>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1100102120</w:t>
            </w:r>
          </w:p>
        </w:tc>
        <w:tc>
          <w:tcPr>
            <w:tcW w:w="565"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122</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43,7</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368,1</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479,6</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822,1</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681,1</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708,4</w:t>
            </w:r>
          </w:p>
        </w:tc>
      </w:tr>
      <w:tr w:rsidR="007918CE" w:rsidRPr="007918CE" w:rsidTr="007918CE">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5"/>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1100102120</w:t>
            </w:r>
          </w:p>
        </w:tc>
        <w:tc>
          <w:tcPr>
            <w:tcW w:w="565"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129</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51,0</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578,1</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688,2</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768,2</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753,3</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783,5</w:t>
            </w:r>
          </w:p>
        </w:tc>
      </w:tr>
      <w:tr w:rsidR="007918CE" w:rsidRPr="007918CE" w:rsidTr="007918CE">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5"/>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11 0 01 02200</w:t>
            </w:r>
          </w:p>
        </w:tc>
        <w:tc>
          <w:tcPr>
            <w:tcW w:w="565"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831</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7918CE">
              <w:rPr>
                <w:rFonts w:ascii="Times New Roman" w:eastAsia="Times New Roman" w:hAnsi="Times New Roman" w:cs="Times New Roman"/>
                <w:b/>
                <w:sz w:val="16"/>
                <w:szCs w:val="16"/>
                <w:lang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7918CE">
              <w:rPr>
                <w:rFonts w:ascii="Times New Roman" w:eastAsia="Times New Roman" w:hAnsi="Times New Roman" w:cs="Times New Roman"/>
                <w:b/>
                <w:sz w:val="16"/>
                <w:szCs w:val="16"/>
                <w:lang w:eastAsia="ru-RU"/>
              </w:rPr>
              <w:t>-</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7918CE">
              <w:rPr>
                <w:rFonts w:ascii="Times New Roman" w:eastAsia="Times New Roman" w:hAnsi="Times New Roman" w:cs="Times New Roman"/>
                <w:b/>
                <w:sz w:val="16"/>
                <w:szCs w:val="16"/>
                <w:lang w:eastAsia="ru-RU"/>
              </w:rPr>
              <w:t>-</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7918CE">
              <w:rPr>
                <w:rFonts w:ascii="Times New Roman" w:eastAsia="Times New Roman" w:hAnsi="Times New Roman" w:cs="Times New Roman"/>
                <w:b/>
                <w:sz w:val="16"/>
                <w:szCs w:val="16"/>
                <w:lang w:eastAsia="ru-RU"/>
              </w:rPr>
              <w:t>-</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7918CE">
              <w:rPr>
                <w:rFonts w:ascii="Times New Roman" w:eastAsia="Times New Roman" w:hAnsi="Times New Roman" w:cs="Times New Roman"/>
                <w:b/>
                <w:sz w:val="16"/>
                <w:szCs w:val="16"/>
                <w:lang w:eastAsia="ru-RU"/>
              </w:rPr>
              <w:t>-</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7918CE">
              <w:rPr>
                <w:rFonts w:ascii="Times New Roman" w:eastAsia="Times New Roman" w:hAnsi="Times New Roman" w:cs="Times New Roman"/>
                <w:b/>
                <w:sz w:val="16"/>
                <w:szCs w:val="16"/>
                <w:lang w:eastAsia="ru-RU"/>
              </w:rPr>
              <w:t>-</w:t>
            </w:r>
          </w:p>
        </w:tc>
      </w:tr>
      <w:tr w:rsidR="007918CE" w:rsidRPr="007918CE" w:rsidTr="007918CE">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5"/>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110  01  02200</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244</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3655,5</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3794,9</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2663,4</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2298,8</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1905,4</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84,4</w:t>
            </w:r>
          </w:p>
        </w:tc>
      </w:tr>
      <w:tr w:rsidR="007918CE" w:rsidRPr="007918CE" w:rsidTr="007918CE">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5"/>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110  01  02200</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247</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465,8</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482,6</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53,2</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r>
      <w:tr w:rsidR="007918CE" w:rsidRPr="007918CE" w:rsidTr="007918CE">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5"/>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110  01  02200</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831</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r>
      <w:tr w:rsidR="007918CE" w:rsidRPr="007918CE" w:rsidTr="007918CE">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5"/>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110  01  02200</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851</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41,5</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45,3</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40,9</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40,9</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40,9</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40,9</w:t>
            </w:r>
          </w:p>
        </w:tc>
      </w:tr>
      <w:tr w:rsidR="007918CE" w:rsidRPr="007918CE" w:rsidTr="007918CE">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5"/>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110  01  02200</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852</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10,7</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11,9</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2,8</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r>
      <w:tr w:rsidR="007918CE" w:rsidRPr="007918CE" w:rsidTr="007918CE">
        <w:trPr>
          <w:trHeight w:val="90"/>
        </w:trPr>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5"/>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110  01  02200</w:t>
            </w:r>
          </w:p>
        </w:tc>
        <w:tc>
          <w:tcPr>
            <w:tcW w:w="56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853</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r>
      <w:tr w:rsidR="007918CE" w:rsidRPr="007918CE" w:rsidTr="007918CE">
        <w:trPr>
          <w:trHeight w:val="121"/>
        </w:trPr>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5"/>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eastAsia="ru-RU"/>
              </w:rPr>
              <w:t>11 0 01 5549</w:t>
            </w:r>
            <w:r w:rsidRPr="007918CE">
              <w:rPr>
                <w:rFonts w:ascii="Times New Roman" w:eastAsia="Times New Roman" w:hAnsi="Times New Roman" w:cs="Times New Roman"/>
                <w:sz w:val="16"/>
                <w:szCs w:val="16"/>
                <w:lang w:val="en-US" w:eastAsia="ru-RU"/>
              </w:rPr>
              <w:t>F</w:t>
            </w:r>
          </w:p>
        </w:tc>
        <w:tc>
          <w:tcPr>
            <w:tcW w:w="565" w:type="dxa"/>
          </w:tcPr>
          <w:p w:rsidR="007918CE" w:rsidRPr="007918CE" w:rsidRDefault="007918CE" w:rsidP="007918CE">
            <w:pPr>
              <w:ind w:right="-74"/>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val="en-US" w:eastAsia="ru-RU"/>
              </w:rPr>
              <w:t>121</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val="en-US"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val="en-US" w:eastAsia="ru-RU"/>
              </w:rPr>
              <w:t>-</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val="en-US" w:eastAsia="ru-RU"/>
              </w:rPr>
              <w:t>-</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val="en-US" w:eastAsia="ru-RU"/>
              </w:rPr>
              <w:t>-</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val="en-US" w:eastAsia="ru-RU"/>
              </w:rPr>
              <w:t>-</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val="en-US" w:eastAsia="ru-RU"/>
              </w:rPr>
              <w:t>-</w:t>
            </w:r>
          </w:p>
        </w:tc>
      </w:tr>
      <w:tr w:rsidR="007918CE" w:rsidRPr="007918CE" w:rsidTr="007918CE">
        <w:trPr>
          <w:trHeight w:val="168"/>
        </w:trPr>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5"/>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11 0 01 5549</w:t>
            </w:r>
            <w:r w:rsidRPr="007918CE">
              <w:rPr>
                <w:rFonts w:ascii="Times New Roman" w:eastAsia="Times New Roman" w:hAnsi="Times New Roman" w:cs="Times New Roman"/>
                <w:sz w:val="16"/>
                <w:szCs w:val="16"/>
                <w:lang w:val="en-US" w:eastAsia="ru-RU"/>
              </w:rPr>
              <w:t>F</w:t>
            </w:r>
          </w:p>
        </w:tc>
        <w:tc>
          <w:tcPr>
            <w:tcW w:w="565" w:type="dxa"/>
          </w:tcPr>
          <w:p w:rsidR="007918CE" w:rsidRPr="007918CE" w:rsidRDefault="007918CE" w:rsidP="007918CE">
            <w:pPr>
              <w:ind w:right="-74"/>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val="en-US" w:eastAsia="ru-RU"/>
              </w:rPr>
              <w:t>129</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val="en-US"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val="en-US" w:eastAsia="ru-RU"/>
              </w:rPr>
              <w:t>-</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val="en-US" w:eastAsia="ru-RU"/>
              </w:rPr>
              <w:t>-</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val="en-US" w:eastAsia="ru-RU"/>
              </w:rPr>
              <w:t>-</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val="en-US" w:eastAsia="ru-RU"/>
              </w:rPr>
              <w:t>-</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val="en-US" w:eastAsia="ru-RU"/>
              </w:rPr>
              <w:t>-</w:t>
            </w:r>
          </w:p>
        </w:tc>
      </w:tr>
      <w:tr w:rsidR="007918CE" w:rsidRPr="007918CE" w:rsidTr="007918CE">
        <w:trPr>
          <w:trHeight w:val="52"/>
        </w:trPr>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5"/>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11 0 01 55490</w:t>
            </w:r>
          </w:p>
        </w:tc>
        <w:tc>
          <w:tcPr>
            <w:tcW w:w="565" w:type="dxa"/>
          </w:tcPr>
          <w:p w:rsidR="007918CE" w:rsidRPr="007918CE" w:rsidRDefault="007918CE" w:rsidP="007918CE">
            <w:pPr>
              <w:ind w:right="-74"/>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val="en-US" w:eastAsia="ru-RU"/>
              </w:rPr>
              <w:t>121</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745,7</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787,2</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400,0</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r>
      <w:tr w:rsidR="007918CE" w:rsidRPr="007918CE" w:rsidTr="007918CE">
        <w:trPr>
          <w:trHeight w:val="98"/>
        </w:trPr>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5"/>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11 0 01 55490</w:t>
            </w:r>
          </w:p>
        </w:tc>
        <w:tc>
          <w:tcPr>
            <w:tcW w:w="565" w:type="dxa"/>
          </w:tcPr>
          <w:p w:rsidR="007918CE" w:rsidRPr="007918CE" w:rsidRDefault="007918CE" w:rsidP="007918CE">
            <w:pPr>
              <w:ind w:right="-74"/>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val="en-US" w:eastAsia="ru-RU"/>
              </w:rPr>
              <w:t>129</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215,7</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237,7</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120,8</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r>
      <w:tr w:rsidR="007918CE" w:rsidRPr="007918CE" w:rsidTr="007918CE">
        <w:trPr>
          <w:trHeight w:val="190"/>
        </w:trPr>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5"/>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1100175490</w:t>
            </w:r>
          </w:p>
        </w:tc>
        <w:tc>
          <w:tcPr>
            <w:tcW w:w="56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121</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559,7</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7918CE" w:rsidRPr="007918CE" w:rsidTr="007918CE">
        <w:trPr>
          <w:trHeight w:val="112"/>
        </w:trPr>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5"/>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1100175490</w:t>
            </w:r>
          </w:p>
        </w:tc>
        <w:tc>
          <w:tcPr>
            <w:tcW w:w="56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129</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169,1</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7918CE" w:rsidRPr="007918CE" w:rsidTr="007918CE">
        <w:tc>
          <w:tcPr>
            <w:tcW w:w="567" w:type="dxa"/>
            <w:vMerge w:val="restart"/>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1.1.2</w:t>
            </w:r>
          </w:p>
        </w:tc>
        <w:tc>
          <w:tcPr>
            <w:tcW w:w="1420" w:type="dxa"/>
            <w:vMerge w:val="restart"/>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Мероприя</w:t>
            </w:r>
          </w:p>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тие 2</w:t>
            </w:r>
          </w:p>
        </w:tc>
        <w:tc>
          <w:tcPr>
            <w:tcW w:w="3967" w:type="dxa"/>
            <w:vMerge w:val="restart"/>
          </w:tcPr>
          <w:p w:rsidR="007918CE" w:rsidRPr="007918CE" w:rsidRDefault="007918CE" w:rsidP="007918CE">
            <w:pPr>
              <w:ind w:right="35"/>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842" w:type="dxa"/>
            <w:vMerge w:val="restart"/>
          </w:tcPr>
          <w:p w:rsidR="007918CE" w:rsidRPr="007918CE" w:rsidRDefault="007918CE" w:rsidP="007918CE">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110  01  74020</w:t>
            </w:r>
          </w:p>
        </w:tc>
        <w:tc>
          <w:tcPr>
            <w:tcW w:w="56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121</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238,0</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261,7</w:t>
            </w:r>
          </w:p>
        </w:tc>
        <w:tc>
          <w:tcPr>
            <w:tcW w:w="802"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275,9</w:t>
            </w:r>
          </w:p>
        </w:tc>
        <w:tc>
          <w:tcPr>
            <w:tcW w:w="760"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287,2</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305,1</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316,3</w:t>
            </w:r>
          </w:p>
        </w:tc>
      </w:tr>
      <w:tr w:rsidR="007918CE" w:rsidRPr="007918CE" w:rsidTr="007918CE">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507"/>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110  01  74020</w:t>
            </w:r>
          </w:p>
        </w:tc>
        <w:tc>
          <w:tcPr>
            <w:tcW w:w="56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122</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54,1</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62,2</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84,8</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112,6</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111,3</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115,8</w:t>
            </w:r>
          </w:p>
        </w:tc>
      </w:tr>
      <w:tr w:rsidR="007918CE" w:rsidRPr="007918CE" w:rsidTr="007918CE">
        <w:trPr>
          <w:trHeight w:val="115"/>
        </w:trPr>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507"/>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110  01  74020</w:t>
            </w:r>
          </w:p>
        </w:tc>
        <w:tc>
          <w:tcPr>
            <w:tcW w:w="56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129</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87,0</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96,6</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106,6</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120,7</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125,7</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130,5</w:t>
            </w:r>
          </w:p>
        </w:tc>
      </w:tr>
      <w:tr w:rsidR="007918CE" w:rsidRPr="007918CE" w:rsidTr="007918CE">
        <w:tc>
          <w:tcPr>
            <w:tcW w:w="567" w:type="dxa"/>
            <w:vMerge w:val="restart"/>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1.1.3</w:t>
            </w:r>
          </w:p>
        </w:tc>
        <w:tc>
          <w:tcPr>
            <w:tcW w:w="1420" w:type="dxa"/>
            <w:vMerge w:val="restart"/>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Мероприя</w:t>
            </w:r>
          </w:p>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тие 3</w:t>
            </w:r>
          </w:p>
        </w:tc>
        <w:tc>
          <w:tcPr>
            <w:tcW w:w="3967" w:type="dxa"/>
            <w:vMerge w:val="restart"/>
          </w:tcPr>
          <w:p w:rsidR="007918CE" w:rsidRPr="007918CE" w:rsidRDefault="007918CE" w:rsidP="007918CE">
            <w:pPr>
              <w:ind w:right="35"/>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842" w:type="dxa"/>
            <w:vMerge w:val="restart"/>
          </w:tcPr>
          <w:p w:rsidR="007918CE" w:rsidRPr="007918CE" w:rsidRDefault="007918CE" w:rsidP="007918CE">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110  01  74310</w:t>
            </w:r>
          </w:p>
        </w:tc>
        <w:tc>
          <w:tcPr>
            <w:tcW w:w="56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121</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270,8</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300,3</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313,2</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356,8</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371,1</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386,0</w:t>
            </w:r>
          </w:p>
        </w:tc>
      </w:tr>
      <w:tr w:rsidR="007918CE" w:rsidRPr="007918CE" w:rsidTr="007918CE">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5"/>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110  01  74310</w:t>
            </w:r>
          </w:p>
        </w:tc>
        <w:tc>
          <w:tcPr>
            <w:tcW w:w="56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122</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58,1</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88,9</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116,7</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125,3</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123,9</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128,9</w:t>
            </w:r>
          </w:p>
        </w:tc>
      </w:tr>
      <w:tr w:rsidR="007918CE" w:rsidRPr="007918CE" w:rsidTr="007918CE">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5"/>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110  01  74310</w:t>
            </w:r>
          </w:p>
        </w:tc>
        <w:tc>
          <w:tcPr>
            <w:tcW w:w="56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129</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97,3</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116,4</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128,6</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145,6</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149,5</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155,5</w:t>
            </w:r>
          </w:p>
        </w:tc>
      </w:tr>
      <w:tr w:rsidR="007918CE" w:rsidRPr="007918CE" w:rsidTr="007918CE">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5"/>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110  01  74310</w:t>
            </w:r>
          </w:p>
        </w:tc>
        <w:tc>
          <w:tcPr>
            <w:tcW w:w="56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244</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49,4</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4,0</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20,0</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75,9</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88,1</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89,9</w:t>
            </w:r>
          </w:p>
        </w:tc>
      </w:tr>
      <w:tr w:rsidR="007918CE" w:rsidRPr="007918CE" w:rsidTr="007918CE">
        <w:tc>
          <w:tcPr>
            <w:tcW w:w="56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1.1.4</w:t>
            </w:r>
          </w:p>
        </w:tc>
        <w:tc>
          <w:tcPr>
            <w:tcW w:w="1420"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Мероприя</w:t>
            </w:r>
          </w:p>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тие 4</w:t>
            </w:r>
          </w:p>
        </w:tc>
        <w:tc>
          <w:tcPr>
            <w:tcW w:w="3967" w:type="dxa"/>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w:t>
            </w:r>
          </w:p>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к государственной собственности Пензенской области и </w:t>
            </w:r>
            <w:proofErr w:type="gramStart"/>
            <w:r w:rsidRPr="007918CE">
              <w:rPr>
                <w:rFonts w:ascii="Times New Roman" w:eastAsia="Times New Roman" w:hAnsi="Times New Roman" w:cs="Times New Roman"/>
                <w:sz w:val="16"/>
                <w:szCs w:val="16"/>
                <w:lang w:eastAsia="ru-RU"/>
              </w:rPr>
              <w:t>находящихся</w:t>
            </w:r>
            <w:proofErr w:type="gramEnd"/>
            <w:r w:rsidRPr="007918CE">
              <w:rPr>
                <w:rFonts w:ascii="Times New Roman" w:eastAsia="Times New Roman" w:hAnsi="Times New Roman" w:cs="Times New Roman"/>
                <w:sz w:val="16"/>
                <w:szCs w:val="16"/>
                <w:lang w:eastAsia="ru-RU"/>
              </w:rPr>
              <w:t xml:space="preserve"> на территории муниципального образования</w:t>
            </w:r>
          </w:p>
        </w:tc>
        <w:tc>
          <w:tcPr>
            <w:tcW w:w="1842" w:type="dxa"/>
          </w:tcPr>
          <w:p w:rsidR="007918CE" w:rsidRPr="007918CE" w:rsidRDefault="007918CE" w:rsidP="007918CE">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11  0  01  74440</w:t>
            </w:r>
          </w:p>
        </w:tc>
        <w:tc>
          <w:tcPr>
            <w:tcW w:w="56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244</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10,6</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10,6</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10,6</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10,6</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10,6</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10,6</w:t>
            </w:r>
          </w:p>
        </w:tc>
      </w:tr>
      <w:tr w:rsidR="007918CE" w:rsidRPr="007918CE" w:rsidTr="007918CE">
        <w:tc>
          <w:tcPr>
            <w:tcW w:w="567" w:type="dxa"/>
            <w:vMerge w:val="restart"/>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1.1.5</w:t>
            </w:r>
          </w:p>
        </w:tc>
        <w:tc>
          <w:tcPr>
            <w:tcW w:w="1420" w:type="dxa"/>
            <w:vMerge w:val="restart"/>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Мероприя</w:t>
            </w:r>
          </w:p>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тие 5</w:t>
            </w:r>
          </w:p>
        </w:tc>
        <w:tc>
          <w:tcPr>
            <w:tcW w:w="3967" w:type="dxa"/>
            <w:vMerge w:val="restart"/>
          </w:tcPr>
          <w:p w:rsidR="007918CE" w:rsidRPr="007918CE" w:rsidRDefault="007918CE" w:rsidP="007918CE">
            <w:pPr>
              <w:ind w:right="3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842" w:type="dxa"/>
            <w:vMerge w:val="restart"/>
          </w:tcPr>
          <w:p w:rsidR="007918CE" w:rsidRPr="007918CE" w:rsidRDefault="007918CE" w:rsidP="007918CE">
            <w:pPr>
              <w:widowControl w:val="0"/>
              <w:autoSpaceDE w:val="0"/>
              <w:autoSpaceDN w:val="0"/>
              <w:adjustRightInd w:val="0"/>
              <w:ind w:right="-11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11  0  01  75510</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121</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283,5</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332,7</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362,3</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404,9</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427,7</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444,8</w:t>
            </w:r>
          </w:p>
        </w:tc>
      </w:tr>
      <w:tr w:rsidR="007918CE" w:rsidRPr="007918CE" w:rsidTr="007918CE">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507"/>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11  0  01  75510</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122</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59,7</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104,9</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123,5</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146,6</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146,0</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151,8</w:t>
            </w:r>
          </w:p>
        </w:tc>
      </w:tr>
      <w:tr w:rsidR="007918CE" w:rsidRPr="007918CE" w:rsidTr="007918CE">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507"/>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11  0  01  75510</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129</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100,8</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130,6</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145,5</w:t>
            </w:r>
          </w:p>
        </w:tc>
        <w:tc>
          <w:tcPr>
            <w:tcW w:w="760"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166,6</w:t>
            </w:r>
          </w:p>
        </w:tc>
        <w:tc>
          <w:tcPr>
            <w:tcW w:w="70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173,2</w:t>
            </w:r>
          </w:p>
        </w:tc>
        <w:tc>
          <w:tcPr>
            <w:tcW w:w="709"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180,1</w:t>
            </w:r>
          </w:p>
        </w:tc>
      </w:tr>
      <w:tr w:rsidR="007918CE" w:rsidRPr="007918CE" w:rsidTr="007918CE">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507"/>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04</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11  0  01  75510</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244</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68,1</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0,0</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0,0</w:t>
            </w:r>
          </w:p>
        </w:tc>
        <w:tc>
          <w:tcPr>
            <w:tcW w:w="760"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86,5</w:t>
            </w:r>
          </w:p>
        </w:tc>
        <w:tc>
          <w:tcPr>
            <w:tcW w:w="708"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91,1</w:t>
            </w:r>
          </w:p>
        </w:tc>
        <w:tc>
          <w:tcPr>
            <w:tcW w:w="709"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92,9</w:t>
            </w:r>
          </w:p>
        </w:tc>
      </w:tr>
      <w:tr w:rsidR="007918CE" w:rsidRPr="007918CE" w:rsidTr="007918CE">
        <w:tc>
          <w:tcPr>
            <w:tcW w:w="56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w:t>
            </w:r>
          </w:p>
        </w:tc>
        <w:tc>
          <w:tcPr>
            <w:tcW w:w="1420"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Основное </w:t>
            </w:r>
            <w:proofErr w:type="gramStart"/>
            <w:r w:rsidRPr="007918CE">
              <w:rPr>
                <w:rFonts w:ascii="Times New Roman" w:eastAsia="Times New Roman" w:hAnsi="Times New Roman" w:cs="Times New Roman"/>
                <w:sz w:val="16"/>
                <w:szCs w:val="16"/>
                <w:lang w:eastAsia="ru-RU"/>
              </w:rPr>
              <w:t>мероприя тие</w:t>
            </w:r>
            <w:proofErr w:type="gramEnd"/>
            <w:r w:rsidRPr="007918CE">
              <w:rPr>
                <w:rFonts w:ascii="Times New Roman" w:eastAsia="Times New Roman" w:hAnsi="Times New Roman" w:cs="Times New Roman"/>
                <w:sz w:val="16"/>
                <w:szCs w:val="16"/>
                <w:lang w:eastAsia="ru-RU"/>
              </w:rPr>
              <w:t xml:space="preserve"> 2</w:t>
            </w:r>
          </w:p>
        </w:tc>
        <w:tc>
          <w:tcPr>
            <w:tcW w:w="3967" w:type="dxa"/>
          </w:tcPr>
          <w:p w:rsidR="007918CE" w:rsidRPr="007918CE" w:rsidRDefault="007918CE" w:rsidP="007918CE">
            <w:pPr>
              <w:ind w:right="33"/>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1842"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всего</w:t>
            </w:r>
          </w:p>
        </w:tc>
        <w:tc>
          <w:tcPr>
            <w:tcW w:w="56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Х</w:t>
            </w:r>
          </w:p>
        </w:tc>
        <w:tc>
          <w:tcPr>
            <w:tcW w:w="567"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Х</w:t>
            </w:r>
          </w:p>
        </w:tc>
        <w:tc>
          <w:tcPr>
            <w:tcW w:w="567"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Х</w:t>
            </w:r>
          </w:p>
        </w:tc>
        <w:tc>
          <w:tcPr>
            <w:tcW w:w="1275"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Х</w:t>
            </w:r>
          </w:p>
        </w:tc>
        <w:tc>
          <w:tcPr>
            <w:tcW w:w="565"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Х</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3,0</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w:t>
            </w:r>
          </w:p>
          <w:p w:rsidR="007918CE" w:rsidRPr="007918CE" w:rsidRDefault="007918CE" w:rsidP="007918CE">
            <w:pPr>
              <w:widowControl w:val="0"/>
              <w:autoSpaceDE w:val="0"/>
              <w:autoSpaceDN w:val="0"/>
              <w:adjustRightInd w:val="0"/>
              <w:ind w:right="-74"/>
              <w:jc w:val="left"/>
              <w:rPr>
                <w:rFonts w:ascii="Times New Roman" w:eastAsia="Times New Roman" w:hAnsi="Times New Roman" w:cs="Times New Roman"/>
                <w:sz w:val="16"/>
                <w:szCs w:val="16"/>
                <w:lang w:eastAsia="ru-RU"/>
              </w:rPr>
            </w:pPr>
          </w:p>
        </w:tc>
        <w:tc>
          <w:tcPr>
            <w:tcW w:w="760"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w:t>
            </w:r>
          </w:p>
        </w:tc>
        <w:tc>
          <w:tcPr>
            <w:tcW w:w="708"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w:t>
            </w:r>
          </w:p>
        </w:tc>
        <w:tc>
          <w:tcPr>
            <w:tcW w:w="709"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w:t>
            </w:r>
          </w:p>
        </w:tc>
      </w:tr>
      <w:tr w:rsidR="007918CE" w:rsidRPr="007918CE" w:rsidTr="007918CE">
        <w:tc>
          <w:tcPr>
            <w:tcW w:w="56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1.2.1</w:t>
            </w:r>
          </w:p>
        </w:tc>
        <w:tc>
          <w:tcPr>
            <w:tcW w:w="1420"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Мероприя</w:t>
            </w:r>
          </w:p>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тие 1</w:t>
            </w:r>
          </w:p>
        </w:tc>
        <w:tc>
          <w:tcPr>
            <w:tcW w:w="3967" w:type="dxa"/>
          </w:tcPr>
          <w:p w:rsidR="007918CE" w:rsidRPr="007918CE" w:rsidRDefault="007918CE" w:rsidP="007918CE">
            <w:pPr>
              <w:ind w:right="33"/>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1842" w:type="dxa"/>
          </w:tcPr>
          <w:p w:rsidR="007918CE" w:rsidRPr="007918CE" w:rsidRDefault="007918CE" w:rsidP="007918CE">
            <w:pPr>
              <w:widowControl w:val="0"/>
              <w:autoSpaceDE w:val="0"/>
              <w:autoSpaceDN w:val="0"/>
              <w:adjustRightInd w:val="0"/>
              <w:ind w:right="-112"/>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03</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1100202300</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244</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3,0</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w:t>
            </w:r>
          </w:p>
        </w:tc>
        <w:tc>
          <w:tcPr>
            <w:tcW w:w="760"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w:t>
            </w:r>
          </w:p>
        </w:tc>
        <w:tc>
          <w:tcPr>
            <w:tcW w:w="708"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w:t>
            </w:r>
          </w:p>
        </w:tc>
        <w:tc>
          <w:tcPr>
            <w:tcW w:w="709"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w:t>
            </w:r>
          </w:p>
        </w:tc>
      </w:tr>
      <w:tr w:rsidR="007918CE" w:rsidRPr="007918CE" w:rsidTr="007918CE">
        <w:tc>
          <w:tcPr>
            <w:tcW w:w="56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w:t>
            </w:r>
          </w:p>
        </w:tc>
        <w:tc>
          <w:tcPr>
            <w:tcW w:w="1420" w:type="dxa"/>
          </w:tcPr>
          <w:p w:rsidR="007918CE" w:rsidRPr="007918CE" w:rsidRDefault="007918CE" w:rsidP="007918CE">
            <w:pPr>
              <w:widowControl w:val="0"/>
              <w:autoSpaceDE w:val="0"/>
              <w:autoSpaceDN w:val="0"/>
              <w:adjustRightInd w:val="0"/>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Основное </w:t>
            </w:r>
            <w:proofErr w:type="gramStart"/>
            <w:r w:rsidRPr="007918CE">
              <w:rPr>
                <w:rFonts w:ascii="Times New Roman" w:eastAsia="Times New Roman" w:hAnsi="Times New Roman" w:cs="Times New Roman"/>
                <w:sz w:val="16"/>
                <w:szCs w:val="16"/>
                <w:lang w:eastAsia="ru-RU"/>
              </w:rPr>
              <w:t>мероприя тие</w:t>
            </w:r>
            <w:proofErr w:type="gramEnd"/>
            <w:r w:rsidRPr="007918CE">
              <w:rPr>
                <w:rFonts w:ascii="Times New Roman" w:eastAsia="Times New Roman" w:hAnsi="Times New Roman" w:cs="Times New Roman"/>
                <w:sz w:val="16"/>
                <w:szCs w:val="16"/>
                <w:lang w:eastAsia="ru-RU"/>
              </w:rPr>
              <w:t xml:space="preserve"> 3</w:t>
            </w:r>
          </w:p>
        </w:tc>
        <w:tc>
          <w:tcPr>
            <w:tcW w:w="3967" w:type="dxa"/>
          </w:tcPr>
          <w:p w:rsidR="007918CE" w:rsidRPr="007918CE" w:rsidRDefault="007918CE" w:rsidP="007918CE">
            <w:pPr>
              <w:ind w:right="-10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842"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всего</w:t>
            </w: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12428,4</w:t>
            </w:r>
          </w:p>
        </w:tc>
        <w:tc>
          <w:tcPr>
            <w:tcW w:w="760"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16982,3</w:t>
            </w:r>
          </w:p>
        </w:tc>
        <w:tc>
          <w:tcPr>
            <w:tcW w:w="708" w:type="dxa"/>
          </w:tcPr>
          <w:p w:rsidR="007918CE" w:rsidRPr="007918CE" w:rsidRDefault="007918CE" w:rsidP="007918CE">
            <w:pPr>
              <w:ind w:right="-108" w:hanging="219"/>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15107,2</w:t>
            </w:r>
          </w:p>
        </w:tc>
        <w:tc>
          <w:tcPr>
            <w:tcW w:w="709" w:type="dxa"/>
          </w:tcPr>
          <w:p w:rsidR="007918CE" w:rsidRPr="007918CE" w:rsidRDefault="007918CE" w:rsidP="007918CE">
            <w:pPr>
              <w:ind w:right="-108" w:hanging="219"/>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13052,1</w:t>
            </w:r>
          </w:p>
        </w:tc>
      </w:tr>
      <w:tr w:rsidR="007918CE" w:rsidRPr="007918CE" w:rsidTr="007918CE">
        <w:trPr>
          <w:trHeight w:val="171"/>
        </w:trPr>
        <w:tc>
          <w:tcPr>
            <w:tcW w:w="567" w:type="dxa"/>
            <w:vMerge w:val="restart"/>
          </w:tcPr>
          <w:p w:rsidR="007918CE" w:rsidRPr="007918CE" w:rsidRDefault="007918CE" w:rsidP="007918CE">
            <w:pPr>
              <w:widowControl w:val="0"/>
              <w:autoSpaceDE w:val="0"/>
              <w:autoSpaceDN w:val="0"/>
              <w:adjustRightInd w:val="0"/>
              <w:ind w:right="-11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1.3.1.</w:t>
            </w:r>
          </w:p>
          <w:p w:rsidR="007918CE" w:rsidRPr="007918CE" w:rsidRDefault="007918CE" w:rsidP="007918CE">
            <w:pPr>
              <w:widowControl w:val="0"/>
              <w:autoSpaceDE w:val="0"/>
              <w:autoSpaceDN w:val="0"/>
              <w:adjustRightInd w:val="0"/>
              <w:ind w:right="-111"/>
              <w:jc w:val="left"/>
              <w:rPr>
                <w:rFonts w:ascii="Times New Roman" w:eastAsia="Times New Roman" w:hAnsi="Times New Roman" w:cs="Times New Roman"/>
                <w:sz w:val="16"/>
                <w:szCs w:val="16"/>
                <w:lang w:eastAsia="ru-RU"/>
              </w:rPr>
            </w:pPr>
          </w:p>
          <w:p w:rsidR="007918CE" w:rsidRPr="007918CE" w:rsidRDefault="007918CE" w:rsidP="007918CE">
            <w:pPr>
              <w:widowControl w:val="0"/>
              <w:autoSpaceDE w:val="0"/>
              <w:autoSpaceDN w:val="0"/>
              <w:adjustRightInd w:val="0"/>
              <w:ind w:right="-111"/>
              <w:jc w:val="left"/>
              <w:rPr>
                <w:rFonts w:ascii="Times New Roman" w:eastAsia="Times New Roman" w:hAnsi="Times New Roman" w:cs="Times New Roman"/>
                <w:sz w:val="16"/>
                <w:szCs w:val="16"/>
                <w:lang w:eastAsia="ru-RU"/>
              </w:rPr>
            </w:pPr>
          </w:p>
          <w:p w:rsidR="007918CE" w:rsidRPr="007918CE" w:rsidRDefault="007918CE" w:rsidP="007918CE">
            <w:pPr>
              <w:widowControl w:val="0"/>
              <w:autoSpaceDE w:val="0"/>
              <w:autoSpaceDN w:val="0"/>
              <w:adjustRightInd w:val="0"/>
              <w:ind w:right="-111"/>
              <w:jc w:val="left"/>
              <w:rPr>
                <w:rFonts w:ascii="Times New Roman" w:eastAsia="Times New Roman" w:hAnsi="Times New Roman" w:cs="Times New Roman"/>
                <w:sz w:val="16"/>
                <w:szCs w:val="16"/>
                <w:lang w:eastAsia="ru-RU"/>
              </w:rPr>
            </w:pPr>
          </w:p>
          <w:p w:rsidR="007918CE" w:rsidRPr="007918CE" w:rsidRDefault="007918CE" w:rsidP="007918CE">
            <w:pPr>
              <w:widowControl w:val="0"/>
              <w:autoSpaceDE w:val="0"/>
              <w:autoSpaceDN w:val="0"/>
              <w:adjustRightInd w:val="0"/>
              <w:ind w:right="-111"/>
              <w:jc w:val="left"/>
              <w:rPr>
                <w:rFonts w:ascii="Times New Roman" w:eastAsia="Times New Roman" w:hAnsi="Times New Roman" w:cs="Times New Roman"/>
                <w:sz w:val="16"/>
                <w:szCs w:val="16"/>
                <w:lang w:eastAsia="ru-RU"/>
              </w:rPr>
            </w:pPr>
          </w:p>
        </w:tc>
        <w:tc>
          <w:tcPr>
            <w:tcW w:w="1420" w:type="dxa"/>
            <w:vMerge w:val="restart"/>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Мероприя</w:t>
            </w:r>
          </w:p>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тие 1</w:t>
            </w:r>
          </w:p>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val="restart"/>
          </w:tcPr>
          <w:p w:rsidR="007918CE" w:rsidRPr="007918CE" w:rsidRDefault="007918CE" w:rsidP="007918CE">
            <w:pPr>
              <w:ind w:right="33"/>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842" w:type="dxa"/>
            <w:vMerge w:val="restart"/>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1100305640</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111</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5953,4</w:t>
            </w:r>
          </w:p>
        </w:tc>
        <w:tc>
          <w:tcPr>
            <w:tcW w:w="760"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6876,1</w:t>
            </w:r>
          </w:p>
        </w:tc>
        <w:tc>
          <w:tcPr>
            <w:tcW w:w="708"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5871,1</w:t>
            </w:r>
          </w:p>
        </w:tc>
        <w:tc>
          <w:tcPr>
            <w:tcW w:w="709"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6069,5</w:t>
            </w:r>
          </w:p>
        </w:tc>
      </w:tr>
      <w:tr w:rsidR="007918CE" w:rsidRPr="007918CE" w:rsidTr="007918CE">
        <w:trPr>
          <w:trHeight w:val="203"/>
        </w:trPr>
        <w:tc>
          <w:tcPr>
            <w:tcW w:w="567" w:type="dxa"/>
            <w:vMerge/>
          </w:tcPr>
          <w:p w:rsidR="007918CE" w:rsidRPr="007918CE" w:rsidRDefault="007918CE" w:rsidP="007918CE">
            <w:pPr>
              <w:widowControl w:val="0"/>
              <w:autoSpaceDE w:val="0"/>
              <w:autoSpaceDN w:val="0"/>
              <w:adjustRightInd w:val="0"/>
              <w:ind w:right="-111"/>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33"/>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1100305640</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112</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60"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28,0</w:t>
            </w:r>
          </w:p>
        </w:tc>
        <w:tc>
          <w:tcPr>
            <w:tcW w:w="708"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9"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r>
      <w:tr w:rsidR="007918CE" w:rsidRPr="007918CE" w:rsidTr="007918CE">
        <w:trPr>
          <w:trHeight w:val="66"/>
        </w:trPr>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507"/>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1100305640</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119</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1786,7</w:t>
            </w:r>
          </w:p>
        </w:tc>
        <w:tc>
          <w:tcPr>
            <w:tcW w:w="760"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2076,6</w:t>
            </w:r>
          </w:p>
        </w:tc>
        <w:tc>
          <w:tcPr>
            <w:tcW w:w="708"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1773,0</w:t>
            </w:r>
          </w:p>
        </w:tc>
        <w:tc>
          <w:tcPr>
            <w:tcW w:w="709"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1833,0</w:t>
            </w:r>
          </w:p>
        </w:tc>
      </w:tr>
      <w:tr w:rsidR="007918CE" w:rsidRPr="007918CE" w:rsidTr="007918CE">
        <w:trPr>
          <w:trHeight w:val="111"/>
        </w:trPr>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507"/>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1100305640</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244</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2293,9</w:t>
            </w:r>
          </w:p>
        </w:tc>
        <w:tc>
          <w:tcPr>
            <w:tcW w:w="760"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3012,1</w:t>
            </w:r>
          </w:p>
        </w:tc>
        <w:tc>
          <w:tcPr>
            <w:tcW w:w="708"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3217,2</w:t>
            </w:r>
          </w:p>
        </w:tc>
        <w:tc>
          <w:tcPr>
            <w:tcW w:w="709"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771,8</w:t>
            </w:r>
          </w:p>
        </w:tc>
      </w:tr>
      <w:tr w:rsidR="007918CE" w:rsidRPr="007918CE" w:rsidTr="007918CE">
        <w:trPr>
          <w:trHeight w:val="143"/>
        </w:trPr>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507"/>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1100305640</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247</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2359,1</w:t>
            </w:r>
          </w:p>
        </w:tc>
        <w:tc>
          <w:tcPr>
            <w:tcW w:w="760"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2817,9</w:t>
            </w:r>
          </w:p>
        </w:tc>
        <w:tc>
          <w:tcPr>
            <w:tcW w:w="708"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2744,4</w:t>
            </w:r>
          </w:p>
        </w:tc>
        <w:tc>
          <w:tcPr>
            <w:tcW w:w="709"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2876,3</w:t>
            </w:r>
          </w:p>
        </w:tc>
      </w:tr>
      <w:tr w:rsidR="007918CE" w:rsidRPr="007918CE" w:rsidTr="007918CE">
        <w:trPr>
          <w:trHeight w:val="175"/>
        </w:trPr>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507"/>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1100305640</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851</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12,1</w:t>
            </w:r>
          </w:p>
        </w:tc>
        <w:tc>
          <w:tcPr>
            <w:tcW w:w="760"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12,1</w:t>
            </w:r>
          </w:p>
        </w:tc>
        <w:tc>
          <w:tcPr>
            <w:tcW w:w="708"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48,6</w:t>
            </w:r>
          </w:p>
        </w:tc>
        <w:tc>
          <w:tcPr>
            <w:tcW w:w="709"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48,6</w:t>
            </w:r>
          </w:p>
        </w:tc>
      </w:tr>
      <w:tr w:rsidR="007918CE" w:rsidRPr="007918CE" w:rsidTr="00F56301">
        <w:trPr>
          <w:trHeight w:val="98"/>
        </w:trPr>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507"/>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1100305640</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852</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13,4</w:t>
            </w:r>
          </w:p>
        </w:tc>
        <w:tc>
          <w:tcPr>
            <w:tcW w:w="760"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17,3</w:t>
            </w:r>
          </w:p>
        </w:tc>
        <w:tc>
          <w:tcPr>
            <w:tcW w:w="708"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15,6</w:t>
            </w:r>
          </w:p>
        </w:tc>
        <w:tc>
          <w:tcPr>
            <w:tcW w:w="709"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15,6</w:t>
            </w:r>
          </w:p>
        </w:tc>
      </w:tr>
      <w:tr w:rsidR="007918CE" w:rsidRPr="007918CE" w:rsidTr="00DC1B1E">
        <w:trPr>
          <w:trHeight w:val="127"/>
        </w:trPr>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507"/>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1100305640</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853</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9,8</w:t>
            </w:r>
          </w:p>
        </w:tc>
        <w:tc>
          <w:tcPr>
            <w:tcW w:w="760"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8"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9"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r>
      <w:tr w:rsidR="007918CE" w:rsidRPr="007918CE" w:rsidTr="00F56301">
        <w:trPr>
          <w:trHeight w:val="146"/>
        </w:trPr>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507"/>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1100371053</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111</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60"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883,1</w:t>
            </w:r>
          </w:p>
        </w:tc>
        <w:tc>
          <w:tcPr>
            <w:tcW w:w="708"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883,1</w:t>
            </w:r>
          </w:p>
        </w:tc>
        <w:tc>
          <w:tcPr>
            <w:tcW w:w="709"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883,1</w:t>
            </w:r>
          </w:p>
        </w:tc>
      </w:tr>
      <w:tr w:rsidR="007918CE" w:rsidRPr="007918CE" w:rsidTr="00F56301">
        <w:trPr>
          <w:trHeight w:val="42"/>
        </w:trPr>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507"/>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1100371053</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119</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60"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266,7</w:t>
            </w:r>
          </w:p>
        </w:tc>
        <w:tc>
          <w:tcPr>
            <w:tcW w:w="708"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266,7</w:t>
            </w:r>
          </w:p>
        </w:tc>
        <w:tc>
          <w:tcPr>
            <w:tcW w:w="709"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266,7</w:t>
            </w:r>
          </w:p>
        </w:tc>
      </w:tr>
      <w:tr w:rsidR="007918CE" w:rsidRPr="007918CE" w:rsidTr="00F56301">
        <w:trPr>
          <w:trHeight w:val="69"/>
        </w:trPr>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507"/>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11003</w:t>
            </w:r>
            <w:r w:rsidRPr="007918CE">
              <w:rPr>
                <w:rFonts w:ascii="Times New Roman" w:eastAsia="Times New Roman" w:hAnsi="Times New Roman" w:cs="Times New Roman"/>
                <w:sz w:val="16"/>
                <w:szCs w:val="16"/>
                <w:lang w:val="en-US" w:eastAsia="ru-RU"/>
              </w:rPr>
              <w:t>Z</w:t>
            </w:r>
            <w:r w:rsidRPr="007918CE">
              <w:rPr>
                <w:rFonts w:ascii="Times New Roman" w:eastAsia="Times New Roman" w:hAnsi="Times New Roman" w:cs="Times New Roman"/>
                <w:sz w:val="16"/>
                <w:szCs w:val="16"/>
                <w:lang w:eastAsia="ru-RU"/>
              </w:rPr>
              <w:t>1053</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111</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60"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220,8</w:t>
            </w:r>
          </w:p>
        </w:tc>
        <w:tc>
          <w:tcPr>
            <w:tcW w:w="708"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220,8</w:t>
            </w:r>
          </w:p>
        </w:tc>
        <w:tc>
          <w:tcPr>
            <w:tcW w:w="709"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220,8</w:t>
            </w:r>
          </w:p>
        </w:tc>
      </w:tr>
      <w:tr w:rsidR="007918CE" w:rsidRPr="007918CE" w:rsidTr="00F56301">
        <w:trPr>
          <w:trHeight w:val="100"/>
        </w:trPr>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507"/>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11003</w:t>
            </w:r>
            <w:r w:rsidRPr="007918CE">
              <w:rPr>
                <w:rFonts w:ascii="Times New Roman" w:eastAsia="Times New Roman" w:hAnsi="Times New Roman" w:cs="Times New Roman"/>
                <w:sz w:val="16"/>
                <w:szCs w:val="16"/>
                <w:lang w:val="en-US" w:eastAsia="ru-RU"/>
              </w:rPr>
              <w:t>Z</w:t>
            </w:r>
            <w:r w:rsidRPr="007918CE">
              <w:rPr>
                <w:rFonts w:ascii="Times New Roman" w:eastAsia="Times New Roman" w:hAnsi="Times New Roman" w:cs="Times New Roman"/>
                <w:sz w:val="16"/>
                <w:szCs w:val="16"/>
                <w:lang w:eastAsia="ru-RU"/>
              </w:rPr>
              <w:t>1053</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119</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60"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66,7</w:t>
            </w:r>
          </w:p>
        </w:tc>
        <w:tc>
          <w:tcPr>
            <w:tcW w:w="708"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66,7</w:t>
            </w:r>
          </w:p>
        </w:tc>
        <w:tc>
          <w:tcPr>
            <w:tcW w:w="709"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66,7</w:t>
            </w:r>
          </w:p>
        </w:tc>
      </w:tr>
      <w:tr w:rsidR="007918CE" w:rsidRPr="007918CE" w:rsidTr="00F56301">
        <w:trPr>
          <w:trHeight w:val="218"/>
        </w:trPr>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507"/>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1100379210</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244</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60"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8"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9"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r>
      <w:tr w:rsidR="007918CE" w:rsidRPr="007918CE" w:rsidTr="00F56301">
        <w:trPr>
          <w:trHeight w:val="79"/>
        </w:trPr>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507"/>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1100379220</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244</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60"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270,0</w:t>
            </w:r>
          </w:p>
        </w:tc>
        <w:tc>
          <w:tcPr>
            <w:tcW w:w="708"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9"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r>
      <w:tr w:rsidR="007918CE" w:rsidRPr="007918CE" w:rsidTr="00F56301">
        <w:trPr>
          <w:trHeight w:val="98"/>
        </w:trPr>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507"/>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1100379230</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244</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60"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298,0</w:t>
            </w:r>
          </w:p>
        </w:tc>
        <w:tc>
          <w:tcPr>
            <w:tcW w:w="708"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9"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r>
      <w:tr w:rsidR="007918CE" w:rsidRPr="007918CE" w:rsidTr="00F56301">
        <w:trPr>
          <w:trHeight w:val="143"/>
        </w:trPr>
        <w:tc>
          <w:tcPr>
            <w:tcW w:w="567"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7" w:type="dxa"/>
            <w:vMerge/>
          </w:tcPr>
          <w:p w:rsidR="007918CE" w:rsidRPr="007918CE" w:rsidRDefault="007918CE" w:rsidP="007918CE">
            <w:pPr>
              <w:ind w:right="507"/>
              <w:jc w:val="left"/>
              <w:rPr>
                <w:rFonts w:ascii="Times New Roman" w:eastAsia="Times New Roman" w:hAnsi="Times New Roman" w:cs="Times New Roman"/>
                <w:sz w:val="16"/>
                <w:szCs w:val="16"/>
                <w:lang w:eastAsia="ru-RU"/>
              </w:rPr>
            </w:pPr>
          </w:p>
        </w:tc>
        <w:tc>
          <w:tcPr>
            <w:tcW w:w="1842" w:type="dxa"/>
            <w:vMerge/>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01</w:t>
            </w:r>
          </w:p>
        </w:tc>
        <w:tc>
          <w:tcPr>
            <w:tcW w:w="567"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w:t>
            </w:r>
          </w:p>
        </w:tc>
        <w:tc>
          <w:tcPr>
            <w:tcW w:w="1275"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1100379240</w:t>
            </w:r>
          </w:p>
        </w:tc>
        <w:tc>
          <w:tcPr>
            <w:tcW w:w="565" w:type="dxa"/>
          </w:tcPr>
          <w:p w:rsidR="007918CE" w:rsidRPr="007918CE" w:rsidRDefault="007918CE" w:rsidP="007918CE">
            <w:pPr>
              <w:ind w:right="-74" w:firstLine="82"/>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244</w:t>
            </w:r>
          </w:p>
        </w:tc>
        <w:tc>
          <w:tcPr>
            <w:tcW w:w="818"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41"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02" w:type="dxa"/>
          </w:tcPr>
          <w:p w:rsidR="007918CE" w:rsidRPr="007918CE" w:rsidRDefault="007918CE" w:rsidP="007918CE">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60" w:type="dxa"/>
          </w:tcPr>
          <w:p w:rsidR="007918CE" w:rsidRPr="007918CE" w:rsidRDefault="007918CE" w:rsidP="007918CE">
            <w:pPr>
              <w:ind w:right="-7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136,9</w:t>
            </w:r>
          </w:p>
        </w:tc>
        <w:tc>
          <w:tcPr>
            <w:tcW w:w="708"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709" w:type="dxa"/>
          </w:tcPr>
          <w:p w:rsidR="007918CE" w:rsidRPr="007918CE" w:rsidRDefault="007918CE" w:rsidP="007918CE">
            <w:pPr>
              <w:ind w:right="-74"/>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r>
    </w:tbl>
    <w:p w:rsidR="007918CE" w:rsidRPr="007918CE" w:rsidRDefault="007918CE" w:rsidP="007918CE">
      <w:pPr>
        <w:ind w:right="-370"/>
        <w:jc w:val="center"/>
        <w:rPr>
          <w:rFonts w:ascii="Times New Roman" w:eastAsia="Times New Roman" w:hAnsi="Times New Roman" w:cs="Times New Roman"/>
          <w:b/>
          <w:bCs/>
          <w:sz w:val="16"/>
          <w:szCs w:val="16"/>
          <w:lang w:eastAsia="ru-RU"/>
        </w:rPr>
      </w:pPr>
      <w:r w:rsidRPr="007918CE">
        <w:rPr>
          <w:rFonts w:ascii="Times New Roman" w:eastAsia="Times New Roman" w:hAnsi="Times New Roman" w:cs="Times New Roman"/>
          <w:b/>
          <w:bCs/>
          <w:sz w:val="16"/>
          <w:szCs w:val="16"/>
          <w:lang w:eastAsia="ru-RU"/>
        </w:rPr>
        <w:t xml:space="preserve">                                                                                                                                                                                                                       </w:t>
      </w:r>
      <w:r w:rsidR="00F56301">
        <w:rPr>
          <w:rFonts w:ascii="Times New Roman" w:eastAsia="Times New Roman" w:hAnsi="Times New Roman" w:cs="Times New Roman"/>
          <w:b/>
          <w:bCs/>
          <w:sz w:val="16"/>
          <w:szCs w:val="16"/>
          <w:lang w:eastAsia="ru-RU"/>
        </w:rPr>
        <w:t xml:space="preserve">                                                                                          </w:t>
      </w:r>
      <w:r w:rsidRPr="007918CE">
        <w:rPr>
          <w:rFonts w:ascii="Times New Roman" w:eastAsia="Times New Roman" w:hAnsi="Times New Roman" w:cs="Times New Roman"/>
          <w:b/>
          <w:bCs/>
          <w:sz w:val="16"/>
          <w:szCs w:val="16"/>
          <w:lang w:eastAsia="ru-RU"/>
        </w:rPr>
        <w:t xml:space="preserve">    ».</w:t>
      </w:r>
    </w:p>
    <w:p w:rsidR="007918CE" w:rsidRPr="007918CE" w:rsidRDefault="007918CE" w:rsidP="007918CE">
      <w:pPr>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lastRenderedPageBreak/>
        <w:t xml:space="preserve">Приложение </w:t>
      </w:r>
    </w:p>
    <w:p w:rsidR="007918CE" w:rsidRPr="007918CE" w:rsidRDefault="007918CE" w:rsidP="007918CE">
      <w:pPr>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 к постановлению администрации</w:t>
      </w:r>
    </w:p>
    <w:p w:rsidR="007918CE" w:rsidRPr="007918CE" w:rsidRDefault="007918CE" w:rsidP="007918CE">
      <w:pPr>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 Мокшанского района</w:t>
      </w:r>
    </w:p>
    <w:p w:rsidR="007918CE" w:rsidRPr="007918CE" w:rsidRDefault="007918CE" w:rsidP="007918CE">
      <w:pPr>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 от  11.12.2025 № 1052</w:t>
      </w:r>
    </w:p>
    <w:p w:rsidR="007918CE" w:rsidRPr="007918CE" w:rsidRDefault="007918CE" w:rsidP="007918CE">
      <w:pPr>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Приложение №5.2</w:t>
      </w:r>
      <w:r w:rsidR="00DC1B1E">
        <w:rPr>
          <w:rFonts w:ascii="Times New Roman" w:eastAsia="Times New Roman" w:hAnsi="Times New Roman" w:cs="Times New Roman"/>
          <w:sz w:val="16"/>
          <w:szCs w:val="16"/>
          <w:lang w:eastAsia="ru-RU"/>
        </w:rPr>
        <w:t xml:space="preserve">  </w:t>
      </w:r>
      <w:r w:rsidRPr="007918CE">
        <w:rPr>
          <w:rFonts w:ascii="Times New Roman" w:eastAsia="Times New Roman" w:hAnsi="Times New Roman" w:cs="Times New Roman"/>
          <w:sz w:val="16"/>
          <w:szCs w:val="16"/>
          <w:lang w:eastAsia="ru-RU"/>
        </w:rPr>
        <w:t xml:space="preserve"> к муниципальной программе</w:t>
      </w:r>
    </w:p>
    <w:p w:rsidR="007918CE" w:rsidRPr="007918CE" w:rsidRDefault="007918CE" w:rsidP="007918CE">
      <w:pPr>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«Развитие муниципальной службы</w:t>
      </w:r>
    </w:p>
    <w:p w:rsidR="007918CE" w:rsidRPr="007918CE" w:rsidRDefault="007918CE" w:rsidP="007918CE">
      <w:pPr>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 в Мокшанском районе Пензенской области</w:t>
      </w:r>
    </w:p>
    <w:p w:rsidR="007918CE" w:rsidRPr="007918CE" w:rsidRDefault="007918CE" w:rsidP="007918CE">
      <w:pPr>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 на 2014-2027 годы» </w:t>
      </w:r>
      <w:proofErr w:type="gramStart"/>
      <w:r w:rsidRPr="007918CE">
        <w:rPr>
          <w:rFonts w:ascii="Times New Roman" w:eastAsia="Times New Roman" w:hAnsi="Times New Roman" w:cs="Times New Roman"/>
          <w:sz w:val="16"/>
          <w:szCs w:val="16"/>
          <w:lang w:eastAsia="ru-RU"/>
        </w:rPr>
        <w:t xml:space="preserve">( </w:t>
      </w:r>
      <w:proofErr w:type="gramEnd"/>
      <w:r w:rsidRPr="007918CE">
        <w:rPr>
          <w:rFonts w:ascii="Times New Roman" w:eastAsia="Times New Roman" w:hAnsi="Times New Roman" w:cs="Times New Roman"/>
          <w:sz w:val="16"/>
          <w:szCs w:val="16"/>
          <w:lang w:eastAsia="ru-RU"/>
        </w:rPr>
        <w:t xml:space="preserve">новая редакция) </w:t>
      </w:r>
    </w:p>
    <w:p w:rsidR="007918CE" w:rsidRPr="007918CE" w:rsidRDefault="007918CE" w:rsidP="007918CE">
      <w:pPr>
        <w:jc w:val="right"/>
        <w:rPr>
          <w:rFonts w:ascii="Times New Roman" w:eastAsia="Times New Roman" w:hAnsi="Times New Roman" w:cs="Times New Roman"/>
          <w:sz w:val="16"/>
          <w:szCs w:val="16"/>
          <w:lang w:eastAsia="ru-RU"/>
        </w:rPr>
      </w:pPr>
    </w:p>
    <w:p w:rsidR="007918CE" w:rsidRPr="007918CE" w:rsidRDefault="007918CE" w:rsidP="007918CE">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7918CE">
        <w:rPr>
          <w:rFonts w:ascii="Times New Roman" w:eastAsia="Times New Roman" w:hAnsi="Times New Roman" w:cs="Times New Roman"/>
          <w:b/>
          <w:sz w:val="16"/>
          <w:szCs w:val="16"/>
          <w:lang w:eastAsia="ru-RU"/>
        </w:rPr>
        <w:t>ПЕРЕЧЕНЬ</w:t>
      </w:r>
    </w:p>
    <w:p w:rsidR="007918CE" w:rsidRPr="007918CE" w:rsidRDefault="007918CE" w:rsidP="007918CE">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r w:rsidRPr="007918CE">
        <w:rPr>
          <w:rFonts w:ascii="Times New Roman" w:eastAsia="Times New Roman" w:hAnsi="Times New Roman" w:cs="Times New Roman"/>
          <w:b/>
          <w:sz w:val="16"/>
          <w:szCs w:val="16"/>
          <w:lang w:eastAsia="ru-RU"/>
        </w:rPr>
        <w:t xml:space="preserve">основных мероприятий, мероприятий муниципальной программы Мокшанского района </w:t>
      </w:r>
      <w:r w:rsidRPr="007918CE">
        <w:rPr>
          <w:rFonts w:ascii="Times New Roman" w:eastAsia="Times New Roman" w:hAnsi="Times New Roman" w:cs="Times New Roman"/>
          <w:b/>
          <w:bCs/>
          <w:sz w:val="16"/>
          <w:szCs w:val="16"/>
          <w:lang w:eastAsia="ru-RU"/>
        </w:rPr>
        <w:t xml:space="preserve">«Развитие муниципальной службы </w:t>
      </w:r>
    </w:p>
    <w:p w:rsidR="007918CE" w:rsidRPr="007918CE" w:rsidRDefault="007918CE" w:rsidP="007918CE">
      <w:pPr>
        <w:ind w:right="-370"/>
        <w:jc w:val="center"/>
        <w:rPr>
          <w:rFonts w:ascii="Times New Roman" w:eastAsia="Times New Roman" w:hAnsi="Times New Roman" w:cs="Times New Roman"/>
          <w:b/>
          <w:bCs/>
          <w:sz w:val="16"/>
          <w:szCs w:val="16"/>
          <w:lang w:eastAsia="ru-RU"/>
        </w:rPr>
      </w:pPr>
      <w:r w:rsidRPr="007918CE">
        <w:rPr>
          <w:rFonts w:ascii="Times New Roman" w:eastAsia="Times New Roman" w:hAnsi="Times New Roman" w:cs="Times New Roman"/>
          <w:b/>
          <w:bCs/>
          <w:sz w:val="16"/>
          <w:szCs w:val="16"/>
          <w:lang w:eastAsia="ru-RU"/>
        </w:rPr>
        <w:t xml:space="preserve">в Мокшанском районе Пензенской области на 2014-2027 годы» </w:t>
      </w:r>
    </w:p>
    <w:p w:rsidR="007918CE" w:rsidRPr="007918CE" w:rsidRDefault="007918CE" w:rsidP="007918CE">
      <w:pPr>
        <w:ind w:right="-370"/>
        <w:jc w:val="center"/>
        <w:rPr>
          <w:rFonts w:ascii="Times New Roman" w:eastAsia="Times New Roman" w:hAnsi="Times New Roman" w:cs="Times New Roman"/>
          <w:b/>
          <w:bCs/>
          <w:sz w:val="16"/>
          <w:szCs w:val="16"/>
          <w:lang w:eastAsia="ru-RU"/>
        </w:rPr>
      </w:pPr>
    </w:p>
    <w:tbl>
      <w:tblPr>
        <w:tblW w:w="15719"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2978"/>
        <w:gridCol w:w="2125"/>
        <w:gridCol w:w="707"/>
        <w:gridCol w:w="850"/>
        <w:gridCol w:w="1134"/>
        <w:gridCol w:w="849"/>
        <w:gridCol w:w="992"/>
        <w:gridCol w:w="1002"/>
        <w:gridCol w:w="10"/>
        <w:gridCol w:w="2815"/>
        <w:gridCol w:w="1682"/>
        <w:gridCol w:w="8"/>
      </w:tblGrid>
      <w:tr w:rsidR="007918CE" w:rsidRPr="007918CE" w:rsidTr="00F56301">
        <w:trPr>
          <w:gridAfter w:val="1"/>
          <w:wAfter w:w="8" w:type="dxa"/>
        </w:trPr>
        <w:tc>
          <w:tcPr>
            <w:tcW w:w="567" w:type="dxa"/>
            <w:vMerge w:val="restart"/>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7918CE">
              <w:rPr>
                <w:rFonts w:ascii="Times New Roman" w:eastAsia="Times New Roman" w:hAnsi="Times New Roman" w:cs="Times New Roman"/>
                <w:sz w:val="16"/>
                <w:szCs w:val="16"/>
                <w:lang w:eastAsia="ru-RU"/>
              </w:rPr>
              <w:t>п</w:t>
            </w:r>
            <w:proofErr w:type="gramEnd"/>
            <w:r w:rsidRPr="007918CE">
              <w:rPr>
                <w:rFonts w:ascii="Times New Roman" w:eastAsia="Times New Roman" w:hAnsi="Times New Roman" w:cs="Times New Roman"/>
                <w:sz w:val="16"/>
                <w:szCs w:val="16"/>
                <w:lang w:eastAsia="ru-RU"/>
              </w:rPr>
              <w:t>/п</w:t>
            </w:r>
          </w:p>
        </w:tc>
        <w:tc>
          <w:tcPr>
            <w:tcW w:w="2978" w:type="dxa"/>
            <w:vMerge w:val="restart"/>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Наименование основного мероприятия, мероприятия</w:t>
            </w:r>
          </w:p>
        </w:tc>
        <w:tc>
          <w:tcPr>
            <w:tcW w:w="2125" w:type="dxa"/>
            <w:vMerge w:val="restart"/>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Исполнители</w:t>
            </w:r>
          </w:p>
        </w:tc>
        <w:tc>
          <w:tcPr>
            <w:tcW w:w="707" w:type="dxa"/>
            <w:vMerge w:val="restart"/>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Срок </w:t>
            </w:r>
            <w:proofErr w:type="gramStart"/>
            <w:r w:rsidRPr="007918CE">
              <w:rPr>
                <w:rFonts w:ascii="Times New Roman" w:eastAsia="Times New Roman" w:hAnsi="Times New Roman" w:cs="Times New Roman"/>
                <w:sz w:val="16"/>
                <w:szCs w:val="16"/>
                <w:lang w:eastAsia="ru-RU"/>
              </w:rPr>
              <w:t>испол-нения</w:t>
            </w:r>
            <w:proofErr w:type="gramEnd"/>
            <w:r w:rsidRPr="007918CE">
              <w:rPr>
                <w:rFonts w:ascii="Times New Roman" w:eastAsia="Times New Roman" w:hAnsi="Times New Roman" w:cs="Times New Roman"/>
                <w:sz w:val="16"/>
                <w:szCs w:val="16"/>
                <w:lang w:eastAsia="ru-RU"/>
              </w:rPr>
              <w:t xml:space="preserve"> (год)</w:t>
            </w:r>
          </w:p>
        </w:tc>
        <w:tc>
          <w:tcPr>
            <w:tcW w:w="4837" w:type="dxa"/>
            <w:gridSpan w:val="6"/>
          </w:tcPr>
          <w:p w:rsidR="007918CE" w:rsidRPr="007918CE" w:rsidRDefault="007918CE" w:rsidP="007918C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Объем финансирования, тыс. рублей</w:t>
            </w:r>
          </w:p>
        </w:tc>
        <w:tc>
          <w:tcPr>
            <w:tcW w:w="2815" w:type="dxa"/>
            <w:vMerge w:val="restart"/>
          </w:tcPr>
          <w:p w:rsidR="007918CE" w:rsidRPr="007918CE" w:rsidRDefault="007918CE" w:rsidP="007918CE">
            <w:pPr>
              <w:widowControl w:val="0"/>
              <w:autoSpaceDE w:val="0"/>
              <w:autoSpaceDN w:val="0"/>
              <w:adjustRightInd w:val="0"/>
              <w:ind w:right="-43" w:hanging="8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682" w:type="dxa"/>
            <w:vMerge w:val="restart"/>
          </w:tcPr>
          <w:p w:rsidR="007918CE" w:rsidRPr="007918CE" w:rsidRDefault="007918CE" w:rsidP="007918CE">
            <w:pPr>
              <w:widowControl w:val="0"/>
              <w:autoSpaceDE w:val="0"/>
              <w:autoSpaceDN w:val="0"/>
              <w:adjustRightInd w:val="0"/>
              <w:ind w:left="-81" w:right="-61" w:hanging="8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Связь с показателем муниципальной программы</w:t>
            </w:r>
          </w:p>
        </w:tc>
      </w:tr>
      <w:tr w:rsidR="007918CE" w:rsidRPr="007918CE" w:rsidTr="00F56301">
        <w:trPr>
          <w:gridAfter w:val="1"/>
          <w:wAfter w:w="8" w:type="dxa"/>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70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850"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всего</w:t>
            </w:r>
          </w:p>
        </w:tc>
        <w:tc>
          <w:tcPr>
            <w:tcW w:w="1134"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бюджет Мокшанс</w:t>
            </w:r>
          </w:p>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кого района</w:t>
            </w:r>
          </w:p>
        </w:tc>
        <w:tc>
          <w:tcPr>
            <w:tcW w:w="849" w:type="dxa"/>
          </w:tcPr>
          <w:p w:rsidR="007918CE" w:rsidRPr="007918CE" w:rsidRDefault="007918CE" w:rsidP="007918CE">
            <w:pPr>
              <w:widowControl w:val="0"/>
              <w:autoSpaceDE w:val="0"/>
              <w:autoSpaceDN w:val="0"/>
              <w:adjustRightInd w:val="0"/>
              <w:ind w:left="-6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Федеральные средства</w:t>
            </w:r>
          </w:p>
        </w:tc>
        <w:tc>
          <w:tcPr>
            <w:tcW w:w="992" w:type="dxa"/>
          </w:tcPr>
          <w:p w:rsidR="007918CE" w:rsidRPr="007918CE" w:rsidRDefault="007918CE" w:rsidP="007918CE">
            <w:pPr>
              <w:widowControl w:val="0"/>
              <w:autoSpaceDE w:val="0"/>
              <w:autoSpaceDN w:val="0"/>
              <w:adjustRightInd w:val="0"/>
              <w:ind w:right="-63"/>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бюджет Пензенской области</w:t>
            </w:r>
          </w:p>
        </w:tc>
        <w:tc>
          <w:tcPr>
            <w:tcW w:w="1012" w:type="dxa"/>
            <w:gridSpan w:val="2"/>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внебюджетные и иные средства</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Pr>
        <w:tc>
          <w:tcPr>
            <w:tcW w:w="567"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w:t>
            </w:r>
          </w:p>
        </w:tc>
        <w:tc>
          <w:tcPr>
            <w:tcW w:w="2978" w:type="dxa"/>
          </w:tcPr>
          <w:p w:rsidR="007918CE" w:rsidRPr="007918CE" w:rsidRDefault="007918CE" w:rsidP="007918CE">
            <w:pPr>
              <w:widowControl w:val="0"/>
              <w:autoSpaceDE w:val="0"/>
              <w:autoSpaceDN w:val="0"/>
              <w:adjustRightInd w:val="0"/>
              <w:ind w:hanging="6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w:t>
            </w:r>
          </w:p>
        </w:tc>
        <w:tc>
          <w:tcPr>
            <w:tcW w:w="2125" w:type="dxa"/>
          </w:tcPr>
          <w:p w:rsidR="007918CE" w:rsidRPr="007918CE" w:rsidRDefault="007918CE" w:rsidP="007918CE">
            <w:pPr>
              <w:widowControl w:val="0"/>
              <w:autoSpaceDE w:val="0"/>
              <w:autoSpaceDN w:val="0"/>
              <w:adjustRightInd w:val="0"/>
              <w:ind w:hanging="6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w:t>
            </w:r>
          </w:p>
        </w:tc>
        <w:tc>
          <w:tcPr>
            <w:tcW w:w="707"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w:t>
            </w:r>
          </w:p>
        </w:tc>
        <w:tc>
          <w:tcPr>
            <w:tcW w:w="850"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w:t>
            </w:r>
          </w:p>
        </w:tc>
        <w:tc>
          <w:tcPr>
            <w:tcW w:w="1134"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6</w:t>
            </w:r>
          </w:p>
        </w:tc>
        <w:tc>
          <w:tcPr>
            <w:tcW w:w="849"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7</w:t>
            </w:r>
          </w:p>
        </w:tc>
        <w:tc>
          <w:tcPr>
            <w:tcW w:w="992"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w:t>
            </w:r>
          </w:p>
        </w:tc>
        <w:tc>
          <w:tcPr>
            <w:tcW w:w="1012" w:type="dxa"/>
            <w:gridSpan w:val="2"/>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9</w:t>
            </w:r>
          </w:p>
        </w:tc>
        <w:tc>
          <w:tcPr>
            <w:tcW w:w="2815"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10</w:t>
            </w:r>
          </w:p>
        </w:tc>
        <w:tc>
          <w:tcPr>
            <w:tcW w:w="1682" w:type="dxa"/>
          </w:tcPr>
          <w:p w:rsidR="007918CE" w:rsidRPr="007918CE" w:rsidRDefault="007918CE" w:rsidP="007918CE">
            <w:pPr>
              <w:widowControl w:val="0"/>
              <w:autoSpaceDE w:val="0"/>
              <w:autoSpaceDN w:val="0"/>
              <w:adjustRightInd w:val="0"/>
              <w:ind w:right="-6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w:t>
            </w:r>
          </w:p>
        </w:tc>
      </w:tr>
      <w:tr w:rsidR="007918CE" w:rsidRPr="007918CE" w:rsidTr="00F56301">
        <w:trPr>
          <w:gridAfter w:val="1"/>
          <w:wAfter w:w="8" w:type="dxa"/>
        </w:trPr>
        <w:tc>
          <w:tcPr>
            <w:tcW w:w="15711" w:type="dxa"/>
            <w:gridSpan w:val="12"/>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bCs/>
                <w:sz w:val="16"/>
                <w:szCs w:val="16"/>
                <w:lang w:eastAsia="ru-RU"/>
              </w:rPr>
              <w:t>Цель программы: совершенствование системы управления муниципальной службой</w:t>
            </w:r>
          </w:p>
        </w:tc>
      </w:tr>
      <w:tr w:rsidR="007918CE" w:rsidRPr="007918CE" w:rsidTr="00F56301">
        <w:trPr>
          <w:gridAfter w:val="1"/>
          <w:wAfter w:w="8" w:type="dxa"/>
        </w:trPr>
        <w:tc>
          <w:tcPr>
            <w:tcW w:w="15711" w:type="dxa"/>
            <w:gridSpan w:val="12"/>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bCs/>
                <w:sz w:val="16"/>
                <w:szCs w:val="16"/>
                <w:lang w:eastAsia="ru-RU"/>
              </w:rPr>
              <w:t>Задача программы: совершенствование организационных и правовых механизмов профессиональной служебной деятельности муниципальных служащих. Развитие системы подготовки кадров для муниципальной службы, дополнительного профессионального образования муниципальных служащих</w:t>
            </w:r>
          </w:p>
        </w:tc>
      </w:tr>
      <w:tr w:rsidR="007918CE" w:rsidRPr="007918CE" w:rsidTr="00F56301">
        <w:trPr>
          <w:gridAfter w:val="1"/>
          <w:wAfter w:w="8" w:type="dxa"/>
          <w:trHeight w:val="225"/>
        </w:trPr>
        <w:tc>
          <w:tcPr>
            <w:tcW w:w="15711" w:type="dxa"/>
            <w:gridSpan w:val="12"/>
          </w:tcPr>
          <w:p w:rsidR="00F56301" w:rsidRPr="007918CE" w:rsidRDefault="007918CE" w:rsidP="00DC1B1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bCs/>
                <w:sz w:val="16"/>
                <w:szCs w:val="16"/>
                <w:lang w:eastAsia="ru-RU"/>
              </w:rPr>
              <w:t xml:space="preserve">1.1. Основное мероприятие: </w:t>
            </w:r>
            <w:r w:rsidRPr="007918CE">
              <w:rPr>
                <w:rFonts w:ascii="Times New Roman" w:eastAsia="Times New Roman" w:hAnsi="Times New Roman" w:cs="Times New Roman"/>
                <w:sz w:val="16"/>
                <w:szCs w:val="16"/>
                <w:lang w:eastAsia="ru-RU"/>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r>
      <w:tr w:rsidR="007918CE" w:rsidRPr="007918CE" w:rsidTr="00F56301">
        <w:trPr>
          <w:gridAfter w:val="1"/>
          <w:wAfter w:w="8" w:type="dxa"/>
          <w:trHeight w:val="42"/>
        </w:trPr>
        <w:tc>
          <w:tcPr>
            <w:tcW w:w="567"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1.1.1.</w:t>
            </w:r>
          </w:p>
        </w:tc>
        <w:tc>
          <w:tcPr>
            <w:tcW w:w="2978"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Проведение конкурсов на замещение вакантных должностей муниципальной службы</w:t>
            </w:r>
          </w:p>
        </w:tc>
        <w:tc>
          <w:tcPr>
            <w:tcW w:w="2125"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Администрация района:</w:t>
            </w:r>
          </w:p>
          <w:p w:rsidR="007918CE" w:rsidRPr="007918CE" w:rsidRDefault="007918CE" w:rsidP="007918CE">
            <w:pPr>
              <w:ind w:right="-62"/>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организационный отдел </w:t>
            </w: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2022</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обеспечение равного доступа граждан к муниципальной службе</w:t>
            </w:r>
          </w:p>
        </w:tc>
        <w:tc>
          <w:tcPr>
            <w:tcW w:w="1682" w:type="dxa"/>
            <w:vMerge w:val="restart"/>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p w:rsidR="007918CE" w:rsidRPr="007918CE" w:rsidRDefault="007918CE" w:rsidP="007918CE">
            <w:pPr>
              <w:widowControl w:val="0"/>
              <w:autoSpaceDE w:val="0"/>
              <w:autoSpaceDN w:val="0"/>
              <w:adjustRightInd w:val="0"/>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Показатель 4 муниципальной программы</w:t>
            </w:r>
          </w:p>
        </w:tc>
      </w:tr>
      <w:tr w:rsidR="007918CE" w:rsidRPr="007918CE" w:rsidTr="00F56301">
        <w:trPr>
          <w:gridAfter w:val="1"/>
          <w:wAfter w:w="8" w:type="dxa"/>
          <w:trHeight w:val="151"/>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3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47"/>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DC1B1E">
        <w:trPr>
          <w:gridAfter w:val="1"/>
          <w:wAfter w:w="8" w:type="dxa"/>
          <w:trHeight w:val="103"/>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98"/>
        </w:trPr>
        <w:tc>
          <w:tcPr>
            <w:tcW w:w="567"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1.1.2.</w:t>
            </w:r>
          </w:p>
        </w:tc>
        <w:tc>
          <w:tcPr>
            <w:tcW w:w="2978"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Разработка и реализация комплекса мер, обеспечивающих подготовку муниципальных служащих к прохождению аттестации</w:t>
            </w:r>
          </w:p>
        </w:tc>
        <w:tc>
          <w:tcPr>
            <w:tcW w:w="2125"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Администрация района:</w:t>
            </w:r>
          </w:p>
          <w:p w:rsidR="007918CE" w:rsidRPr="007918CE" w:rsidRDefault="007918CE" w:rsidP="00F56301">
            <w:pPr>
              <w:ind w:right="223"/>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организационный отдел, руководители структурных подразделений</w:t>
            </w: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2022</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повышение качества управленческих кадров на муниципальной службе</w:t>
            </w:r>
          </w:p>
        </w:tc>
        <w:tc>
          <w:tcPr>
            <w:tcW w:w="1682" w:type="dxa"/>
            <w:vMerge w:val="restart"/>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p w:rsidR="007918CE" w:rsidRPr="007918CE" w:rsidRDefault="007918CE" w:rsidP="007918CE">
            <w:pPr>
              <w:widowControl w:val="0"/>
              <w:autoSpaceDE w:val="0"/>
              <w:autoSpaceDN w:val="0"/>
              <w:adjustRightInd w:val="0"/>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Показатель 5 муниципальной программы</w:t>
            </w:r>
          </w:p>
        </w:tc>
      </w:tr>
      <w:tr w:rsidR="007918CE" w:rsidRPr="007918CE" w:rsidTr="00F56301">
        <w:trPr>
          <w:gridAfter w:val="1"/>
          <w:wAfter w:w="8" w:type="dxa"/>
          <w:trHeight w:val="75"/>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81"/>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71"/>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58"/>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31"/>
        </w:trPr>
        <w:tc>
          <w:tcPr>
            <w:tcW w:w="567"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1.1.3.</w:t>
            </w:r>
          </w:p>
        </w:tc>
        <w:tc>
          <w:tcPr>
            <w:tcW w:w="2978"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Присвоение классных чинов муниципальным служащим</w:t>
            </w:r>
          </w:p>
        </w:tc>
        <w:tc>
          <w:tcPr>
            <w:tcW w:w="2125"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Администрация района:</w:t>
            </w:r>
          </w:p>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организационный отдел </w:t>
            </w: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2022</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повышение престижа муниципального служащего</w:t>
            </w:r>
          </w:p>
        </w:tc>
        <w:tc>
          <w:tcPr>
            <w:tcW w:w="1682" w:type="dxa"/>
            <w:vMerge w:val="restart"/>
          </w:tcPr>
          <w:p w:rsidR="007918CE" w:rsidRPr="007918CE" w:rsidRDefault="007918CE" w:rsidP="007918CE">
            <w:pPr>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Показатель 2 муниципальной программы</w:t>
            </w:r>
          </w:p>
        </w:tc>
      </w:tr>
      <w:tr w:rsidR="007918CE" w:rsidRPr="007918CE" w:rsidTr="00F56301">
        <w:trPr>
          <w:gridAfter w:val="1"/>
          <w:wAfter w:w="8" w:type="dxa"/>
          <w:trHeight w:val="9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90"/>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0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16"/>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54"/>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58"/>
        </w:trPr>
        <w:tc>
          <w:tcPr>
            <w:tcW w:w="567"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1.1.4</w:t>
            </w:r>
          </w:p>
        </w:tc>
        <w:tc>
          <w:tcPr>
            <w:tcW w:w="2978"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Организация мероприятий по формированию кадрового резерва муниципальной службы на замещение должностей муниципальной службы </w:t>
            </w:r>
          </w:p>
        </w:tc>
        <w:tc>
          <w:tcPr>
            <w:tcW w:w="2125"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Администрация района:</w:t>
            </w:r>
          </w:p>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организационный отдел </w:t>
            </w: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2022</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повышение качества управленческих кадров на муниципальной службе</w:t>
            </w:r>
          </w:p>
        </w:tc>
        <w:tc>
          <w:tcPr>
            <w:tcW w:w="1682" w:type="dxa"/>
            <w:vMerge w:val="restart"/>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p w:rsidR="007918CE" w:rsidRPr="007918CE" w:rsidRDefault="007918CE" w:rsidP="007918CE">
            <w:pPr>
              <w:widowControl w:val="0"/>
              <w:autoSpaceDE w:val="0"/>
              <w:autoSpaceDN w:val="0"/>
              <w:adjustRightInd w:val="0"/>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Показатель 3 муниципальной программы</w:t>
            </w:r>
          </w:p>
        </w:tc>
      </w:tr>
      <w:tr w:rsidR="007918CE" w:rsidRPr="007918CE" w:rsidTr="00F56301">
        <w:trPr>
          <w:gridAfter w:val="1"/>
          <w:wAfter w:w="8" w:type="dxa"/>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24"/>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6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14"/>
        </w:trPr>
        <w:tc>
          <w:tcPr>
            <w:tcW w:w="567"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1.1.5</w:t>
            </w:r>
          </w:p>
        </w:tc>
        <w:tc>
          <w:tcPr>
            <w:tcW w:w="2978" w:type="dxa"/>
            <w:vMerge w:val="restart"/>
          </w:tcPr>
          <w:p w:rsidR="007918CE" w:rsidRPr="007918CE" w:rsidRDefault="007918CE" w:rsidP="00F56301">
            <w:pPr>
              <w:ind w:right="142"/>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Совершенствование должностных инструкций, в том числе с учетом целей и задач органов местного самоуправления, их структурных подразделений, оказываемых муниципальных услуг</w:t>
            </w:r>
          </w:p>
        </w:tc>
        <w:tc>
          <w:tcPr>
            <w:tcW w:w="2125"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Администрация района:</w:t>
            </w:r>
          </w:p>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организационный отдел,  руководители структурных подразделений</w:t>
            </w: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2022</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ind w:right="-18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закрепление в должностных инструкциях квалификационных требований, обязанностей, ответственности, порядка поведения</w:t>
            </w:r>
          </w:p>
        </w:tc>
        <w:tc>
          <w:tcPr>
            <w:tcW w:w="1682" w:type="dxa"/>
            <w:vMerge w:val="restart"/>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p w:rsidR="007918CE" w:rsidRPr="007918CE" w:rsidRDefault="007918CE" w:rsidP="007918CE">
            <w:pPr>
              <w:widowControl w:val="0"/>
              <w:autoSpaceDE w:val="0"/>
              <w:autoSpaceDN w:val="0"/>
              <w:adjustRightInd w:val="0"/>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Показатель 2 муниципальной программы</w:t>
            </w:r>
          </w:p>
        </w:tc>
      </w:tr>
      <w:tr w:rsidR="007918CE" w:rsidRPr="007918CE" w:rsidTr="00F56301">
        <w:trPr>
          <w:gridAfter w:val="1"/>
          <w:wAfter w:w="8" w:type="dxa"/>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42"/>
        </w:trPr>
        <w:tc>
          <w:tcPr>
            <w:tcW w:w="567"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1.1.6.</w:t>
            </w:r>
          </w:p>
        </w:tc>
        <w:tc>
          <w:tcPr>
            <w:tcW w:w="2978" w:type="dxa"/>
            <w:vMerge w:val="restart"/>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Организация практического обучения муниципальных служащих</w:t>
            </w:r>
          </w:p>
        </w:tc>
        <w:tc>
          <w:tcPr>
            <w:tcW w:w="2125"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Администрация района:</w:t>
            </w:r>
          </w:p>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руководитель аппарата, организационный отдел, юридический отдел, руководители структурных подразделений</w:t>
            </w: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2022</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ind w:right="-184"/>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развитие профессионального мастерства</w:t>
            </w:r>
          </w:p>
        </w:tc>
        <w:tc>
          <w:tcPr>
            <w:tcW w:w="1682" w:type="dxa"/>
            <w:vMerge w:val="restart"/>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p w:rsidR="007918CE" w:rsidRPr="007918CE" w:rsidRDefault="007918CE" w:rsidP="007918CE">
            <w:pPr>
              <w:widowControl w:val="0"/>
              <w:autoSpaceDE w:val="0"/>
              <w:autoSpaceDN w:val="0"/>
              <w:adjustRightInd w:val="0"/>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Показатель 6 муниципальной программы</w:t>
            </w:r>
          </w:p>
        </w:tc>
      </w:tr>
      <w:tr w:rsidR="007918CE" w:rsidRPr="007918CE" w:rsidTr="00F56301">
        <w:trPr>
          <w:gridAfter w:val="1"/>
          <w:wAfter w:w="8" w:type="dxa"/>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99"/>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42"/>
        </w:trPr>
        <w:tc>
          <w:tcPr>
            <w:tcW w:w="567"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1.1.7</w:t>
            </w:r>
          </w:p>
        </w:tc>
        <w:tc>
          <w:tcPr>
            <w:tcW w:w="2978" w:type="dxa"/>
            <w:vMerge w:val="restart"/>
          </w:tcPr>
          <w:p w:rsidR="007918CE" w:rsidRPr="007918CE" w:rsidRDefault="007918CE" w:rsidP="007918CE">
            <w:pPr>
              <w:autoSpaceDE w:val="0"/>
              <w:autoSpaceDN w:val="0"/>
              <w:adjustRightInd w:val="0"/>
              <w:jc w:val="left"/>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Cs/>
                <w:sz w:val="16"/>
                <w:szCs w:val="16"/>
                <w:lang w:eastAsia="ru-RU"/>
              </w:rPr>
              <w:t>Обеспечение деятельности администрации Мокшанского района</w:t>
            </w:r>
          </w:p>
        </w:tc>
        <w:tc>
          <w:tcPr>
            <w:tcW w:w="2125"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Администрация района:</w:t>
            </w:r>
          </w:p>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Руководитель аппарата, начальник отдела учета</w:t>
            </w:r>
          </w:p>
          <w:p w:rsidR="007918CE" w:rsidRPr="007918CE" w:rsidRDefault="007918CE" w:rsidP="007918CE">
            <w:pPr>
              <w:ind w:right="-97"/>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 и отчетности</w:t>
            </w:r>
          </w:p>
        </w:tc>
        <w:tc>
          <w:tcPr>
            <w:tcW w:w="707" w:type="dxa"/>
          </w:tcPr>
          <w:p w:rsidR="007918CE" w:rsidRPr="007918CE" w:rsidRDefault="007918CE" w:rsidP="007918CE">
            <w:pPr>
              <w:autoSpaceDE w:val="0"/>
              <w:autoSpaceDN w:val="0"/>
              <w:adjustRightInd w:val="0"/>
              <w:jc w:val="left"/>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Cs/>
                <w:sz w:val="16"/>
                <w:szCs w:val="16"/>
                <w:lang w:eastAsia="ru-RU"/>
              </w:rPr>
              <w:t>2022</w:t>
            </w:r>
          </w:p>
        </w:tc>
        <w:tc>
          <w:tcPr>
            <w:tcW w:w="850" w:type="dxa"/>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eastAsia="ru-RU"/>
              </w:rPr>
              <w:t>38998,4</w:t>
            </w:r>
          </w:p>
        </w:tc>
        <w:tc>
          <w:tcPr>
            <w:tcW w:w="1134" w:type="dxa"/>
          </w:tcPr>
          <w:p w:rsidR="007918CE" w:rsidRPr="007918CE" w:rsidRDefault="007918CE" w:rsidP="007918CE">
            <w:pPr>
              <w:widowControl w:val="0"/>
              <w:autoSpaceDE w:val="0"/>
              <w:autoSpaceDN w:val="0"/>
              <w:adjustRightInd w:val="0"/>
              <w:ind w:hanging="108"/>
              <w:jc w:val="righ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37621,0</w:t>
            </w:r>
          </w:p>
        </w:tc>
        <w:tc>
          <w:tcPr>
            <w:tcW w:w="849" w:type="dxa"/>
          </w:tcPr>
          <w:p w:rsidR="007918CE" w:rsidRPr="007918CE" w:rsidRDefault="007918CE" w:rsidP="00F56301">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eastAsia="ru-RU"/>
              </w:rPr>
              <w:t>1377,4</w:t>
            </w:r>
          </w:p>
        </w:tc>
        <w:tc>
          <w:tcPr>
            <w:tcW w:w="1012" w:type="dxa"/>
            <w:gridSpan w:val="2"/>
          </w:tcPr>
          <w:p w:rsidR="007918CE" w:rsidRPr="007918CE" w:rsidRDefault="007918CE" w:rsidP="007918CE">
            <w:pPr>
              <w:widowControl w:val="0"/>
              <w:autoSpaceDE w:val="0"/>
              <w:autoSpaceDN w:val="0"/>
              <w:adjustRightInd w:val="0"/>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Совершенствование системы гарантий предоставляемых муниципальным служащим</w:t>
            </w:r>
          </w:p>
        </w:tc>
        <w:tc>
          <w:tcPr>
            <w:tcW w:w="1682" w:type="dxa"/>
            <w:vMerge w:val="restart"/>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p w:rsidR="007918CE" w:rsidRPr="007918CE" w:rsidRDefault="007918CE" w:rsidP="007918CE">
            <w:pPr>
              <w:widowControl w:val="0"/>
              <w:autoSpaceDE w:val="0"/>
              <w:autoSpaceDN w:val="0"/>
              <w:adjustRightInd w:val="0"/>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Показатели 2, 6, 7 муниципальной программы</w:t>
            </w:r>
          </w:p>
        </w:tc>
      </w:tr>
      <w:tr w:rsidR="007918CE" w:rsidRPr="007918CE" w:rsidTr="00F56301">
        <w:trPr>
          <w:gridAfter w:val="1"/>
          <w:wAfter w:w="8" w:type="dxa"/>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eastAsia="ru-RU"/>
              </w:rPr>
              <w:t>43297,7</w:t>
            </w:r>
          </w:p>
        </w:tc>
        <w:tc>
          <w:tcPr>
            <w:tcW w:w="1134" w:type="dxa"/>
          </w:tcPr>
          <w:p w:rsidR="007918CE" w:rsidRPr="007918CE" w:rsidRDefault="007918CE" w:rsidP="007918CE">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41788,8</w:t>
            </w:r>
          </w:p>
        </w:tc>
        <w:tc>
          <w:tcPr>
            <w:tcW w:w="849" w:type="dxa"/>
          </w:tcPr>
          <w:p w:rsidR="007918CE" w:rsidRPr="007918CE" w:rsidRDefault="007918CE" w:rsidP="00F56301">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eastAsia="ru-RU"/>
              </w:rPr>
              <w:t>1508,9</w:t>
            </w:r>
          </w:p>
        </w:tc>
        <w:tc>
          <w:tcPr>
            <w:tcW w:w="1012" w:type="dxa"/>
            <w:gridSpan w:val="2"/>
          </w:tcPr>
          <w:p w:rsidR="007918CE" w:rsidRPr="007918CE" w:rsidRDefault="007918CE" w:rsidP="00F56301">
            <w:pPr>
              <w:autoSpaceDE w:val="0"/>
              <w:autoSpaceDN w:val="0"/>
              <w:adjustRightInd w:val="0"/>
              <w:jc w:val="center"/>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
                <w:bCs/>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eastAsia="ru-RU"/>
              </w:rPr>
              <w:t>43751,4</w:t>
            </w:r>
          </w:p>
        </w:tc>
        <w:tc>
          <w:tcPr>
            <w:tcW w:w="1134" w:type="dxa"/>
          </w:tcPr>
          <w:p w:rsidR="007918CE" w:rsidRPr="007918CE" w:rsidRDefault="007918CE" w:rsidP="007918CE">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42063,7</w:t>
            </w:r>
          </w:p>
        </w:tc>
        <w:tc>
          <w:tcPr>
            <w:tcW w:w="849" w:type="dxa"/>
          </w:tcPr>
          <w:p w:rsidR="007918CE" w:rsidRPr="007918CE" w:rsidRDefault="007918CE" w:rsidP="00F56301">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eastAsia="ru-RU"/>
              </w:rPr>
              <w:t>1687,7</w:t>
            </w:r>
          </w:p>
        </w:tc>
        <w:tc>
          <w:tcPr>
            <w:tcW w:w="1012" w:type="dxa"/>
            <w:gridSpan w:val="2"/>
          </w:tcPr>
          <w:p w:rsidR="007918CE" w:rsidRPr="007918CE" w:rsidRDefault="007918CE" w:rsidP="00F56301">
            <w:pPr>
              <w:autoSpaceDE w:val="0"/>
              <w:autoSpaceDN w:val="0"/>
              <w:adjustRightInd w:val="0"/>
              <w:jc w:val="center"/>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
                <w:bCs/>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eastAsia="ru-RU"/>
              </w:rPr>
              <w:t>47738,0</w:t>
            </w:r>
          </w:p>
        </w:tc>
        <w:tc>
          <w:tcPr>
            <w:tcW w:w="1134" w:type="dxa"/>
          </w:tcPr>
          <w:p w:rsidR="007918CE" w:rsidRPr="007918CE" w:rsidRDefault="007918CE" w:rsidP="007918CE">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45698,7</w:t>
            </w:r>
          </w:p>
        </w:tc>
        <w:tc>
          <w:tcPr>
            <w:tcW w:w="849" w:type="dxa"/>
          </w:tcPr>
          <w:p w:rsidR="007918CE" w:rsidRPr="007918CE" w:rsidRDefault="007918CE" w:rsidP="00F56301">
            <w:pPr>
              <w:widowControl w:val="0"/>
              <w:autoSpaceDE w:val="0"/>
              <w:autoSpaceDN w:val="0"/>
              <w:adjustRightInd w:val="0"/>
              <w:jc w:val="center"/>
              <w:rPr>
                <w:rFonts w:ascii="Times New Roman" w:eastAsia="Times New Roman" w:hAnsi="Times New Roman" w:cs="Times New Roman"/>
                <w:color w:val="FF0000"/>
                <w:sz w:val="16"/>
                <w:szCs w:val="16"/>
                <w:lang w:eastAsia="ru-RU"/>
              </w:rPr>
            </w:pPr>
            <w:r w:rsidRPr="007918CE">
              <w:rPr>
                <w:rFonts w:ascii="Times New Roman" w:eastAsia="Times New Roman" w:hAnsi="Times New Roman" w:cs="Times New Roman"/>
                <w:color w:val="FF0000"/>
                <w:sz w:val="16"/>
                <w:szCs w:val="16"/>
                <w:lang w:eastAsia="ru-RU"/>
              </w:rPr>
              <w:t>-</w:t>
            </w:r>
          </w:p>
        </w:tc>
        <w:tc>
          <w:tcPr>
            <w:tcW w:w="992" w:type="dxa"/>
          </w:tcPr>
          <w:p w:rsidR="007918CE" w:rsidRPr="007918CE" w:rsidRDefault="007918CE" w:rsidP="007918CE">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eastAsia="ru-RU"/>
              </w:rPr>
              <w:t>2039,3</w:t>
            </w:r>
          </w:p>
        </w:tc>
        <w:tc>
          <w:tcPr>
            <w:tcW w:w="1012" w:type="dxa"/>
            <w:gridSpan w:val="2"/>
          </w:tcPr>
          <w:p w:rsidR="007918CE" w:rsidRPr="007918CE" w:rsidRDefault="007918CE" w:rsidP="00F56301">
            <w:pPr>
              <w:autoSpaceDE w:val="0"/>
              <w:autoSpaceDN w:val="0"/>
              <w:adjustRightInd w:val="0"/>
              <w:jc w:val="center"/>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
                <w:bCs/>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eastAsia="ru-RU"/>
              </w:rPr>
              <w:t>45716,1</w:t>
            </w:r>
          </w:p>
        </w:tc>
        <w:tc>
          <w:tcPr>
            <w:tcW w:w="1134" w:type="dxa"/>
          </w:tcPr>
          <w:p w:rsidR="007918CE" w:rsidRPr="007918CE" w:rsidRDefault="007918CE" w:rsidP="007918CE">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43592,8</w:t>
            </w:r>
          </w:p>
        </w:tc>
        <w:tc>
          <w:tcPr>
            <w:tcW w:w="849" w:type="dxa"/>
          </w:tcPr>
          <w:p w:rsidR="007918CE" w:rsidRPr="007918CE" w:rsidRDefault="007918CE" w:rsidP="00F56301">
            <w:pPr>
              <w:widowControl w:val="0"/>
              <w:autoSpaceDE w:val="0"/>
              <w:autoSpaceDN w:val="0"/>
              <w:adjustRightInd w:val="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eastAsia="ru-RU"/>
              </w:rPr>
              <w:t>2123,3</w:t>
            </w:r>
          </w:p>
        </w:tc>
        <w:tc>
          <w:tcPr>
            <w:tcW w:w="1012" w:type="dxa"/>
            <w:gridSpan w:val="2"/>
          </w:tcPr>
          <w:p w:rsidR="007918CE" w:rsidRPr="007918CE" w:rsidRDefault="007918CE" w:rsidP="00F56301">
            <w:pPr>
              <w:autoSpaceDE w:val="0"/>
              <w:autoSpaceDN w:val="0"/>
              <w:adjustRightInd w:val="0"/>
              <w:jc w:val="center"/>
              <w:rPr>
                <w:rFonts w:ascii="Times New Roman" w:eastAsia="Times New Roman" w:hAnsi="Times New Roman" w:cs="Times New Roman"/>
                <w:bCs/>
                <w:sz w:val="16"/>
                <w:szCs w:val="16"/>
                <w:lang w:eastAsia="ru-RU"/>
              </w:rPr>
            </w:pPr>
            <w:r w:rsidRPr="007918CE">
              <w:rPr>
                <w:rFonts w:ascii="Times New Roman" w:eastAsia="Times New Roman" w:hAnsi="Times New Roman" w:cs="Times New Roman"/>
                <w:b/>
                <w:bCs/>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98"/>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eastAsia="ru-RU"/>
              </w:rPr>
              <w:t>45685,8</w:t>
            </w:r>
          </w:p>
        </w:tc>
        <w:tc>
          <w:tcPr>
            <w:tcW w:w="1134" w:type="dxa"/>
          </w:tcPr>
          <w:p w:rsidR="007918CE" w:rsidRPr="007918CE" w:rsidRDefault="007918CE" w:rsidP="007918CE">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43482,6</w:t>
            </w:r>
          </w:p>
        </w:tc>
        <w:tc>
          <w:tcPr>
            <w:tcW w:w="849" w:type="dxa"/>
          </w:tcPr>
          <w:p w:rsidR="007918CE" w:rsidRPr="007918CE" w:rsidRDefault="007918CE" w:rsidP="007918C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7918CE">
              <w:rPr>
                <w:rFonts w:ascii="Times New Roman" w:eastAsia="Times New Roman" w:hAnsi="Times New Roman" w:cs="Times New Roman"/>
                <w:sz w:val="16"/>
                <w:szCs w:val="16"/>
                <w:lang w:eastAsia="ru-RU"/>
              </w:rPr>
              <w:t>2203,2</w:t>
            </w:r>
          </w:p>
        </w:tc>
        <w:tc>
          <w:tcPr>
            <w:tcW w:w="1012" w:type="dxa"/>
            <w:gridSpan w:val="2"/>
          </w:tcPr>
          <w:p w:rsidR="007918CE" w:rsidRPr="007918CE" w:rsidRDefault="007918CE" w:rsidP="007918CE">
            <w:pPr>
              <w:autoSpaceDE w:val="0"/>
              <w:autoSpaceDN w:val="0"/>
              <w:adjustRightInd w:val="0"/>
              <w:rPr>
                <w:rFonts w:ascii="Times New Roman" w:eastAsia="Times New Roman" w:hAnsi="Times New Roman" w:cs="Times New Roman"/>
                <w:bCs/>
                <w:sz w:val="16"/>
                <w:szCs w:val="16"/>
                <w:lang w:eastAsia="ru-RU"/>
              </w:rPr>
            </w:pP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91"/>
        </w:trPr>
        <w:tc>
          <w:tcPr>
            <w:tcW w:w="567"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1.1.8</w:t>
            </w:r>
          </w:p>
        </w:tc>
        <w:tc>
          <w:tcPr>
            <w:tcW w:w="2978"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2125"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Администрация района:</w:t>
            </w:r>
          </w:p>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руководитель аппарата, начальник отдела учета и отчетности</w:t>
            </w: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2022</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379,1</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379,1</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Совершенствование системы гарантий предоставляемых муниципальным служащим</w:t>
            </w:r>
          </w:p>
        </w:tc>
        <w:tc>
          <w:tcPr>
            <w:tcW w:w="1682" w:type="dxa"/>
            <w:vMerge w:val="restart"/>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p w:rsidR="007918CE" w:rsidRPr="007918CE" w:rsidRDefault="007918CE" w:rsidP="007918CE">
            <w:pPr>
              <w:widowControl w:val="0"/>
              <w:autoSpaceDE w:val="0"/>
              <w:autoSpaceDN w:val="0"/>
              <w:adjustRightInd w:val="0"/>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Показатели 2, 6, 7 муниципальной программы</w:t>
            </w:r>
          </w:p>
        </w:tc>
      </w:tr>
      <w:tr w:rsidR="007918CE" w:rsidRPr="007918CE" w:rsidTr="00F56301">
        <w:trPr>
          <w:gridAfter w:val="1"/>
          <w:wAfter w:w="8" w:type="dxa"/>
          <w:trHeight w:val="139"/>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420,5</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420,5</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215"/>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467,3</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467,3</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6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520,5</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520,5</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Borders>
              <w:bottom w:val="nil"/>
            </w:tcBorders>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Borders>
              <w:bottom w:val="nil"/>
            </w:tcBorders>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trHeight w:val="187"/>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542,1</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542,1</w:t>
            </w:r>
          </w:p>
        </w:tc>
        <w:tc>
          <w:tcPr>
            <w:tcW w:w="100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25" w:type="dxa"/>
            <w:gridSpan w:val="2"/>
            <w:vMerge w:val="restart"/>
            <w:tcBorders>
              <w:top w:val="nil"/>
            </w:tcBorders>
          </w:tcPr>
          <w:p w:rsidR="007918CE" w:rsidRPr="007918CE" w:rsidRDefault="007918CE" w:rsidP="007918CE">
            <w:pPr>
              <w:jc w:val="left"/>
              <w:rPr>
                <w:rFonts w:ascii="Times New Roman" w:eastAsia="Times New Roman" w:hAnsi="Times New Roman" w:cs="Times New Roman"/>
                <w:sz w:val="16"/>
                <w:szCs w:val="16"/>
                <w:lang w:eastAsia="ru-RU"/>
              </w:rPr>
            </w:pPr>
          </w:p>
        </w:tc>
        <w:tc>
          <w:tcPr>
            <w:tcW w:w="1690" w:type="dxa"/>
            <w:gridSpan w:val="2"/>
            <w:vMerge w:val="restart"/>
            <w:tcBorders>
              <w:top w:val="nil"/>
            </w:tcBorders>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562,6</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562,6</w:t>
            </w:r>
          </w:p>
        </w:tc>
        <w:tc>
          <w:tcPr>
            <w:tcW w:w="100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25" w:type="dxa"/>
            <w:gridSpan w:val="2"/>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90" w:type="dxa"/>
            <w:gridSpan w:val="2"/>
            <w:vMerge/>
            <w:tcBorders>
              <w:top w:val="nil"/>
            </w:tcBorders>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20"/>
        </w:trPr>
        <w:tc>
          <w:tcPr>
            <w:tcW w:w="567"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1.1.9</w:t>
            </w:r>
          </w:p>
        </w:tc>
        <w:tc>
          <w:tcPr>
            <w:tcW w:w="2978"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2125"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Администрация района:</w:t>
            </w:r>
          </w:p>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руководитель аппарата, начальник отдела учета и отчетности</w:t>
            </w: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2022</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475,6</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475,6</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Совершенствование системы гарантий предоставляемых муниципальным служащим</w:t>
            </w:r>
          </w:p>
        </w:tc>
        <w:tc>
          <w:tcPr>
            <w:tcW w:w="1682" w:type="dxa"/>
            <w:vMerge w:val="restart"/>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p w:rsidR="007918CE" w:rsidRPr="007918CE" w:rsidRDefault="007918CE" w:rsidP="007918CE">
            <w:pPr>
              <w:widowControl w:val="0"/>
              <w:autoSpaceDE w:val="0"/>
              <w:autoSpaceDN w:val="0"/>
              <w:adjustRightInd w:val="0"/>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Показатели 2, 6, 7 муниципальной программы</w:t>
            </w:r>
          </w:p>
        </w:tc>
      </w:tr>
      <w:tr w:rsidR="007918CE" w:rsidRPr="007918CE" w:rsidTr="00F56301">
        <w:trPr>
          <w:gridAfter w:val="1"/>
          <w:wAfter w:w="8" w:type="dxa"/>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509,6</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509,6</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578,5</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578,5</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87"/>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703,6</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703,6</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19"/>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732,6</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732,6</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760,3</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760,3</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201"/>
        </w:trPr>
        <w:tc>
          <w:tcPr>
            <w:tcW w:w="567"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1.1.10</w:t>
            </w:r>
          </w:p>
        </w:tc>
        <w:tc>
          <w:tcPr>
            <w:tcW w:w="2978" w:type="dxa"/>
            <w:vMerge w:val="restart"/>
          </w:tcPr>
          <w:p w:rsidR="007918CE" w:rsidRPr="007918CE" w:rsidRDefault="007918CE" w:rsidP="007918CE">
            <w:pPr>
              <w:ind w:right="8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2125"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Администрация района:</w:t>
            </w:r>
          </w:p>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руководитель аппарата, начальник отдела учета и отчетности</w:t>
            </w: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2022</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10,6</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10,6</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Совершенствование системы гарантий предоставляемых муниципальным служащим</w:t>
            </w:r>
          </w:p>
        </w:tc>
        <w:tc>
          <w:tcPr>
            <w:tcW w:w="1682" w:type="dxa"/>
            <w:vMerge w:val="restart"/>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p w:rsidR="007918CE" w:rsidRPr="007918CE" w:rsidRDefault="007918CE" w:rsidP="007918CE">
            <w:pPr>
              <w:widowControl w:val="0"/>
              <w:autoSpaceDE w:val="0"/>
              <w:autoSpaceDN w:val="0"/>
              <w:adjustRightInd w:val="0"/>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Показатели 2, 6, 7 муниципальной программы</w:t>
            </w:r>
          </w:p>
        </w:tc>
      </w:tr>
      <w:tr w:rsidR="007918CE" w:rsidRPr="007918CE" w:rsidTr="00F56301">
        <w:trPr>
          <w:gridAfter w:val="1"/>
          <w:wAfter w:w="8" w:type="dxa"/>
          <w:trHeight w:val="135"/>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80"/>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10,6</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10,6</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91"/>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80"/>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10,6</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10,6</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80"/>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10,6</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10,6</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43"/>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80"/>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10,6</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10,6</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61"/>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80"/>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10,6</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10,6</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220"/>
        </w:trPr>
        <w:tc>
          <w:tcPr>
            <w:tcW w:w="567"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1.1.11</w:t>
            </w:r>
          </w:p>
        </w:tc>
        <w:tc>
          <w:tcPr>
            <w:tcW w:w="2978" w:type="dxa"/>
            <w:vMerge w:val="restart"/>
          </w:tcPr>
          <w:p w:rsidR="007918CE" w:rsidRPr="007918CE" w:rsidRDefault="007918CE" w:rsidP="007918CE">
            <w:pPr>
              <w:ind w:right="8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Исполнение государственных </w:t>
            </w:r>
            <w:r w:rsidRPr="007918CE">
              <w:rPr>
                <w:rFonts w:ascii="Times New Roman" w:eastAsia="Times New Roman" w:hAnsi="Times New Roman" w:cs="Times New Roman"/>
                <w:sz w:val="16"/>
                <w:szCs w:val="16"/>
                <w:lang w:eastAsia="ru-RU"/>
              </w:rPr>
              <w:lastRenderedPageBreak/>
              <w:t>полномочий Пензенской области по созданию и организации деятельности комиссий по делам несовершеннолетних и защите их прав</w:t>
            </w:r>
          </w:p>
        </w:tc>
        <w:tc>
          <w:tcPr>
            <w:tcW w:w="2125"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lastRenderedPageBreak/>
              <w:t>Администрация  района:</w:t>
            </w:r>
          </w:p>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lastRenderedPageBreak/>
              <w:t>руководитель аппарата, начальник отдела учета и отчетности</w:t>
            </w: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lastRenderedPageBreak/>
              <w:t>2022</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512,1</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512,1</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Совершенствование системы гарантий </w:t>
            </w:r>
            <w:r w:rsidRPr="007918CE">
              <w:rPr>
                <w:rFonts w:ascii="Times New Roman" w:eastAsia="Times New Roman" w:hAnsi="Times New Roman" w:cs="Times New Roman"/>
                <w:sz w:val="16"/>
                <w:szCs w:val="16"/>
                <w:lang w:eastAsia="ru-RU"/>
              </w:rPr>
              <w:lastRenderedPageBreak/>
              <w:t>предоставляемых муниципальным служащим</w:t>
            </w:r>
          </w:p>
        </w:tc>
        <w:tc>
          <w:tcPr>
            <w:tcW w:w="1682" w:type="dxa"/>
            <w:vMerge w:val="restart"/>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p w:rsidR="007918CE" w:rsidRPr="007918CE" w:rsidRDefault="007918CE" w:rsidP="007918CE">
            <w:pPr>
              <w:widowControl w:val="0"/>
              <w:autoSpaceDE w:val="0"/>
              <w:autoSpaceDN w:val="0"/>
              <w:adjustRightInd w:val="0"/>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lastRenderedPageBreak/>
              <w:t>Показатели 2, 6, 7 муниципальной программы</w:t>
            </w:r>
          </w:p>
        </w:tc>
      </w:tr>
      <w:tr w:rsidR="007918CE" w:rsidRPr="007918CE" w:rsidTr="00F56301">
        <w:trPr>
          <w:gridAfter w:val="1"/>
          <w:wAfter w:w="8" w:type="dxa"/>
          <w:trHeight w:val="169"/>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568,2</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568,2</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99"/>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631,3</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631,3</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79"/>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804,7</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804,7</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79"/>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838,0</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838,0</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11"/>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869,6</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869,6</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211"/>
        </w:trPr>
        <w:tc>
          <w:tcPr>
            <w:tcW w:w="567"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1.1.12</w:t>
            </w:r>
          </w:p>
        </w:tc>
        <w:tc>
          <w:tcPr>
            <w:tcW w:w="2978" w:type="dxa"/>
            <w:vMerge w:val="restart"/>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Проведение учебных занятий, семинаров, оказание консультативной помощи по вопросам, связанным с применением на практике общих принципов служебного поведения муниципальных служащих, а также направленных на формирование нетерпимого отношения к проявлениям коррупции</w:t>
            </w:r>
          </w:p>
        </w:tc>
        <w:tc>
          <w:tcPr>
            <w:tcW w:w="2125"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Администрация района:</w:t>
            </w:r>
          </w:p>
          <w:p w:rsidR="007918CE" w:rsidRPr="007918CE" w:rsidRDefault="007918CE" w:rsidP="007918CE">
            <w:pPr>
              <w:ind w:right="23"/>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руководитель аппарата, организационный отдел, юридический отдел</w:t>
            </w: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2022</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реализация антикоррупционных мер на муниципальной службе</w:t>
            </w:r>
          </w:p>
        </w:tc>
        <w:tc>
          <w:tcPr>
            <w:tcW w:w="1682" w:type="dxa"/>
            <w:vMerge w:val="restart"/>
          </w:tcPr>
          <w:p w:rsidR="007918CE" w:rsidRPr="007918CE" w:rsidRDefault="007918CE" w:rsidP="007918CE">
            <w:pPr>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Показатель 1 муниципальной программы</w:t>
            </w:r>
          </w:p>
        </w:tc>
      </w:tr>
      <w:tr w:rsidR="007918CE" w:rsidRPr="007918CE" w:rsidTr="00F56301">
        <w:trPr>
          <w:gridAfter w:val="1"/>
          <w:wAfter w:w="8" w:type="dxa"/>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273"/>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275"/>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Pr>
        <w:tc>
          <w:tcPr>
            <w:tcW w:w="567"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1.1.13.</w:t>
            </w:r>
          </w:p>
        </w:tc>
        <w:tc>
          <w:tcPr>
            <w:tcW w:w="2978" w:type="dxa"/>
            <w:vMerge w:val="restart"/>
          </w:tcPr>
          <w:p w:rsidR="007918CE" w:rsidRPr="007918CE" w:rsidRDefault="007918CE" w:rsidP="007918CE">
            <w:pPr>
              <w:spacing w:line="140" w:lineRule="atLeast"/>
              <w:jc w:val="left"/>
              <w:textAlignment w:val="baseline"/>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Организация проверки достоверности и полноты персональных данных, сведений о доходах, об имуществе и обязательствах имущественного характера, представляемых гражданами, поступающими на муниципальную службу</w:t>
            </w:r>
          </w:p>
        </w:tc>
        <w:tc>
          <w:tcPr>
            <w:tcW w:w="2125"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Администрация района:</w:t>
            </w:r>
          </w:p>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организационный отдел </w:t>
            </w: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2022</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реализация антикоррупционных мер на муниципальной службе</w:t>
            </w:r>
          </w:p>
        </w:tc>
        <w:tc>
          <w:tcPr>
            <w:tcW w:w="1682" w:type="dxa"/>
            <w:vMerge w:val="restart"/>
          </w:tcPr>
          <w:p w:rsidR="007918CE" w:rsidRPr="007918CE" w:rsidRDefault="007918CE" w:rsidP="007918CE">
            <w:pPr>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Показатель 1 муниципальной программы</w:t>
            </w:r>
          </w:p>
        </w:tc>
      </w:tr>
      <w:tr w:rsidR="007918CE" w:rsidRPr="007918CE" w:rsidTr="00F56301">
        <w:trPr>
          <w:gridAfter w:val="1"/>
          <w:wAfter w:w="8" w:type="dxa"/>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44"/>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42"/>
        </w:trPr>
        <w:tc>
          <w:tcPr>
            <w:tcW w:w="567"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1.1.14.</w:t>
            </w:r>
          </w:p>
        </w:tc>
        <w:tc>
          <w:tcPr>
            <w:tcW w:w="2978" w:type="dxa"/>
            <w:vMerge w:val="restart"/>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Организация проведения </w:t>
            </w:r>
            <w:proofErr w:type="gramStart"/>
            <w:r w:rsidRPr="007918CE">
              <w:rPr>
                <w:rFonts w:ascii="Times New Roman" w:eastAsia="Times New Roman" w:hAnsi="Times New Roman" w:cs="Times New Roman"/>
                <w:sz w:val="16"/>
                <w:szCs w:val="16"/>
                <w:lang w:eastAsia="ru-RU"/>
              </w:rPr>
              <w:t>контроля за</w:t>
            </w:r>
            <w:proofErr w:type="gramEnd"/>
            <w:r w:rsidRPr="007918CE">
              <w:rPr>
                <w:rFonts w:ascii="Times New Roman" w:eastAsia="Times New Roman" w:hAnsi="Times New Roman" w:cs="Times New Roman"/>
                <w:sz w:val="16"/>
                <w:szCs w:val="16"/>
                <w:lang w:eastAsia="ru-RU"/>
              </w:rPr>
              <w:t xml:space="preserve"> соответствием расходов муниципальных служащих</w:t>
            </w:r>
          </w:p>
        </w:tc>
        <w:tc>
          <w:tcPr>
            <w:tcW w:w="2125"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Администрация района:</w:t>
            </w:r>
          </w:p>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организационный отдел </w:t>
            </w: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2022</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ind w:right="-43"/>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реализация антикоррупционных мер на муниципальной службе</w:t>
            </w:r>
          </w:p>
        </w:tc>
        <w:tc>
          <w:tcPr>
            <w:tcW w:w="1682" w:type="dxa"/>
            <w:vMerge w:val="restart"/>
          </w:tcPr>
          <w:p w:rsidR="007918CE" w:rsidRPr="007918CE" w:rsidRDefault="007918CE" w:rsidP="007918CE">
            <w:pPr>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Показатель 1 муниципальной программы</w:t>
            </w:r>
          </w:p>
        </w:tc>
      </w:tr>
      <w:tr w:rsidR="007918CE" w:rsidRPr="007918CE" w:rsidTr="00F56301">
        <w:trPr>
          <w:gridAfter w:val="1"/>
          <w:wAfter w:w="8" w:type="dxa"/>
          <w:trHeight w:val="138"/>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99"/>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88"/>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61"/>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84"/>
        </w:trPr>
        <w:tc>
          <w:tcPr>
            <w:tcW w:w="567"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1.1.15.</w:t>
            </w:r>
          </w:p>
        </w:tc>
        <w:tc>
          <w:tcPr>
            <w:tcW w:w="2978" w:type="dxa"/>
            <w:vMerge w:val="restart"/>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Публикация материалов, направленных на повышение престижа и формирование позитивного отношения граждан к муниципальным служащим</w:t>
            </w:r>
          </w:p>
        </w:tc>
        <w:tc>
          <w:tcPr>
            <w:tcW w:w="2125"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Администрация района:</w:t>
            </w:r>
          </w:p>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организационный отдел</w:t>
            </w: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2022</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повышение открытости муниципальной службы</w:t>
            </w:r>
          </w:p>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val="restart"/>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p w:rsidR="007918CE" w:rsidRPr="007918CE" w:rsidRDefault="007918CE" w:rsidP="007918CE">
            <w:pPr>
              <w:widowControl w:val="0"/>
              <w:autoSpaceDE w:val="0"/>
              <w:autoSpaceDN w:val="0"/>
              <w:adjustRightInd w:val="0"/>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Показатель 1 муниципальной программы</w:t>
            </w:r>
          </w:p>
        </w:tc>
      </w:tr>
      <w:tr w:rsidR="007918CE" w:rsidRPr="007918CE" w:rsidTr="00DC1B1E">
        <w:trPr>
          <w:gridAfter w:val="1"/>
          <w:wAfter w:w="8" w:type="dxa"/>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33"/>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DC1B1E">
        <w:trPr>
          <w:gridAfter w:val="1"/>
          <w:wAfter w:w="8" w:type="dxa"/>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DC1B1E">
        <w:trPr>
          <w:gridAfter w:val="1"/>
          <w:wAfter w:w="8" w:type="dxa"/>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05"/>
        </w:trPr>
        <w:tc>
          <w:tcPr>
            <w:tcW w:w="567"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1.1.16.</w:t>
            </w:r>
          </w:p>
        </w:tc>
        <w:tc>
          <w:tcPr>
            <w:tcW w:w="2978" w:type="dxa"/>
            <w:vMerge w:val="restart"/>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Повышение эффективности работы с обращениями граждан</w:t>
            </w:r>
          </w:p>
        </w:tc>
        <w:tc>
          <w:tcPr>
            <w:tcW w:w="2125"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Администрация района:</w:t>
            </w:r>
          </w:p>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организационный отдел</w:t>
            </w: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2022</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исполнение обязанностей муниципальными служащими на высоком </w:t>
            </w:r>
            <w:proofErr w:type="gramStart"/>
            <w:r w:rsidRPr="007918CE">
              <w:rPr>
                <w:rFonts w:ascii="Times New Roman" w:eastAsia="Times New Roman" w:hAnsi="Times New Roman" w:cs="Times New Roman"/>
                <w:sz w:val="16"/>
                <w:szCs w:val="16"/>
                <w:lang w:eastAsia="ru-RU"/>
              </w:rPr>
              <w:t>профес-сиональном</w:t>
            </w:r>
            <w:proofErr w:type="gramEnd"/>
            <w:r w:rsidRPr="007918CE">
              <w:rPr>
                <w:rFonts w:ascii="Times New Roman" w:eastAsia="Times New Roman" w:hAnsi="Times New Roman" w:cs="Times New Roman"/>
                <w:sz w:val="16"/>
                <w:szCs w:val="16"/>
                <w:lang w:eastAsia="ru-RU"/>
              </w:rPr>
              <w:t xml:space="preserve"> уровне</w:t>
            </w:r>
          </w:p>
        </w:tc>
        <w:tc>
          <w:tcPr>
            <w:tcW w:w="1682" w:type="dxa"/>
            <w:vMerge w:val="restart"/>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p w:rsidR="007918CE" w:rsidRPr="007918CE" w:rsidRDefault="007918CE" w:rsidP="007918CE">
            <w:pPr>
              <w:widowControl w:val="0"/>
              <w:autoSpaceDE w:val="0"/>
              <w:autoSpaceDN w:val="0"/>
              <w:adjustRightInd w:val="0"/>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Показатель 1 муниципальной программы</w:t>
            </w:r>
          </w:p>
        </w:tc>
      </w:tr>
      <w:tr w:rsidR="007918CE" w:rsidRPr="007918CE" w:rsidTr="00F56301">
        <w:trPr>
          <w:gridAfter w:val="1"/>
          <w:wAfter w:w="8" w:type="dxa"/>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60"/>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63"/>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63"/>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90"/>
        </w:trPr>
        <w:tc>
          <w:tcPr>
            <w:tcW w:w="567"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1.1.17.</w:t>
            </w:r>
          </w:p>
        </w:tc>
        <w:tc>
          <w:tcPr>
            <w:tcW w:w="2978" w:type="dxa"/>
            <w:vMerge w:val="restart"/>
          </w:tcPr>
          <w:p w:rsidR="007918CE" w:rsidRPr="007918CE" w:rsidRDefault="007918CE" w:rsidP="007918CE">
            <w:pPr>
              <w:spacing w:line="140" w:lineRule="atLeast"/>
              <w:jc w:val="left"/>
              <w:textAlignment w:val="baseline"/>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Организация проведения опросов населения по изучению общественного мнения о деятельности органов местного самоуправления Мокшанского района</w:t>
            </w:r>
          </w:p>
        </w:tc>
        <w:tc>
          <w:tcPr>
            <w:tcW w:w="2125"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Администрация района:</w:t>
            </w:r>
          </w:p>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организационный отдел</w:t>
            </w: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2022</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повышение открытости муниципальной службы</w:t>
            </w:r>
          </w:p>
        </w:tc>
        <w:tc>
          <w:tcPr>
            <w:tcW w:w="1682" w:type="dxa"/>
            <w:vMerge w:val="restart"/>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p w:rsidR="007918CE" w:rsidRPr="007918CE" w:rsidRDefault="007918CE" w:rsidP="007918CE">
            <w:pPr>
              <w:widowControl w:val="0"/>
              <w:autoSpaceDE w:val="0"/>
              <w:autoSpaceDN w:val="0"/>
              <w:adjustRightInd w:val="0"/>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Показатель 1 муниципальной программы</w:t>
            </w:r>
          </w:p>
        </w:tc>
      </w:tr>
      <w:tr w:rsidR="007918CE" w:rsidRPr="007918CE" w:rsidTr="00F56301">
        <w:trPr>
          <w:gridAfter w:val="1"/>
          <w:wAfter w:w="8" w:type="dxa"/>
          <w:trHeight w:val="138"/>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14"/>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76"/>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80"/>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64"/>
        </w:trPr>
        <w:tc>
          <w:tcPr>
            <w:tcW w:w="567"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1.1.18.</w:t>
            </w:r>
          </w:p>
        </w:tc>
        <w:tc>
          <w:tcPr>
            <w:tcW w:w="2978" w:type="dxa"/>
            <w:vMerge w:val="restart"/>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Ведение на официальном сайте администрации Мокшанского района в информационно-коммуникационной сети «Интернет»</w:t>
            </w:r>
          </w:p>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информационного раздела по вопросам организации и прохождения муниципальной службы</w:t>
            </w:r>
          </w:p>
        </w:tc>
        <w:tc>
          <w:tcPr>
            <w:tcW w:w="2125"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Администрация района:</w:t>
            </w:r>
          </w:p>
          <w:p w:rsidR="007918CE" w:rsidRPr="007918CE" w:rsidRDefault="007918CE" w:rsidP="007918CE">
            <w:pPr>
              <w:ind w:right="-118"/>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организационный отдел </w:t>
            </w: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2022</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повышение открытости муниципальной службы</w:t>
            </w:r>
          </w:p>
        </w:tc>
        <w:tc>
          <w:tcPr>
            <w:tcW w:w="1682" w:type="dxa"/>
            <w:vMerge w:val="restart"/>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p w:rsidR="007918CE" w:rsidRPr="007918CE" w:rsidRDefault="007918CE" w:rsidP="007918CE">
            <w:pPr>
              <w:widowControl w:val="0"/>
              <w:autoSpaceDE w:val="0"/>
              <w:autoSpaceDN w:val="0"/>
              <w:adjustRightInd w:val="0"/>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Показатель 1 муниципальной программы</w:t>
            </w:r>
          </w:p>
        </w:tc>
      </w:tr>
      <w:tr w:rsidR="007918CE" w:rsidRPr="007918CE" w:rsidTr="00F56301">
        <w:trPr>
          <w:gridAfter w:val="1"/>
          <w:wAfter w:w="8" w:type="dxa"/>
          <w:trHeight w:val="109"/>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31"/>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69"/>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80"/>
        </w:trPr>
        <w:tc>
          <w:tcPr>
            <w:tcW w:w="567"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1.1.19.</w:t>
            </w:r>
          </w:p>
        </w:tc>
        <w:tc>
          <w:tcPr>
            <w:tcW w:w="2978" w:type="dxa"/>
            <w:vMerge w:val="restart"/>
          </w:tcPr>
          <w:p w:rsidR="007918CE" w:rsidRPr="007918CE" w:rsidRDefault="007918CE" w:rsidP="007918CE">
            <w:pPr>
              <w:spacing w:line="140" w:lineRule="atLeast"/>
              <w:ind w:right="-63"/>
              <w:jc w:val="left"/>
              <w:textAlignment w:val="baseline"/>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Проведение конкурса на заключение договора о целевом обучении между органом местного самоуправления и гражданином Российской Федерации, обучающимся в образовательных организациях высшего образования или профессиональных образовательных организациях, с обязательством последующего прохождения муниципальной службы</w:t>
            </w:r>
          </w:p>
        </w:tc>
        <w:tc>
          <w:tcPr>
            <w:tcW w:w="2125"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Администрация района:</w:t>
            </w:r>
          </w:p>
          <w:p w:rsidR="007918CE" w:rsidRPr="007918CE" w:rsidRDefault="007918CE" w:rsidP="007918CE">
            <w:pPr>
              <w:ind w:right="-118"/>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организационный отдел, </w:t>
            </w:r>
          </w:p>
          <w:p w:rsidR="007918CE" w:rsidRPr="007918CE" w:rsidRDefault="007918CE" w:rsidP="007918CE">
            <w:pPr>
              <w:ind w:right="-118"/>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юридический </w:t>
            </w:r>
          </w:p>
          <w:p w:rsidR="007918CE" w:rsidRPr="007918CE" w:rsidRDefault="007918CE" w:rsidP="00F56301">
            <w:pPr>
              <w:ind w:right="-118"/>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отдел, отдел муниципальных закупок</w:t>
            </w: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2022</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jc w:val="left"/>
              <w:rPr>
                <w:rFonts w:ascii="Times New Roman" w:eastAsia="Times New Roman" w:hAnsi="Times New Roman" w:cs="Times New Roman"/>
                <w:b/>
                <w:sz w:val="16"/>
                <w:szCs w:val="16"/>
                <w:lang w:eastAsia="ru-RU"/>
              </w:rPr>
            </w:pPr>
            <w:r w:rsidRPr="007918CE">
              <w:rPr>
                <w:rFonts w:ascii="Times New Roman" w:eastAsia="Times New Roman" w:hAnsi="Times New Roman" w:cs="Times New Roman"/>
                <w:bCs/>
                <w:sz w:val="16"/>
                <w:szCs w:val="16"/>
                <w:shd w:val="clear" w:color="auto" w:fill="FFFFFF"/>
                <w:lang w:eastAsia="ru-RU"/>
              </w:rPr>
              <w:t xml:space="preserve"> трудоустройство </w:t>
            </w:r>
            <w:proofErr w:type="gramStart"/>
            <w:r w:rsidRPr="007918CE">
              <w:rPr>
                <w:rFonts w:ascii="Times New Roman" w:eastAsia="Times New Roman" w:hAnsi="Times New Roman" w:cs="Times New Roman"/>
                <w:bCs/>
                <w:sz w:val="16"/>
                <w:szCs w:val="16"/>
                <w:shd w:val="clear" w:color="auto" w:fill="FFFFFF"/>
                <w:lang w:eastAsia="ru-RU"/>
              </w:rPr>
              <w:t>обучающихся</w:t>
            </w:r>
            <w:proofErr w:type="gramEnd"/>
            <w:r w:rsidRPr="007918CE">
              <w:rPr>
                <w:rFonts w:ascii="Times New Roman" w:eastAsia="Times New Roman" w:hAnsi="Times New Roman" w:cs="Times New Roman"/>
                <w:bCs/>
                <w:sz w:val="16"/>
                <w:szCs w:val="16"/>
                <w:shd w:val="clear" w:color="auto" w:fill="FFFFFF"/>
                <w:lang w:eastAsia="ru-RU"/>
              </w:rPr>
              <w:t xml:space="preserve"> на муниципальной службе</w:t>
            </w:r>
          </w:p>
        </w:tc>
        <w:tc>
          <w:tcPr>
            <w:tcW w:w="1682" w:type="dxa"/>
            <w:vMerge w:val="restart"/>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p w:rsidR="007918CE" w:rsidRPr="007918CE" w:rsidRDefault="007918CE" w:rsidP="007918CE">
            <w:pPr>
              <w:widowControl w:val="0"/>
              <w:autoSpaceDE w:val="0"/>
              <w:autoSpaceDN w:val="0"/>
              <w:adjustRightInd w:val="0"/>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Показатель 6 муниципальной программы</w:t>
            </w:r>
          </w:p>
        </w:tc>
      </w:tr>
      <w:tr w:rsidR="007918CE" w:rsidRPr="007918CE" w:rsidTr="00F56301">
        <w:trPr>
          <w:gridAfter w:val="1"/>
          <w:wAfter w:w="8" w:type="dxa"/>
          <w:trHeight w:val="138"/>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18"/>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69"/>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18"/>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38"/>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18"/>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66"/>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18"/>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38"/>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18"/>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42"/>
        </w:trPr>
        <w:tc>
          <w:tcPr>
            <w:tcW w:w="567"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1.1.20.</w:t>
            </w:r>
          </w:p>
        </w:tc>
        <w:tc>
          <w:tcPr>
            <w:tcW w:w="2978" w:type="dxa"/>
            <w:vMerge w:val="restart"/>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Адаптация лиц, впервые поступивших на муниципальную службу</w:t>
            </w:r>
          </w:p>
        </w:tc>
        <w:tc>
          <w:tcPr>
            <w:tcW w:w="2125"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Администрация района:</w:t>
            </w:r>
          </w:p>
          <w:p w:rsidR="007918CE" w:rsidRPr="007918CE" w:rsidRDefault="007918CE" w:rsidP="007918CE">
            <w:pPr>
              <w:ind w:right="-118"/>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организационный отдел</w:t>
            </w: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2022</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jc w:val="left"/>
              <w:rPr>
                <w:rFonts w:ascii="Times New Roman" w:eastAsia="Times New Roman" w:hAnsi="Times New Roman" w:cs="Times New Roman"/>
                <w:b/>
                <w:sz w:val="16"/>
                <w:szCs w:val="16"/>
                <w:lang w:eastAsia="ru-RU"/>
              </w:rPr>
            </w:pPr>
            <w:r w:rsidRPr="007918CE">
              <w:rPr>
                <w:rFonts w:ascii="Times New Roman" w:eastAsia="Times New Roman" w:hAnsi="Times New Roman" w:cs="Times New Roman"/>
                <w:bCs/>
                <w:sz w:val="16"/>
                <w:szCs w:val="16"/>
                <w:shd w:val="clear" w:color="auto" w:fill="FFFFFF"/>
                <w:lang w:eastAsia="ru-RU"/>
              </w:rPr>
              <w:t>обеспечение более быстрого вхождения в должность</w:t>
            </w:r>
          </w:p>
        </w:tc>
        <w:tc>
          <w:tcPr>
            <w:tcW w:w="1682" w:type="dxa"/>
            <w:vMerge w:val="restart"/>
          </w:tcPr>
          <w:p w:rsidR="007918CE" w:rsidRPr="007918CE" w:rsidRDefault="007918CE" w:rsidP="007918CE">
            <w:pPr>
              <w:widowControl w:val="0"/>
              <w:autoSpaceDE w:val="0"/>
              <w:autoSpaceDN w:val="0"/>
              <w:adjustRightInd w:val="0"/>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Показатель 6 муниципальной программы</w:t>
            </w:r>
          </w:p>
        </w:tc>
      </w:tr>
      <w:tr w:rsidR="007918CE" w:rsidRPr="007918CE" w:rsidTr="00F56301">
        <w:trPr>
          <w:gridAfter w:val="1"/>
          <w:wAfter w:w="8" w:type="dxa"/>
          <w:trHeight w:val="15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18"/>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18"/>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63"/>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18"/>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4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18"/>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87"/>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24"/>
        </w:trPr>
        <w:tc>
          <w:tcPr>
            <w:tcW w:w="567"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1.1.21.</w:t>
            </w:r>
          </w:p>
        </w:tc>
        <w:tc>
          <w:tcPr>
            <w:tcW w:w="2978" w:type="dxa"/>
            <w:vMerge w:val="restart"/>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Внедрение института наставничества на муниципальной службе</w:t>
            </w:r>
          </w:p>
        </w:tc>
        <w:tc>
          <w:tcPr>
            <w:tcW w:w="2125"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Администрация района</w:t>
            </w:r>
          </w:p>
          <w:p w:rsidR="007918CE" w:rsidRPr="007918CE" w:rsidRDefault="007918CE" w:rsidP="007918CE">
            <w:pPr>
              <w:ind w:right="-118"/>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2022</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ind w:right="-184"/>
              <w:jc w:val="left"/>
              <w:rPr>
                <w:rFonts w:ascii="Times New Roman" w:eastAsia="Times New Roman" w:hAnsi="Times New Roman" w:cs="Times New Roman"/>
                <w:b/>
                <w:sz w:val="16"/>
                <w:szCs w:val="16"/>
                <w:lang w:eastAsia="ru-RU"/>
              </w:rPr>
            </w:pPr>
            <w:r w:rsidRPr="007918CE">
              <w:rPr>
                <w:rFonts w:ascii="Times New Roman" w:eastAsia="Times New Roman" w:hAnsi="Times New Roman" w:cs="Times New Roman"/>
                <w:bCs/>
                <w:sz w:val="16"/>
                <w:szCs w:val="16"/>
                <w:shd w:val="clear" w:color="auto" w:fill="FFFFFF"/>
                <w:lang w:eastAsia="ru-RU"/>
              </w:rPr>
              <w:t>содействие профессиональному развитию муниципальных служащих</w:t>
            </w:r>
          </w:p>
        </w:tc>
        <w:tc>
          <w:tcPr>
            <w:tcW w:w="1682" w:type="dxa"/>
            <w:vMerge w:val="restart"/>
          </w:tcPr>
          <w:p w:rsidR="007918CE" w:rsidRPr="007918CE" w:rsidRDefault="007918CE" w:rsidP="007918CE">
            <w:pPr>
              <w:widowControl w:val="0"/>
              <w:autoSpaceDE w:val="0"/>
              <w:autoSpaceDN w:val="0"/>
              <w:adjustRightInd w:val="0"/>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Показатель 6 муниципальной программы</w:t>
            </w:r>
          </w:p>
        </w:tc>
      </w:tr>
      <w:tr w:rsidR="007918CE" w:rsidRPr="007918CE" w:rsidTr="00F56301">
        <w:trPr>
          <w:gridAfter w:val="1"/>
          <w:wAfter w:w="8" w:type="dxa"/>
          <w:trHeight w:val="65"/>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94"/>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94"/>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90"/>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52"/>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208"/>
        </w:trPr>
        <w:tc>
          <w:tcPr>
            <w:tcW w:w="567"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1.1.22.</w:t>
            </w:r>
          </w:p>
        </w:tc>
        <w:tc>
          <w:tcPr>
            <w:tcW w:w="2978" w:type="dxa"/>
            <w:vMerge w:val="restart"/>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Проведение семинаров, встреч, «круглых столов» с </w:t>
            </w:r>
            <w:proofErr w:type="gramStart"/>
            <w:r w:rsidRPr="007918CE">
              <w:rPr>
                <w:rFonts w:ascii="Times New Roman" w:eastAsia="Times New Roman" w:hAnsi="Times New Roman" w:cs="Times New Roman"/>
                <w:sz w:val="16"/>
                <w:szCs w:val="16"/>
                <w:lang w:eastAsia="ru-RU"/>
              </w:rPr>
              <w:t>обучающимися</w:t>
            </w:r>
            <w:proofErr w:type="gramEnd"/>
            <w:r w:rsidRPr="007918CE">
              <w:rPr>
                <w:rFonts w:ascii="Times New Roman" w:eastAsia="Times New Roman" w:hAnsi="Times New Roman" w:cs="Times New Roman"/>
                <w:sz w:val="16"/>
                <w:szCs w:val="16"/>
                <w:lang w:eastAsia="ru-RU"/>
              </w:rPr>
              <w:t xml:space="preserve"> образовательных организаций с целью привлечения их на муниципальную службу</w:t>
            </w:r>
          </w:p>
        </w:tc>
        <w:tc>
          <w:tcPr>
            <w:tcW w:w="2125"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Администрация района</w:t>
            </w:r>
          </w:p>
          <w:p w:rsidR="007918CE" w:rsidRPr="007918CE" w:rsidRDefault="007918CE" w:rsidP="007918CE">
            <w:pPr>
              <w:ind w:right="-118"/>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2022</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xml:space="preserve">привлечение </w:t>
            </w:r>
            <w:proofErr w:type="gramStart"/>
            <w:r w:rsidRPr="007918CE">
              <w:rPr>
                <w:rFonts w:ascii="Times New Roman" w:eastAsia="Times New Roman" w:hAnsi="Times New Roman" w:cs="Times New Roman"/>
                <w:sz w:val="16"/>
                <w:szCs w:val="16"/>
                <w:lang w:eastAsia="ru-RU"/>
              </w:rPr>
              <w:t>обучающихся</w:t>
            </w:r>
            <w:proofErr w:type="gramEnd"/>
            <w:r w:rsidRPr="007918CE">
              <w:rPr>
                <w:rFonts w:ascii="Times New Roman" w:eastAsia="Times New Roman" w:hAnsi="Times New Roman" w:cs="Times New Roman"/>
                <w:sz w:val="16"/>
                <w:szCs w:val="16"/>
                <w:lang w:eastAsia="ru-RU"/>
              </w:rPr>
              <w:t xml:space="preserve"> на муниципальную службу</w:t>
            </w:r>
          </w:p>
        </w:tc>
        <w:tc>
          <w:tcPr>
            <w:tcW w:w="1682" w:type="dxa"/>
            <w:vMerge w:val="restart"/>
          </w:tcPr>
          <w:p w:rsidR="007918CE" w:rsidRPr="007918CE" w:rsidRDefault="007918CE" w:rsidP="007918CE">
            <w:pPr>
              <w:widowControl w:val="0"/>
              <w:autoSpaceDE w:val="0"/>
              <w:autoSpaceDN w:val="0"/>
              <w:adjustRightInd w:val="0"/>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Показатели 2, 6</w:t>
            </w:r>
          </w:p>
        </w:tc>
      </w:tr>
      <w:tr w:rsidR="007918CE" w:rsidRPr="007918CE" w:rsidTr="00DC1B1E">
        <w:trPr>
          <w:gridAfter w:val="1"/>
          <w:wAfter w:w="8" w:type="dxa"/>
          <w:trHeight w:val="74"/>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18"/>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208"/>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18"/>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DC1B1E">
        <w:trPr>
          <w:gridAfter w:val="1"/>
          <w:wAfter w:w="8" w:type="dxa"/>
          <w:trHeight w:val="123"/>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18"/>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DC1B1E">
        <w:trPr>
          <w:gridAfter w:val="1"/>
          <w:wAfter w:w="8" w:type="dxa"/>
          <w:trHeight w:val="127"/>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18"/>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DC1B1E">
        <w:trPr>
          <w:gridAfter w:val="1"/>
          <w:wAfter w:w="8" w:type="dxa"/>
          <w:trHeight w:val="131"/>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18"/>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80"/>
        </w:trPr>
        <w:tc>
          <w:tcPr>
            <w:tcW w:w="567"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1.1.23.</w:t>
            </w:r>
          </w:p>
        </w:tc>
        <w:tc>
          <w:tcPr>
            <w:tcW w:w="2978" w:type="dxa"/>
            <w:vMerge w:val="restart"/>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Проведение экскурсий в органы местного самоуправления (органы администрации) Мокшанского района для обучающихся образовательных организаций Мокшанского района</w:t>
            </w:r>
          </w:p>
        </w:tc>
        <w:tc>
          <w:tcPr>
            <w:tcW w:w="2125" w:type="dxa"/>
            <w:vMerge w:val="restart"/>
          </w:tcPr>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Администрация района</w:t>
            </w:r>
          </w:p>
          <w:p w:rsidR="007918CE" w:rsidRPr="007918CE" w:rsidRDefault="007918CE" w:rsidP="007918CE">
            <w:pPr>
              <w:ind w:right="-118"/>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2022</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jc w:val="left"/>
              <w:rPr>
                <w:rFonts w:ascii="Times New Roman" w:eastAsia="Times New Roman" w:hAnsi="Times New Roman" w:cs="Times New Roman"/>
                <w:b/>
                <w:sz w:val="16"/>
                <w:szCs w:val="16"/>
                <w:lang w:eastAsia="ru-RU"/>
              </w:rPr>
            </w:pPr>
            <w:r w:rsidRPr="007918CE">
              <w:rPr>
                <w:rFonts w:ascii="Times New Roman" w:eastAsia="Times New Roman" w:hAnsi="Times New Roman" w:cs="Times New Roman"/>
                <w:bCs/>
                <w:sz w:val="16"/>
                <w:szCs w:val="16"/>
                <w:shd w:val="clear" w:color="auto" w:fill="FFFFFF"/>
                <w:lang w:eastAsia="ru-RU"/>
              </w:rPr>
              <w:t xml:space="preserve">знакомство </w:t>
            </w:r>
            <w:proofErr w:type="gramStart"/>
            <w:r w:rsidRPr="007918CE">
              <w:rPr>
                <w:rFonts w:ascii="Times New Roman" w:eastAsia="Times New Roman" w:hAnsi="Times New Roman" w:cs="Times New Roman"/>
                <w:bCs/>
                <w:sz w:val="16"/>
                <w:szCs w:val="16"/>
                <w:shd w:val="clear" w:color="auto" w:fill="FFFFFF"/>
                <w:lang w:eastAsia="ru-RU"/>
              </w:rPr>
              <w:t>обучающихся</w:t>
            </w:r>
            <w:proofErr w:type="gramEnd"/>
            <w:r w:rsidRPr="007918CE">
              <w:rPr>
                <w:rFonts w:ascii="Times New Roman" w:eastAsia="Times New Roman" w:hAnsi="Times New Roman" w:cs="Times New Roman"/>
                <w:bCs/>
                <w:sz w:val="16"/>
                <w:szCs w:val="16"/>
                <w:shd w:val="clear" w:color="auto" w:fill="FFFFFF"/>
                <w:lang w:eastAsia="ru-RU"/>
              </w:rPr>
              <w:t xml:space="preserve"> с муниципальной службой</w:t>
            </w:r>
          </w:p>
        </w:tc>
        <w:tc>
          <w:tcPr>
            <w:tcW w:w="1682" w:type="dxa"/>
            <w:vMerge w:val="restart"/>
          </w:tcPr>
          <w:p w:rsidR="007918CE" w:rsidRPr="007918CE" w:rsidRDefault="007918CE" w:rsidP="007918CE">
            <w:pPr>
              <w:widowControl w:val="0"/>
              <w:autoSpaceDE w:val="0"/>
              <w:autoSpaceDN w:val="0"/>
              <w:adjustRightInd w:val="0"/>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Показатели 2, 6</w:t>
            </w:r>
          </w:p>
        </w:tc>
      </w:tr>
      <w:tr w:rsidR="007918CE" w:rsidRPr="007918CE" w:rsidTr="00F56301">
        <w:trPr>
          <w:gridAfter w:val="1"/>
          <w:wAfter w:w="8" w:type="dxa"/>
          <w:trHeight w:val="138"/>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18"/>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66"/>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18"/>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80"/>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18"/>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38"/>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18"/>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DC1B1E">
        <w:trPr>
          <w:gridAfter w:val="1"/>
          <w:wAfter w:w="8" w:type="dxa"/>
          <w:trHeight w:val="95"/>
        </w:trPr>
        <w:tc>
          <w:tcPr>
            <w:tcW w:w="567"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spacing w:line="140" w:lineRule="atLeast"/>
              <w:ind w:right="139"/>
              <w:jc w:val="left"/>
              <w:textAlignment w:val="baseline"/>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18"/>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11"/>
        </w:trPr>
        <w:tc>
          <w:tcPr>
            <w:tcW w:w="15711" w:type="dxa"/>
            <w:gridSpan w:val="12"/>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lastRenderedPageBreak/>
              <w:t>1.2. Основное мероприятие 2: Материально-техническое обеспечение деятельности Собрания представителей Мокшанского района</w:t>
            </w:r>
          </w:p>
        </w:tc>
      </w:tr>
      <w:tr w:rsidR="007918CE" w:rsidRPr="007918CE" w:rsidTr="00F56301">
        <w:trPr>
          <w:gridAfter w:val="1"/>
          <w:wAfter w:w="8" w:type="dxa"/>
          <w:trHeight w:val="138"/>
        </w:trPr>
        <w:tc>
          <w:tcPr>
            <w:tcW w:w="567"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1.2.1</w:t>
            </w:r>
          </w:p>
        </w:tc>
        <w:tc>
          <w:tcPr>
            <w:tcW w:w="2978"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Материально-техническое обеспечение Собрания представителей</w:t>
            </w:r>
          </w:p>
        </w:tc>
        <w:tc>
          <w:tcPr>
            <w:tcW w:w="2125"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Администрация района:</w:t>
            </w:r>
          </w:p>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руководитель аппарата, начальник отдела учета</w:t>
            </w:r>
          </w:p>
          <w:p w:rsidR="007918CE" w:rsidRPr="007918CE" w:rsidRDefault="007918CE" w:rsidP="007918CE">
            <w:pPr>
              <w:ind w:right="139"/>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и отчетности</w:t>
            </w: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2022</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Уровень удовлетворенности населения деятельностью органов местного самоуправления Мокшанского района Пензенской области, в том числе их информационной открытостью</w:t>
            </w:r>
          </w:p>
        </w:tc>
        <w:tc>
          <w:tcPr>
            <w:tcW w:w="1682" w:type="dxa"/>
            <w:vMerge w:val="restart"/>
          </w:tcPr>
          <w:p w:rsidR="007918CE" w:rsidRPr="007918CE" w:rsidRDefault="007918CE" w:rsidP="00DC1B1E">
            <w:pPr>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Показатель 1 муниципальной программы</w:t>
            </w:r>
          </w:p>
        </w:tc>
      </w:tr>
      <w:tr w:rsidR="007918CE" w:rsidRPr="007918CE" w:rsidTr="00F56301">
        <w:trPr>
          <w:gridAfter w:val="1"/>
          <w:wAfter w:w="8" w:type="dxa"/>
          <w:trHeight w:val="221"/>
        </w:trPr>
        <w:tc>
          <w:tcPr>
            <w:tcW w:w="567" w:type="dxa"/>
            <w:vMerge/>
            <w:vAlign w:val="center"/>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vAlign w:val="center"/>
          </w:tcPr>
          <w:p w:rsidR="007918CE" w:rsidRPr="007918CE" w:rsidRDefault="007918CE" w:rsidP="007918CE">
            <w:pPr>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3,0</w:t>
            </w:r>
          </w:p>
        </w:tc>
        <w:tc>
          <w:tcPr>
            <w:tcW w:w="1134" w:type="dxa"/>
          </w:tcPr>
          <w:p w:rsidR="007918CE" w:rsidRPr="007918CE" w:rsidRDefault="007918CE" w:rsidP="007918CE">
            <w:pPr>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3,0</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ign w:val="center"/>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vAlign w:val="center"/>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221"/>
        </w:trPr>
        <w:tc>
          <w:tcPr>
            <w:tcW w:w="567" w:type="dxa"/>
            <w:vMerge/>
            <w:vAlign w:val="center"/>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vAlign w:val="center"/>
          </w:tcPr>
          <w:p w:rsidR="007918CE" w:rsidRPr="007918CE" w:rsidRDefault="007918CE" w:rsidP="007918CE">
            <w:pPr>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ign w:val="center"/>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vAlign w:val="center"/>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66"/>
        </w:trPr>
        <w:tc>
          <w:tcPr>
            <w:tcW w:w="567" w:type="dxa"/>
            <w:vMerge/>
            <w:vAlign w:val="center"/>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vAlign w:val="center"/>
          </w:tcPr>
          <w:p w:rsidR="007918CE" w:rsidRPr="007918CE" w:rsidRDefault="007918CE" w:rsidP="007918CE">
            <w:pPr>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ign w:val="center"/>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vAlign w:val="center"/>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24"/>
        </w:trPr>
        <w:tc>
          <w:tcPr>
            <w:tcW w:w="567" w:type="dxa"/>
            <w:vMerge/>
            <w:vAlign w:val="center"/>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vAlign w:val="center"/>
          </w:tcPr>
          <w:p w:rsidR="007918CE" w:rsidRPr="007918CE" w:rsidRDefault="007918CE" w:rsidP="007918CE">
            <w:pPr>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ign w:val="center"/>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vAlign w:val="center"/>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208"/>
        </w:trPr>
        <w:tc>
          <w:tcPr>
            <w:tcW w:w="567" w:type="dxa"/>
            <w:vMerge/>
            <w:vAlign w:val="center"/>
          </w:tcPr>
          <w:p w:rsidR="007918CE" w:rsidRPr="007918CE" w:rsidRDefault="007918CE" w:rsidP="007918CE">
            <w:pPr>
              <w:jc w:val="left"/>
              <w:rPr>
                <w:rFonts w:ascii="Times New Roman" w:eastAsia="Times New Roman" w:hAnsi="Times New Roman" w:cs="Times New Roman"/>
                <w:sz w:val="16"/>
                <w:szCs w:val="16"/>
                <w:lang w:eastAsia="ru-RU"/>
              </w:rPr>
            </w:pPr>
          </w:p>
        </w:tc>
        <w:tc>
          <w:tcPr>
            <w:tcW w:w="2978" w:type="dxa"/>
            <w:vMerge/>
            <w:vAlign w:val="center"/>
          </w:tcPr>
          <w:p w:rsidR="007918CE" w:rsidRPr="007918CE" w:rsidRDefault="007918CE" w:rsidP="007918CE">
            <w:pPr>
              <w:jc w:val="left"/>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ind w:right="139"/>
              <w:jc w:val="left"/>
              <w:rPr>
                <w:rFonts w:ascii="Times New Roman" w:eastAsia="Times New Roman" w:hAnsi="Times New Roman" w:cs="Times New Roman"/>
                <w:sz w:val="16"/>
                <w:szCs w:val="16"/>
                <w:lang w:eastAsia="ru-RU"/>
              </w:rPr>
            </w:pPr>
          </w:p>
        </w:tc>
        <w:tc>
          <w:tcPr>
            <w:tcW w:w="707" w:type="dxa"/>
          </w:tcPr>
          <w:p w:rsidR="007918CE" w:rsidRPr="007918CE" w:rsidRDefault="007918CE" w:rsidP="007918CE">
            <w:pPr>
              <w:widowControl w:val="0"/>
              <w:autoSpaceDE w:val="0"/>
              <w:autoSpaceDN w:val="0"/>
              <w:adjustRightInd w:val="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w:t>
            </w:r>
          </w:p>
        </w:tc>
        <w:tc>
          <w:tcPr>
            <w:tcW w:w="1134"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3,2</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jc w:val="left"/>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p>
        </w:tc>
      </w:tr>
      <w:tr w:rsidR="007918CE" w:rsidRPr="007918CE" w:rsidTr="00F56301">
        <w:trPr>
          <w:gridAfter w:val="1"/>
          <w:wAfter w:w="8" w:type="dxa"/>
          <w:trHeight w:val="138"/>
        </w:trPr>
        <w:tc>
          <w:tcPr>
            <w:tcW w:w="15711" w:type="dxa"/>
            <w:gridSpan w:val="12"/>
            <w:tcBorders>
              <w:top w:val="nil"/>
            </w:tcBorders>
            <w:vAlign w:val="center"/>
          </w:tcPr>
          <w:p w:rsidR="007918CE" w:rsidRPr="007918CE" w:rsidRDefault="007918CE" w:rsidP="007918CE">
            <w:pPr>
              <w:widowControl w:val="0"/>
              <w:autoSpaceDE w:val="0"/>
              <w:autoSpaceDN w:val="0"/>
              <w:adjustRightInd w:val="0"/>
              <w:ind w:right="-61" w:firstLine="720"/>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 Основное мероприятие 3: Обеспечение деятельности органов местного самоуправления и развития предпринимательства Мокшанского района</w:t>
            </w:r>
          </w:p>
        </w:tc>
      </w:tr>
      <w:tr w:rsidR="007918CE" w:rsidRPr="007918CE" w:rsidTr="00DC1B1E">
        <w:trPr>
          <w:gridAfter w:val="1"/>
          <w:wAfter w:w="8" w:type="dxa"/>
          <w:trHeight w:val="144"/>
        </w:trPr>
        <w:tc>
          <w:tcPr>
            <w:tcW w:w="567" w:type="dxa"/>
            <w:vMerge w:val="restart"/>
          </w:tcPr>
          <w:p w:rsidR="007918CE" w:rsidRPr="007918CE" w:rsidRDefault="007918CE" w:rsidP="007918CE">
            <w:pPr>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1.3.1</w:t>
            </w:r>
          </w:p>
        </w:tc>
        <w:tc>
          <w:tcPr>
            <w:tcW w:w="2978"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предпринимательства</w:t>
            </w:r>
          </w:p>
        </w:tc>
        <w:tc>
          <w:tcPr>
            <w:tcW w:w="2125"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МКУ «Центр обеспечения и развития:</w:t>
            </w:r>
          </w:p>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директор</w:t>
            </w:r>
          </w:p>
        </w:tc>
        <w:tc>
          <w:tcPr>
            <w:tcW w:w="707" w:type="dxa"/>
          </w:tcPr>
          <w:p w:rsidR="007918CE" w:rsidRPr="007918CE" w:rsidRDefault="007918CE" w:rsidP="007918CE">
            <w:pPr>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2022</w:t>
            </w:r>
          </w:p>
        </w:tc>
        <w:tc>
          <w:tcPr>
            <w:tcW w:w="850" w:type="dxa"/>
          </w:tcPr>
          <w:p w:rsidR="007918CE" w:rsidRPr="007918CE" w:rsidRDefault="007918CE" w:rsidP="007918CE">
            <w:pPr>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w:t>
            </w:r>
          </w:p>
        </w:tc>
        <w:tc>
          <w:tcPr>
            <w:tcW w:w="1134" w:type="dxa"/>
          </w:tcPr>
          <w:p w:rsidR="007918CE" w:rsidRPr="007918CE" w:rsidRDefault="007918CE" w:rsidP="007918CE">
            <w:pPr>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val="restart"/>
          </w:tcPr>
          <w:p w:rsidR="007918CE" w:rsidRPr="007918CE" w:rsidRDefault="007918CE" w:rsidP="007918CE">
            <w:pPr>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Оказание услуг для органов местного самоуправления (комплексное обслуживание помещений, общая уборка здания, обслуживание, содержание и эксплуатация автотранспорта)</w:t>
            </w:r>
          </w:p>
        </w:tc>
        <w:tc>
          <w:tcPr>
            <w:tcW w:w="1682" w:type="dxa"/>
            <w:vMerge w:val="restart"/>
          </w:tcPr>
          <w:p w:rsidR="007918CE" w:rsidRPr="007918CE" w:rsidRDefault="007918CE" w:rsidP="007918CE">
            <w:pPr>
              <w:ind w:right="-61"/>
              <w:jc w:val="left"/>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Показатель 8 муниципальной программы</w:t>
            </w:r>
          </w:p>
        </w:tc>
      </w:tr>
      <w:tr w:rsidR="007918CE" w:rsidRPr="007918CE" w:rsidTr="00DC1B1E">
        <w:trPr>
          <w:gridAfter w:val="1"/>
          <w:wAfter w:w="8" w:type="dxa"/>
          <w:trHeight w:val="190"/>
        </w:trPr>
        <w:tc>
          <w:tcPr>
            <w:tcW w:w="567" w:type="dxa"/>
            <w:vMerge/>
          </w:tcPr>
          <w:p w:rsidR="007918CE" w:rsidRPr="007918CE" w:rsidRDefault="007918CE" w:rsidP="007918CE">
            <w:pPr>
              <w:jc w:val="center"/>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rPr>
                <w:rFonts w:ascii="Times New Roman" w:eastAsia="Times New Roman" w:hAnsi="Times New Roman" w:cs="Times New Roman"/>
                <w:sz w:val="16"/>
                <w:szCs w:val="16"/>
                <w:lang w:eastAsia="ru-RU"/>
              </w:rPr>
            </w:pPr>
          </w:p>
        </w:tc>
        <w:tc>
          <w:tcPr>
            <w:tcW w:w="707" w:type="dxa"/>
          </w:tcPr>
          <w:p w:rsidR="007918CE" w:rsidRPr="007918CE" w:rsidRDefault="007918CE" w:rsidP="007918CE">
            <w:pPr>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2023</w:t>
            </w:r>
          </w:p>
        </w:tc>
        <w:tc>
          <w:tcPr>
            <w:tcW w:w="850" w:type="dxa"/>
          </w:tcPr>
          <w:p w:rsidR="007918CE" w:rsidRPr="007918CE" w:rsidRDefault="007918CE" w:rsidP="007918CE">
            <w:pPr>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w:t>
            </w:r>
          </w:p>
        </w:tc>
        <w:tc>
          <w:tcPr>
            <w:tcW w:w="1134" w:type="dxa"/>
          </w:tcPr>
          <w:p w:rsidR="007918CE" w:rsidRPr="007918CE" w:rsidRDefault="007918CE" w:rsidP="007918CE">
            <w:pPr>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 -</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rPr>
                <w:rFonts w:ascii="Times New Roman" w:eastAsia="Times New Roman" w:hAnsi="Times New Roman" w:cs="Times New Roman"/>
                <w:sz w:val="16"/>
                <w:szCs w:val="16"/>
                <w:lang w:eastAsia="ru-RU"/>
              </w:rPr>
            </w:pPr>
          </w:p>
        </w:tc>
      </w:tr>
      <w:tr w:rsidR="007918CE" w:rsidRPr="007918CE" w:rsidTr="00DC1B1E">
        <w:trPr>
          <w:gridAfter w:val="1"/>
          <w:wAfter w:w="8" w:type="dxa"/>
          <w:trHeight w:val="66"/>
        </w:trPr>
        <w:tc>
          <w:tcPr>
            <w:tcW w:w="567" w:type="dxa"/>
            <w:vMerge/>
          </w:tcPr>
          <w:p w:rsidR="007918CE" w:rsidRPr="007918CE" w:rsidRDefault="007918CE" w:rsidP="007918CE">
            <w:pPr>
              <w:jc w:val="center"/>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rPr>
                <w:rFonts w:ascii="Times New Roman" w:eastAsia="Times New Roman" w:hAnsi="Times New Roman" w:cs="Times New Roman"/>
                <w:sz w:val="16"/>
                <w:szCs w:val="16"/>
                <w:lang w:eastAsia="ru-RU"/>
              </w:rPr>
            </w:pPr>
          </w:p>
        </w:tc>
        <w:tc>
          <w:tcPr>
            <w:tcW w:w="707" w:type="dxa"/>
          </w:tcPr>
          <w:p w:rsidR="007918CE" w:rsidRPr="007918CE" w:rsidRDefault="007918CE" w:rsidP="007918CE">
            <w:pPr>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2024</w:t>
            </w:r>
          </w:p>
        </w:tc>
        <w:tc>
          <w:tcPr>
            <w:tcW w:w="850" w:type="dxa"/>
          </w:tcPr>
          <w:p w:rsidR="007918CE" w:rsidRPr="007918CE" w:rsidRDefault="007918CE" w:rsidP="007918CE">
            <w:pPr>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12428,4</w:t>
            </w:r>
          </w:p>
        </w:tc>
        <w:tc>
          <w:tcPr>
            <w:tcW w:w="1134" w:type="dxa"/>
          </w:tcPr>
          <w:p w:rsidR="007918CE" w:rsidRPr="007918CE" w:rsidRDefault="007918CE" w:rsidP="007918CE">
            <w:pPr>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12428,4</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rPr>
                <w:rFonts w:ascii="Times New Roman" w:eastAsia="Times New Roman" w:hAnsi="Times New Roman" w:cs="Times New Roman"/>
                <w:sz w:val="16"/>
                <w:szCs w:val="16"/>
                <w:lang w:eastAsia="ru-RU"/>
              </w:rPr>
            </w:pPr>
          </w:p>
        </w:tc>
      </w:tr>
      <w:tr w:rsidR="007918CE" w:rsidRPr="007918CE" w:rsidTr="00F56301">
        <w:trPr>
          <w:gridAfter w:val="1"/>
          <w:wAfter w:w="8" w:type="dxa"/>
          <w:trHeight w:val="180"/>
        </w:trPr>
        <w:tc>
          <w:tcPr>
            <w:tcW w:w="567" w:type="dxa"/>
            <w:vMerge/>
          </w:tcPr>
          <w:p w:rsidR="007918CE" w:rsidRPr="007918CE" w:rsidRDefault="007918CE" w:rsidP="007918CE">
            <w:pPr>
              <w:jc w:val="center"/>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rPr>
                <w:rFonts w:ascii="Times New Roman" w:eastAsia="Times New Roman" w:hAnsi="Times New Roman" w:cs="Times New Roman"/>
                <w:sz w:val="16"/>
                <w:szCs w:val="16"/>
                <w:lang w:eastAsia="ru-RU"/>
              </w:rPr>
            </w:pPr>
          </w:p>
        </w:tc>
        <w:tc>
          <w:tcPr>
            <w:tcW w:w="707" w:type="dxa"/>
          </w:tcPr>
          <w:p w:rsidR="007918CE" w:rsidRPr="007918CE" w:rsidRDefault="007918CE" w:rsidP="007918CE">
            <w:pPr>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2025</w:t>
            </w:r>
          </w:p>
        </w:tc>
        <w:tc>
          <w:tcPr>
            <w:tcW w:w="850" w:type="dxa"/>
          </w:tcPr>
          <w:p w:rsidR="007918CE" w:rsidRPr="007918CE" w:rsidRDefault="007918CE" w:rsidP="007918CE">
            <w:pPr>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16982,3</w:t>
            </w:r>
          </w:p>
        </w:tc>
        <w:tc>
          <w:tcPr>
            <w:tcW w:w="1134" w:type="dxa"/>
          </w:tcPr>
          <w:p w:rsidR="007918CE" w:rsidRPr="007918CE" w:rsidRDefault="007918CE" w:rsidP="007918CE">
            <w:pPr>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14840,1</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2142,2</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rPr>
                <w:rFonts w:ascii="Times New Roman" w:eastAsia="Times New Roman" w:hAnsi="Times New Roman" w:cs="Times New Roman"/>
                <w:sz w:val="16"/>
                <w:szCs w:val="16"/>
                <w:lang w:eastAsia="ru-RU"/>
              </w:rPr>
            </w:pPr>
          </w:p>
        </w:tc>
      </w:tr>
      <w:tr w:rsidR="007918CE" w:rsidRPr="007918CE" w:rsidTr="00F56301">
        <w:trPr>
          <w:gridAfter w:val="1"/>
          <w:wAfter w:w="8" w:type="dxa"/>
          <w:trHeight w:val="208"/>
        </w:trPr>
        <w:tc>
          <w:tcPr>
            <w:tcW w:w="567" w:type="dxa"/>
            <w:vMerge/>
          </w:tcPr>
          <w:p w:rsidR="007918CE" w:rsidRPr="007918CE" w:rsidRDefault="007918CE" w:rsidP="007918CE">
            <w:pPr>
              <w:jc w:val="center"/>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rPr>
                <w:rFonts w:ascii="Times New Roman" w:eastAsia="Times New Roman" w:hAnsi="Times New Roman" w:cs="Times New Roman"/>
                <w:sz w:val="16"/>
                <w:szCs w:val="16"/>
                <w:lang w:eastAsia="ru-RU"/>
              </w:rPr>
            </w:pPr>
          </w:p>
        </w:tc>
        <w:tc>
          <w:tcPr>
            <w:tcW w:w="707" w:type="dxa"/>
          </w:tcPr>
          <w:p w:rsidR="007918CE" w:rsidRPr="007918CE" w:rsidRDefault="007918CE" w:rsidP="007918CE">
            <w:pPr>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2026</w:t>
            </w:r>
          </w:p>
        </w:tc>
        <w:tc>
          <w:tcPr>
            <w:tcW w:w="850" w:type="dxa"/>
          </w:tcPr>
          <w:p w:rsidR="007918CE" w:rsidRPr="007918CE" w:rsidRDefault="007918CE" w:rsidP="007918CE">
            <w:pPr>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15107,2</w:t>
            </w:r>
          </w:p>
        </w:tc>
        <w:tc>
          <w:tcPr>
            <w:tcW w:w="1134" w:type="dxa"/>
          </w:tcPr>
          <w:p w:rsidR="007918CE" w:rsidRPr="007918CE" w:rsidRDefault="007918CE" w:rsidP="007918CE">
            <w:pPr>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15107,2</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rPr>
                <w:rFonts w:ascii="Times New Roman" w:eastAsia="Times New Roman" w:hAnsi="Times New Roman" w:cs="Times New Roman"/>
                <w:sz w:val="16"/>
                <w:szCs w:val="16"/>
                <w:lang w:eastAsia="ru-RU"/>
              </w:rPr>
            </w:pPr>
          </w:p>
        </w:tc>
      </w:tr>
      <w:tr w:rsidR="007918CE" w:rsidRPr="007918CE" w:rsidTr="00DC1B1E">
        <w:trPr>
          <w:gridAfter w:val="1"/>
          <w:wAfter w:w="8" w:type="dxa"/>
          <w:trHeight w:val="148"/>
        </w:trPr>
        <w:tc>
          <w:tcPr>
            <w:tcW w:w="567" w:type="dxa"/>
            <w:vMerge/>
          </w:tcPr>
          <w:p w:rsidR="007918CE" w:rsidRPr="007918CE" w:rsidRDefault="007918CE" w:rsidP="007918CE">
            <w:pPr>
              <w:jc w:val="center"/>
              <w:rPr>
                <w:rFonts w:ascii="Times New Roman" w:eastAsia="Times New Roman" w:hAnsi="Times New Roman" w:cs="Times New Roman"/>
                <w:sz w:val="16"/>
                <w:szCs w:val="16"/>
                <w:lang w:eastAsia="ru-RU"/>
              </w:rPr>
            </w:pPr>
          </w:p>
        </w:tc>
        <w:tc>
          <w:tcPr>
            <w:tcW w:w="2978" w:type="dxa"/>
            <w:vMerge/>
          </w:tcPr>
          <w:p w:rsidR="007918CE" w:rsidRPr="007918CE" w:rsidRDefault="007918CE" w:rsidP="007918CE">
            <w:pPr>
              <w:rPr>
                <w:rFonts w:ascii="Times New Roman" w:eastAsia="Times New Roman" w:hAnsi="Times New Roman" w:cs="Times New Roman"/>
                <w:sz w:val="16"/>
                <w:szCs w:val="16"/>
                <w:lang w:eastAsia="ru-RU"/>
              </w:rPr>
            </w:pPr>
          </w:p>
        </w:tc>
        <w:tc>
          <w:tcPr>
            <w:tcW w:w="2125" w:type="dxa"/>
            <w:vMerge/>
          </w:tcPr>
          <w:p w:rsidR="007918CE" w:rsidRPr="007918CE" w:rsidRDefault="007918CE" w:rsidP="007918CE">
            <w:pPr>
              <w:rPr>
                <w:rFonts w:ascii="Times New Roman" w:eastAsia="Times New Roman" w:hAnsi="Times New Roman" w:cs="Times New Roman"/>
                <w:sz w:val="16"/>
                <w:szCs w:val="16"/>
                <w:lang w:eastAsia="ru-RU"/>
              </w:rPr>
            </w:pPr>
          </w:p>
        </w:tc>
        <w:tc>
          <w:tcPr>
            <w:tcW w:w="707" w:type="dxa"/>
          </w:tcPr>
          <w:p w:rsidR="007918CE" w:rsidRPr="007918CE" w:rsidRDefault="007918CE" w:rsidP="007918CE">
            <w:pPr>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2027</w:t>
            </w:r>
          </w:p>
        </w:tc>
        <w:tc>
          <w:tcPr>
            <w:tcW w:w="850" w:type="dxa"/>
          </w:tcPr>
          <w:p w:rsidR="007918CE" w:rsidRPr="007918CE" w:rsidRDefault="007918CE" w:rsidP="007918CE">
            <w:pPr>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13052,1</w:t>
            </w:r>
          </w:p>
        </w:tc>
        <w:tc>
          <w:tcPr>
            <w:tcW w:w="1134" w:type="dxa"/>
          </w:tcPr>
          <w:p w:rsidR="007918CE" w:rsidRPr="007918CE" w:rsidRDefault="007918CE" w:rsidP="007918CE">
            <w:pPr>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13052,1</w:t>
            </w:r>
          </w:p>
        </w:tc>
        <w:tc>
          <w:tcPr>
            <w:tcW w:w="849"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992" w:type="dxa"/>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1012" w:type="dxa"/>
            <w:gridSpan w:val="2"/>
          </w:tcPr>
          <w:p w:rsidR="007918CE" w:rsidRPr="007918CE" w:rsidRDefault="007918CE" w:rsidP="007918CE">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7918CE">
              <w:rPr>
                <w:rFonts w:ascii="Times New Roman" w:eastAsia="Times New Roman" w:hAnsi="Times New Roman" w:cs="Times New Roman"/>
                <w:sz w:val="16"/>
                <w:szCs w:val="16"/>
                <w:lang w:eastAsia="ru-RU"/>
              </w:rPr>
              <w:t>-</w:t>
            </w:r>
          </w:p>
        </w:tc>
        <w:tc>
          <w:tcPr>
            <w:tcW w:w="2815" w:type="dxa"/>
            <w:vMerge/>
          </w:tcPr>
          <w:p w:rsidR="007918CE" w:rsidRPr="007918CE" w:rsidRDefault="007918CE" w:rsidP="007918CE">
            <w:pPr>
              <w:rPr>
                <w:rFonts w:ascii="Times New Roman" w:eastAsia="Times New Roman" w:hAnsi="Times New Roman" w:cs="Times New Roman"/>
                <w:sz w:val="16"/>
                <w:szCs w:val="16"/>
                <w:lang w:eastAsia="ru-RU"/>
              </w:rPr>
            </w:pPr>
          </w:p>
        </w:tc>
        <w:tc>
          <w:tcPr>
            <w:tcW w:w="1682" w:type="dxa"/>
            <w:vMerge/>
          </w:tcPr>
          <w:p w:rsidR="007918CE" w:rsidRPr="007918CE" w:rsidRDefault="007918CE" w:rsidP="007918CE">
            <w:pPr>
              <w:ind w:right="-61"/>
              <w:rPr>
                <w:rFonts w:ascii="Times New Roman" w:eastAsia="Times New Roman" w:hAnsi="Times New Roman" w:cs="Times New Roman"/>
                <w:sz w:val="16"/>
                <w:szCs w:val="16"/>
                <w:lang w:eastAsia="ru-RU"/>
              </w:rPr>
            </w:pPr>
          </w:p>
        </w:tc>
      </w:tr>
    </w:tbl>
    <w:p w:rsidR="007918CE" w:rsidRPr="007918CE" w:rsidRDefault="007918CE" w:rsidP="007918CE">
      <w:pPr>
        <w:ind w:right="423"/>
        <w:jc w:val="right"/>
        <w:rPr>
          <w:rFonts w:ascii="Times New Roman" w:eastAsia="Times New Roman" w:hAnsi="Times New Roman" w:cs="Times New Roman"/>
          <w:b/>
          <w:bCs/>
          <w:sz w:val="16"/>
          <w:szCs w:val="16"/>
          <w:lang w:eastAsia="ru-RU"/>
        </w:rPr>
      </w:pPr>
      <w:r w:rsidRPr="007918CE">
        <w:rPr>
          <w:rFonts w:ascii="Times New Roman" w:eastAsia="Times New Roman" w:hAnsi="Times New Roman" w:cs="Times New Roman"/>
          <w:b/>
          <w:bCs/>
          <w:sz w:val="16"/>
          <w:szCs w:val="16"/>
          <w:lang w:eastAsia="ru-RU"/>
        </w:rPr>
        <w:t>».</w:t>
      </w:r>
    </w:p>
    <w:p w:rsidR="007918CE" w:rsidRPr="007918CE" w:rsidRDefault="007918CE" w:rsidP="007918CE">
      <w:pPr>
        <w:ind w:right="-370"/>
        <w:jc w:val="center"/>
        <w:rPr>
          <w:rFonts w:ascii="Times New Roman" w:eastAsia="Times New Roman" w:hAnsi="Times New Roman" w:cs="Times New Roman"/>
          <w:b/>
          <w:bCs/>
          <w:sz w:val="16"/>
          <w:szCs w:val="16"/>
          <w:lang w:eastAsia="ru-RU"/>
        </w:rPr>
      </w:pPr>
    </w:p>
    <w:p w:rsidR="005B2498" w:rsidRDefault="005B2498" w:rsidP="002D4AA4">
      <w:pPr>
        <w:pStyle w:val="aff"/>
        <w:jc w:val="right"/>
        <w:rPr>
          <w:sz w:val="16"/>
          <w:szCs w:val="16"/>
        </w:rPr>
      </w:pPr>
    </w:p>
    <w:p w:rsidR="005B2498" w:rsidRDefault="005B2498" w:rsidP="002D4AA4">
      <w:pPr>
        <w:pStyle w:val="aff"/>
        <w:jc w:val="right"/>
        <w:rPr>
          <w:sz w:val="16"/>
          <w:szCs w:val="16"/>
        </w:rPr>
      </w:pPr>
    </w:p>
    <w:p w:rsidR="005B2498" w:rsidRDefault="005B2498" w:rsidP="002D4AA4">
      <w:pPr>
        <w:pStyle w:val="aff"/>
        <w:jc w:val="right"/>
        <w:rPr>
          <w:sz w:val="16"/>
          <w:szCs w:val="16"/>
        </w:rPr>
      </w:pPr>
    </w:p>
    <w:p w:rsidR="005B2498" w:rsidRDefault="005B2498" w:rsidP="002D4AA4">
      <w:pPr>
        <w:pStyle w:val="aff"/>
        <w:jc w:val="right"/>
        <w:rPr>
          <w:sz w:val="16"/>
          <w:szCs w:val="16"/>
        </w:rPr>
      </w:pPr>
    </w:p>
    <w:p w:rsidR="005B2498" w:rsidRDefault="005B2498" w:rsidP="002D4AA4">
      <w:pPr>
        <w:pStyle w:val="aff"/>
        <w:jc w:val="right"/>
        <w:rPr>
          <w:sz w:val="16"/>
          <w:szCs w:val="16"/>
        </w:rPr>
      </w:pPr>
    </w:p>
    <w:p w:rsidR="005B2498" w:rsidRDefault="005B2498" w:rsidP="002D4AA4">
      <w:pPr>
        <w:pStyle w:val="aff"/>
        <w:jc w:val="right"/>
        <w:rPr>
          <w:sz w:val="16"/>
          <w:szCs w:val="16"/>
        </w:rPr>
      </w:pPr>
    </w:p>
    <w:p w:rsidR="005B2498" w:rsidRDefault="005B2498" w:rsidP="002D4AA4">
      <w:pPr>
        <w:pStyle w:val="aff"/>
        <w:jc w:val="right"/>
        <w:rPr>
          <w:sz w:val="16"/>
          <w:szCs w:val="16"/>
        </w:rPr>
      </w:pPr>
    </w:p>
    <w:p w:rsidR="005B2498" w:rsidRDefault="005B2498" w:rsidP="002D4AA4">
      <w:pPr>
        <w:pStyle w:val="aff"/>
        <w:jc w:val="right"/>
        <w:rPr>
          <w:sz w:val="16"/>
          <w:szCs w:val="16"/>
        </w:rPr>
      </w:pPr>
    </w:p>
    <w:p w:rsidR="005B2498" w:rsidRDefault="005B2498" w:rsidP="002D4AA4">
      <w:pPr>
        <w:pStyle w:val="aff"/>
        <w:jc w:val="right"/>
        <w:rPr>
          <w:sz w:val="16"/>
          <w:szCs w:val="16"/>
        </w:rPr>
      </w:pPr>
    </w:p>
    <w:p w:rsidR="005B2498" w:rsidRDefault="005B2498" w:rsidP="002D4AA4">
      <w:pPr>
        <w:pStyle w:val="aff"/>
        <w:jc w:val="right"/>
        <w:rPr>
          <w:sz w:val="16"/>
          <w:szCs w:val="16"/>
        </w:rPr>
      </w:pPr>
    </w:p>
    <w:p w:rsidR="005B2498" w:rsidRDefault="005B2498" w:rsidP="002D4AA4">
      <w:pPr>
        <w:pStyle w:val="aff"/>
        <w:jc w:val="right"/>
        <w:rPr>
          <w:sz w:val="16"/>
          <w:szCs w:val="16"/>
        </w:rPr>
      </w:pPr>
    </w:p>
    <w:p w:rsidR="005B2498" w:rsidRDefault="005B2498" w:rsidP="002D4AA4">
      <w:pPr>
        <w:pStyle w:val="aff"/>
        <w:jc w:val="right"/>
        <w:rPr>
          <w:sz w:val="16"/>
          <w:szCs w:val="16"/>
        </w:rPr>
      </w:pPr>
    </w:p>
    <w:p w:rsidR="005B2498" w:rsidRDefault="005B2498" w:rsidP="002D4AA4">
      <w:pPr>
        <w:pStyle w:val="aff"/>
        <w:jc w:val="right"/>
        <w:rPr>
          <w:sz w:val="16"/>
          <w:szCs w:val="16"/>
        </w:rPr>
      </w:pPr>
    </w:p>
    <w:p w:rsidR="005B2498" w:rsidRDefault="005B2498" w:rsidP="002D4AA4">
      <w:pPr>
        <w:pStyle w:val="aff"/>
        <w:jc w:val="right"/>
        <w:rPr>
          <w:sz w:val="16"/>
          <w:szCs w:val="16"/>
        </w:rPr>
      </w:pPr>
    </w:p>
    <w:p w:rsidR="005B2498" w:rsidRDefault="005B2498" w:rsidP="002D4AA4">
      <w:pPr>
        <w:pStyle w:val="aff"/>
        <w:jc w:val="right"/>
        <w:rPr>
          <w:sz w:val="16"/>
          <w:szCs w:val="16"/>
        </w:rPr>
      </w:pPr>
    </w:p>
    <w:p w:rsidR="00716572" w:rsidRDefault="00716572" w:rsidP="002D4AA4">
      <w:pPr>
        <w:pStyle w:val="aff"/>
        <w:jc w:val="right"/>
        <w:rPr>
          <w:sz w:val="16"/>
          <w:szCs w:val="16"/>
        </w:rPr>
      </w:pPr>
    </w:p>
    <w:p w:rsidR="00716572" w:rsidRDefault="00716572" w:rsidP="002D4AA4">
      <w:pPr>
        <w:pStyle w:val="aff"/>
        <w:jc w:val="right"/>
        <w:rPr>
          <w:sz w:val="16"/>
          <w:szCs w:val="16"/>
        </w:rPr>
      </w:pPr>
    </w:p>
    <w:p w:rsidR="00716572" w:rsidRDefault="00716572" w:rsidP="002D4AA4">
      <w:pPr>
        <w:pStyle w:val="aff"/>
        <w:jc w:val="right"/>
        <w:rPr>
          <w:sz w:val="16"/>
          <w:szCs w:val="16"/>
        </w:rPr>
      </w:pPr>
    </w:p>
    <w:p w:rsidR="00716572" w:rsidRDefault="00716572" w:rsidP="002D4AA4">
      <w:pPr>
        <w:pStyle w:val="aff"/>
        <w:jc w:val="right"/>
        <w:rPr>
          <w:sz w:val="16"/>
          <w:szCs w:val="16"/>
        </w:rPr>
      </w:pPr>
    </w:p>
    <w:p w:rsidR="00716572" w:rsidRDefault="00716572" w:rsidP="002D4AA4">
      <w:pPr>
        <w:pStyle w:val="aff"/>
        <w:jc w:val="right"/>
        <w:rPr>
          <w:sz w:val="16"/>
          <w:szCs w:val="16"/>
        </w:rPr>
      </w:pPr>
    </w:p>
    <w:p w:rsidR="00716572" w:rsidRDefault="00716572" w:rsidP="002D4AA4">
      <w:pPr>
        <w:pStyle w:val="aff"/>
        <w:jc w:val="right"/>
        <w:rPr>
          <w:sz w:val="16"/>
          <w:szCs w:val="16"/>
        </w:rPr>
      </w:pPr>
    </w:p>
    <w:p w:rsidR="00716572" w:rsidRDefault="00716572" w:rsidP="002D4AA4">
      <w:pPr>
        <w:pStyle w:val="aff"/>
        <w:jc w:val="right"/>
        <w:rPr>
          <w:sz w:val="16"/>
          <w:szCs w:val="16"/>
        </w:rPr>
      </w:pPr>
    </w:p>
    <w:p w:rsidR="00716572" w:rsidRDefault="00716572" w:rsidP="002D4AA4">
      <w:pPr>
        <w:pStyle w:val="aff"/>
        <w:jc w:val="right"/>
        <w:rPr>
          <w:sz w:val="16"/>
          <w:szCs w:val="16"/>
        </w:rPr>
      </w:pPr>
    </w:p>
    <w:p w:rsidR="00716572" w:rsidRDefault="00716572" w:rsidP="002D4AA4">
      <w:pPr>
        <w:pStyle w:val="aff"/>
        <w:jc w:val="right"/>
        <w:rPr>
          <w:sz w:val="16"/>
          <w:szCs w:val="16"/>
        </w:rPr>
        <w:sectPr w:rsidR="00716572" w:rsidSect="00DC1B1E">
          <w:pgSz w:w="16838" w:h="11906" w:orient="landscape"/>
          <w:pgMar w:top="907" w:right="851" w:bottom="851" w:left="425" w:header="454" w:footer="340" w:gutter="0"/>
          <w:pgNumType w:start="100"/>
          <w:cols w:space="708"/>
          <w:docGrid w:linePitch="360"/>
        </w:sectPr>
      </w:pPr>
    </w:p>
    <w:p w:rsidR="00716572" w:rsidRDefault="00716572" w:rsidP="002D4AA4">
      <w:pPr>
        <w:pStyle w:val="aff"/>
        <w:jc w:val="right"/>
        <w:rPr>
          <w:sz w:val="16"/>
          <w:szCs w:val="16"/>
        </w:rPr>
      </w:pPr>
    </w:p>
    <w:p w:rsidR="00716572" w:rsidRPr="00716572" w:rsidRDefault="00716572" w:rsidP="00716572">
      <w:pPr>
        <w:jc w:val="center"/>
        <w:rPr>
          <w:rFonts w:ascii="Times New Roman" w:eastAsia="Times New Roman" w:hAnsi="Times New Roman" w:cs="Times New Roman"/>
          <w:b/>
          <w:sz w:val="16"/>
          <w:szCs w:val="16"/>
          <w:lang w:eastAsia="ru-RU"/>
        </w:rPr>
      </w:pPr>
      <w:r w:rsidRPr="00716572">
        <w:rPr>
          <w:rFonts w:ascii="Times New Roman" w:eastAsia="Times New Roman" w:hAnsi="Times New Roman" w:cs="Times New Roman"/>
          <w:b/>
          <w:sz w:val="16"/>
          <w:szCs w:val="16"/>
          <w:lang w:eastAsia="ru-RU"/>
        </w:rPr>
        <w:t>АДМИНИСТРАЦИЯ МОКШАНСКОГО РАЙОНА</w:t>
      </w:r>
    </w:p>
    <w:p w:rsidR="00716572" w:rsidRPr="00716572" w:rsidRDefault="00716572" w:rsidP="00716572">
      <w:pPr>
        <w:jc w:val="center"/>
        <w:rPr>
          <w:rFonts w:ascii="Times New Roman" w:eastAsia="Times New Roman" w:hAnsi="Times New Roman" w:cs="Times New Roman"/>
          <w:b/>
          <w:sz w:val="16"/>
          <w:szCs w:val="16"/>
          <w:lang w:eastAsia="ru-RU"/>
        </w:rPr>
      </w:pPr>
      <w:r w:rsidRPr="00716572">
        <w:rPr>
          <w:rFonts w:ascii="Times New Roman" w:eastAsia="Times New Roman" w:hAnsi="Times New Roman" w:cs="Times New Roman"/>
          <w:b/>
          <w:sz w:val="16"/>
          <w:szCs w:val="16"/>
          <w:lang w:eastAsia="ru-RU"/>
        </w:rPr>
        <w:t>ПЕНЗЕНСКОЙ ОБЛАСТИ</w:t>
      </w:r>
    </w:p>
    <w:p w:rsidR="00716572" w:rsidRPr="00716572" w:rsidRDefault="00716572" w:rsidP="00716572">
      <w:pPr>
        <w:jc w:val="center"/>
        <w:rPr>
          <w:rFonts w:ascii="Times New Roman" w:eastAsia="Times New Roman" w:hAnsi="Times New Roman" w:cs="Times New Roman"/>
          <w:b/>
          <w:sz w:val="16"/>
          <w:szCs w:val="16"/>
          <w:lang w:eastAsia="ru-RU"/>
        </w:rPr>
      </w:pPr>
    </w:p>
    <w:p w:rsidR="00716572" w:rsidRPr="00716572" w:rsidRDefault="00716572" w:rsidP="00716572">
      <w:pPr>
        <w:jc w:val="center"/>
        <w:rPr>
          <w:rFonts w:ascii="Times New Roman" w:eastAsia="Times New Roman" w:hAnsi="Times New Roman" w:cs="Times New Roman"/>
          <w:b/>
          <w:sz w:val="16"/>
          <w:szCs w:val="16"/>
          <w:lang w:eastAsia="ru-RU"/>
        </w:rPr>
      </w:pPr>
      <w:r w:rsidRPr="00716572">
        <w:rPr>
          <w:rFonts w:ascii="Times New Roman" w:eastAsia="Times New Roman" w:hAnsi="Times New Roman" w:cs="Times New Roman"/>
          <w:b/>
          <w:sz w:val="16"/>
          <w:szCs w:val="16"/>
          <w:lang w:eastAsia="ru-RU"/>
        </w:rPr>
        <w:t xml:space="preserve">ПОСТАНОВЛЕНИЕ </w:t>
      </w:r>
    </w:p>
    <w:p w:rsidR="00716572" w:rsidRPr="00716572" w:rsidRDefault="00716572" w:rsidP="00716572">
      <w:pPr>
        <w:jc w:val="center"/>
        <w:rPr>
          <w:rFonts w:ascii="Times New Roman" w:eastAsia="Times New Roman" w:hAnsi="Times New Roman" w:cs="Times New Roman"/>
          <w:b/>
          <w:sz w:val="16"/>
          <w:szCs w:val="16"/>
          <w:lang w:eastAsia="ru-RU"/>
        </w:rPr>
      </w:pPr>
    </w:p>
    <w:p w:rsidR="00716572" w:rsidRPr="00716572" w:rsidRDefault="00716572" w:rsidP="00716572">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16572" w:rsidRPr="00716572" w:rsidTr="00716572">
        <w:tc>
          <w:tcPr>
            <w:tcW w:w="284" w:type="dxa"/>
            <w:vAlign w:val="bottom"/>
          </w:tcPr>
          <w:p w:rsidR="00716572" w:rsidRPr="00716572" w:rsidRDefault="00716572" w:rsidP="00716572">
            <w:pPr>
              <w:widowControl w:val="0"/>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716572" w:rsidRPr="00716572" w:rsidRDefault="00716572" w:rsidP="00716572">
            <w:pPr>
              <w:widowControl w:val="0"/>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22.12.2025</w:t>
            </w:r>
          </w:p>
        </w:tc>
        <w:tc>
          <w:tcPr>
            <w:tcW w:w="397" w:type="dxa"/>
          </w:tcPr>
          <w:p w:rsidR="00716572" w:rsidRPr="00716572" w:rsidRDefault="00716572" w:rsidP="00716572">
            <w:pPr>
              <w:widowControl w:val="0"/>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716572" w:rsidRPr="00716572" w:rsidRDefault="00716572" w:rsidP="00716572">
            <w:pPr>
              <w:widowControl w:val="0"/>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1107</w:t>
            </w:r>
          </w:p>
        </w:tc>
      </w:tr>
      <w:tr w:rsidR="00716572" w:rsidRPr="00716572" w:rsidTr="00716572">
        <w:tc>
          <w:tcPr>
            <w:tcW w:w="4650" w:type="dxa"/>
            <w:gridSpan w:val="4"/>
          </w:tcPr>
          <w:p w:rsidR="00716572" w:rsidRPr="00716572" w:rsidRDefault="00716572" w:rsidP="00716572">
            <w:pPr>
              <w:widowControl w:val="0"/>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р.п. Мокшан</w:t>
            </w:r>
          </w:p>
        </w:tc>
      </w:tr>
    </w:tbl>
    <w:p w:rsidR="00716572" w:rsidRPr="00716572" w:rsidRDefault="00716572" w:rsidP="00716572">
      <w:pPr>
        <w:jc w:val="center"/>
        <w:rPr>
          <w:rFonts w:ascii="Times New Roman" w:eastAsia="Times New Roman" w:hAnsi="Times New Roman" w:cs="Times New Roman"/>
          <w:sz w:val="16"/>
          <w:szCs w:val="16"/>
          <w:lang w:eastAsia="ru-RU"/>
        </w:rPr>
      </w:pPr>
    </w:p>
    <w:p w:rsidR="00716572" w:rsidRPr="00716572" w:rsidRDefault="00716572" w:rsidP="00716572">
      <w:pPr>
        <w:jc w:val="center"/>
        <w:rPr>
          <w:rFonts w:ascii="Times New Roman" w:eastAsia="Times New Roman" w:hAnsi="Times New Roman" w:cs="Times New Roman"/>
          <w:sz w:val="16"/>
          <w:szCs w:val="16"/>
          <w:lang w:eastAsia="ru-RU"/>
        </w:rPr>
      </w:pPr>
    </w:p>
    <w:p w:rsidR="00716572" w:rsidRPr="00716572" w:rsidRDefault="00716572" w:rsidP="00716572">
      <w:pPr>
        <w:jc w:val="center"/>
        <w:rPr>
          <w:rFonts w:ascii="Times New Roman" w:eastAsia="Times New Roman" w:hAnsi="Times New Roman" w:cs="Times New Roman"/>
          <w:sz w:val="16"/>
          <w:szCs w:val="16"/>
          <w:lang w:eastAsia="ru-RU"/>
        </w:rPr>
      </w:pPr>
    </w:p>
    <w:p w:rsidR="00716572" w:rsidRDefault="00716572" w:rsidP="00716572">
      <w:pPr>
        <w:jc w:val="center"/>
        <w:rPr>
          <w:rFonts w:ascii="Times New Roman" w:eastAsia="Times New Roman" w:hAnsi="Times New Roman" w:cs="Times New Roman"/>
          <w:b/>
          <w:sz w:val="16"/>
          <w:szCs w:val="16"/>
          <w:lang w:eastAsia="ru-RU"/>
        </w:rPr>
      </w:pPr>
    </w:p>
    <w:p w:rsidR="00716572" w:rsidRDefault="00716572" w:rsidP="00716572">
      <w:pPr>
        <w:jc w:val="center"/>
        <w:rPr>
          <w:rFonts w:ascii="Times New Roman" w:eastAsia="Times New Roman" w:hAnsi="Times New Roman" w:cs="Times New Roman"/>
          <w:b/>
          <w:sz w:val="16"/>
          <w:szCs w:val="16"/>
          <w:lang w:eastAsia="ru-RU"/>
        </w:rPr>
      </w:pPr>
    </w:p>
    <w:p w:rsidR="00716572" w:rsidRPr="00716572" w:rsidRDefault="00716572" w:rsidP="00716572">
      <w:pPr>
        <w:jc w:val="center"/>
        <w:rPr>
          <w:rFonts w:ascii="Times New Roman" w:eastAsia="Times New Roman" w:hAnsi="Times New Roman" w:cs="Times New Roman"/>
          <w:b/>
          <w:sz w:val="16"/>
          <w:szCs w:val="16"/>
          <w:lang w:eastAsia="ru-RU"/>
        </w:rPr>
      </w:pPr>
      <w:r w:rsidRPr="00716572">
        <w:rPr>
          <w:rFonts w:ascii="Times New Roman" w:eastAsia="Times New Roman" w:hAnsi="Times New Roman" w:cs="Times New Roman"/>
          <w:b/>
          <w:sz w:val="16"/>
          <w:szCs w:val="16"/>
          <w:lang w:eastAsia="ru-RU"/>
        </w:rPr>
        <w:t>О внесении изменений в муниципальную  программу  Мокшанского района «Развитие культуры и туризма</w:t>
      </w:r>
    </w:p>
    <w:p w:rsidR="00716572" w:rsidRDefault="00716572" w:rsidP="00716572">
      <w:pPr>
        <w:jc w:val="center"/>
        <w:rPr>
          <w:rFonts w:ascii="Times New Roman" w:eastAsia="Times New Roman" w:hAnsi="Times New Roman" w:cs="Times New Roman"/>
          <w:b/>
          <w:sz w:val="16"/>
          <w:szCs w:val="16"/>
          <w:lang w:eastAsia="ru-RU"/>
        </w:rPr>
      </w:pPr>
      <w:r w:rsidRPr="00716572">
        <w:rPr>
          <w:rFonts w:ascii="Times New Roman" w:eastAsia="Times New Roman" w:hAnsi="Times New Roman" w:cs="Times New Roman"/>
          <w:b/>
          <w:sz w:val="16"/>
          <w:szCs w:val="16"/>
          <w:lang w:eastAsia="ru-RU"/>
        </w:rPr>
        <w:t xml:space="preserve"> Мокшанского района Пензенской области на 2014 – 2027 годы», </w:t>
      </w:r>
      <w:proofErr w:type="gramStart"/>
      <w:r w:rsidRPr="00716572">
        <w:rPr>
          <w:rFonts w:ascii="Times New Roman" w:eastAsia="Times New Roman" w:hAnsi="Times New Roman" w:cs="Times New Roman"/>
          <w:b/>
          <w:sz w:val="16"/>
          <w:szCs w:val="16"/>
          <w:lang w:eastAsia="ru-RU"/>
        </w:rPr>
        <w:t>утвержденную</w:t>
      </w:r>
      <w:proofErr w:type="gramEnd"/>
      <w:r w:rsidRPr="00716572">
        <w:rPr>
          <w:rFonts w:ascii="Times New Roman" w:eastAsia="Times New Roman" w:hAnsi="Times New Roman" w:cs="Times New Roman"/>
          <w:b/>
          <w:sz w:val="16"/>
          <w:szCs w:val="16"/>
          <w:lang w:eastAsia="ru-RU"/>
        </w:rPr>
        <w:t xml:space="preserve"> постановлением администрации </w:t>
      </w:r>
    </w:p>
    <w:p w:rsidR="00716572" w:rsidRPr="00716572" w:rsidRDefault="00716572" w:rsidP="00716572">
      <w:pPr>
        <w:jc w:val="center"/>
        <w:rPr>
          <w:rFonts w:ascii="Times New Roman" w:eastAsia="Times New Roman" w:hAnsi="Times New Roman" w:cs="Times New Roman"/>
          <w:b/>
          <w:sz w:val="16"/>
          <w:szCs w:val="16"/>
          <w:lang w:eastAsia="ru-RU"/>
        </w:rPr>
      </w:pPr>
      <w:r w:rsidRPr="00716572">
        <w:rPr>
          <w:rFonts w:ascii="Times New Roman" w:eastAsia="Times New Roman" w:hAnsi="Times New Roman" w:cs="Times New Roman"/>
          <w:b/>
          <w:sz w:val="16"/>
          <w:szCs w:val="16"/>
          <w:lang w:eastAsia="ru-RU"/>
        </w:rPr>
        <w:t>Мокшанского района Пензенской области от 09.12.2013 № 1460</w:t>
      </w:r>
    </w:p>
    <w:p w:rsidR="00716572" w:rsidRPr="00716572" w:rsidRDefault="00716572" w:rsidP="00716572">
      <w:pPr>
        <w:ind w:firstLine="540"/>
        <w:rPr>
          <w:rFonts w:ascii="Times New Roman" w:eastAsia="Times New Roman" w:hAnsi="Times New Roman" w:cs="Times New Roman"/>
          <w:sz w:val="16"/>
          <w:szCs w:val="16"/>
          <w:lang w:eastAsia="ru-RU"/>
        </w:rPr>
      </w:pPr>
    </w:p>
    <w:p w:rsidR="00716572" w:rsidRPr="00716572" w:rsidRDefault="00716572" w:rsidP="00716572">
      <w:pPr>
        <w:autoSpaceDE w:val="0"/>
        <w:autoSpaceDN w:val="0"/>
        <w:adjustRightInd w:val="0"/>
        <w:ind w:left="567" w:firstLine="426"/>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 xml:space="preserve">В соответствии с Федеральным законом от 06.10.2003 № 131 – ФЗ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716572" w:rsidRPr="00716572" w:rsidRDefault="00716572" w:rsidP="00716572">
      <w:pPr>
        <w:ind w:left="567" w:firstLine="426"/>
        <w:rPr>
          <w:rFonts w:ascii="Times New Roman" w:eastAsia="Times New Roman" w:hAnsi="Times New Roman" w:cs="Times New Roman"/>
          <w:sz w:val="16"/>
          <w:szCs w:val="16"/>
          <w:lang w:eastAsia="ru-RU"/>
        </w:rPr>
      </w:pPr>
    </w:p>
    <w:p w:rsidR="00716572" w:rsidRPr="00716572" w:rsidRDefault="00716572" w:rsidP="00716572">
      <w:pPr>
        <w:ind w:left="567" w:firstLine="426"/>
        <w:jc w:val="center"/>
        <w:rPr>
          <w:rFonts w:ascii="Times New Roman" w:eastAsia="Times New Roman" w:hAnsi="Times New Roman" w:cs="Times New Roman"/>
          <w:b/>
          <w:sz w:val="16"/>
          <w:szCs w:val="16"/>
          <w:lang w:eastAsia="ru-RU"/>
        </w:rPr>
      </w:pPr>
      <w:r w:rsidRPr="00716572">
        <w:rPr>
          <w:rFonts w:ascii="Times New Roman" w:eastAsia="Times New Roman" w:hAnsi="Times New Roman" w:cs="Times New Roman"/>
          <w:b/>
          <w:sz w:val="16"/>
          <w:szCs w:val="16"/>
          <w:lang w:eastAsia="ru-RU"/>
        </w:rPr>
        <w:t>Администрация Мокшанского района постановляет:</w:t>
      </w:r>
    </w:p>
    <w:p w:rsidR="00716572" w:rsidRPr="00716572" w:rsidRDefault="00716572" w:rsidP="00716572">
      <w:pPr>
        <w:ind w:left="567" w:firstLine="426"/>
        <w:jc w:val="center"/>
        <w:rPr>
          <w:rFonts w:ascii="Times New Roman" w:eastAsia="Times New Roman" w:hAnsi="Times New Roman" w:cs="Times New Roman"/>
          <w:b/>
          <w:sz w:val="16"/>
          <w:szCs w:val="16"/>
          <w:lang w:eastAsia="ru-RU"/>
        </w:rPr>
      </w:pPr>
    </w:p>
    <w:p w:rsidR="00716572" w:rsidRPr="00716572" w:rsidRDefault="00716572" w:rsidP="00716572">
      <w:pPr>
        <w:numPr>
          <w:ilvl w:val="0"/>
          <w:numId w:val="16"/>
        </w:numPr>
        <w:tabs>
          <w:tab w:val="num" w:pos="0"/>
        </w:tabs>
        <w:autoSpaceDE w:val="0"/>
        <w:autoSpaceDN w:val="0"/>
        <w:adjustRightInd w:val="0"/>
        <w:ind w:left="567" w:firstLine="426"/>
        <w:jc w:val="left"/>
        <w:rPr>
          <w:rFonts w:ascii="Times New Roman" w:eastAsia="Times New Roman" w:hAnsi="Times New Roman" w:cs="Times New Roman"/>
          <w:bCs/>
          <w:sz w:val="16"/>
          <w:szCs w:val="16"/>
          <w:lang w:eastAsia="ru-RU"/>
        </w:rPr>
      </w:pPr>
      <w:r w:rsidRPr="00716572">
        <w:rPr>
          <w:rFonts w:ascii="Times New Roman" w:eastAsia="Times New Roman" w:hAnsi="Times New Roman" w:cs="Times New Roman"/>
          <w:bCs/>
          <w:sz w:val="16"/>
          <w:szCs w:val="16"/>
          <w:lang w:eastAsia="ru-RU"/>
        </w:rPr>
        <w:t>Внести следующие изменения в муниципальную программу «Развитие культуры и туризма Мокшанского района Пензенской области на 2014-2027 годы», утвержденную постановлением администрации Мокшанского района Пензенской области от 09.12.2013 №1460 (далее – муниципальная программа):</w:t>
      </w:r>
    </w:p>
    <w:p w:rsidR="00716572" w:rsidRPr="00716572" w:rsidRDefault="00716572" w:rsidP="00716572">
      <w:pPr>
        <w:ind w:left="567" w:firstLine="426"/>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      1.1. Внести в приложение 5.2 к муниципальной программе изменения, изложив его в новой редакции (прилагается);</w:t>
      </w:r>
    </w:p>
    <w:p w:rsidR="00716572" w:rsidRPr="00716572" w:rsidRDefault="00716572" w:rsidP="00716572">
      <w:pPr>
        <w:ind w:left="567" w:firstLine="426"/>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 Внести в приложение 6.2 к муниципальной программе изменения, изложив его в новой редакции (прилагается).</w:t>
      </w:r>
    </w:p>
    <w:p w:rsidR="00716572" w:rsidRPr="00716572" w:rsidRDefault="00716572" w:rsidP="00716572">
      <w:pPr>
        <w:ind w:left="567" w:firstLine="426"/>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716572" w:rsidRPr="00716572" w:rsidRDefault="00716572" w:rsidP="00716572">
      <w:pPr>
        <w:widowControl w:val="0"/>
        <w:autoSpaceDE w:val="0"/>
        <w:autoSpaceDN w:val="0"/>
        <w:adjustRightInd w:val="0"/>
        <w:ind w:left="567" w:firstLine="426"/>
        <w:rPr>
          <w:rFonts w:ascii="Times New Roman" w:eastAsia="Times New Roman" w:hAnsi="Times New Roman" w:cs="Times New Roman"/>
          <w:bCs/>
          <w:sz w:val="16"/>
          <w:szCs w:val="16"/>
          <w:lang w:eastAsia="ru-RU"/>
        </w:rPr>
      </w:pPr>
      <w:r w:rsidRPr="00716572">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716572" w:rsidRPr="00716572" w:rsidRDefault="00716572" w:rsidP="00716572">
      <w:pPr>
        <w:widowControl w:val="0"/>
        <w:autoSpaceDE w:val="0"/>
        <w:autoSpaceDN w:val="0"/>
        <w:adjustRightInd w:val="0"/>
        <w:ind w:left="567" w:firstLine="426"/>
        <w:rPr>
          <w:rFonts w:ascii="Times New Roman" w:eastAsia="Times New Roman" w:hAnsi="Times New Roman" w:cs="Times New Roman"/>
          <w:bCs/>
          <w:sz w:val="16"/>
          <w:szCs w:val="16"/>
          <w:lang w:eastAsia="ru-RU"/>
        </w:rPr>
      </w:pPr>
      <w:r w:rsidRPr="00716572">
        <w:rPr>
          <w:rFonts w:ascii="Times New Roman" w:eastAsia="Times New Roman" w:hAnsi="Times New Roman" w:cs="Times New Roman"/>
          <w:bCs/>
          <w:sz w:val="16"/>
          <w:szCs w:val="16"/>
          <w:lang w:eastAsia="ru-RU"/>
        </w:rPr>
        <w:t>4. Настоящее постановление вступает в силу на следующий день после дня его официального опубликования.</w:t>
      </w:r>
    </w:p>
    <w:p w:rsidR="00716572" w:rsidRPr="00716572" w:rsidRDefault="00716572" w:rsidP="00716572">
      <w:pPr>
        <w:ind w:left="567" w:firstLine="426"/>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5.  </w:t>
      </w:r>
      <w:proofErr w:type="gramStart"/>
      <w:r w:rsidRPr="00716572">
        <w:rPr>
          <w:rFonts w:ascii="Times New Roman" w:eastAsia="Times New Roman" w:hAnsi="Times New Roman" w:cs="Times New Roman"/>
          <w:sz w:val="16"/>
          <w:szCs w:val="16"/>
          <w:lang w:eastAsia="ru-RU"/>
        </w:rPr>
        <w:t>Контроль за</w:t>
      </w:r>
      <w:proofErr w:type="gramEnd"/>
      <w:r w:rsidRPr="00716572">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Мокшанского района Пензенской области по социальным вопросам.</w:t>
      </w:r>
    </w:p>
    <w:p w:rsidR="00716572" w:rsidRPr="00716572" w:rsidRDefault="00716572" w:rsidP="00716572">
      <w:pPr>
        <w:spacing w:after="120"/>
        <w:ind w:left="567" w:firstLine="426"/>
        <w:jc w:val="left"/>
        <w:rPr>
          <w:rFonts w:ascii="Times New Roman" w:eastAsia="Times New Roman" w:hAnsi="Times New Roman" w:cs="Times New Roman"/>
          <w:sz w:val="16"/>
          <w:szCs w:val="16"/>
          <w:lang w:eastAsia="ru-RU"/>
        </w:rPr>
      </w:pPr>
    </w:p>
    <w:p w:rsidR="00716572" w:rsidRDefault="00716572" w:rsidP="00716572">
      <w:pPr>
        <w:spacing w:after="120"/>
        <w:ind w:left="567" w:firstLine="426"/>
        <w:contextualSpacing/>
        <w:jc w:val="left"/>
        <w:rPr>
          <w:sz w:val="16"/>
          <w:szCs w:val="16"/>
        </w:rPr>
        <w:sectPr w:rsidR="00716572" w:rsidSect="00716572">
          <w:footerReference w:type="default" r:id="rId54"/>
          <w:footerReference w:type="first" r:id="rId55"/>
          <w:pgSz w:w="11906" w:h="16838"/>
          <w:pgMar w:top="851" w:right="851" w:bottom="425" w:left="907" w:header="454" w:footer="340" w:gutter="0"/>
          <w:pgNumType w:start="108"/>
          <w:cols w:space="708"/>
          <w:docGrid w:linePitch="360"/>
        </w:sectPr>
      </w:pPr>
      <w:r w:rsidRPr="00716572">
        <w:rPr>
          <w:rFonts w:ascii="Times New Roman" w:eastAsia="Times New Roman" w:hAnsi="Times New Roman" w:cs="Times New Roman"/>
          <w:b/>
          <w:sz w:val="16"/>
          <w:szCs w:val="16"/>
          <w:lang w:eastAsia="ru-RU"/>
        </w:rPr>
        <w:t>Глава Мокшанского района                                                 А.В.Решетченко</w:t>
      </w:r>
    </w:p>
    <w:p w:rsidR="00716572" w:rsidRDefault="00716572" w:rsidP="002D4AA4">
      <w:pPr>
        <w:pStyle w:val="aff"/>
        <w:jc w:val="right"/>
        <w:rPr>
          <w:sz w:val="16"/>
          <w:szCs w:val="16"/>
        </w:rPr>
      </w:pPr>
    </w:p>
    <w:p w:rsidR="00716572" w:rsidRPr="00716572" w:rsidRDefault="00716572" w:rsidP="00716572">
      <w:pPr>
        <w:jc w:val="righ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Приложение </w:t>
      </w:r>
    </w:p>
    <w:p w:rsidR="00716572" w:rsidRPr="00716572" w:rsidRDefault="00716572" w:rsidP="00716572">
      <w:pPr>
        <w:jc w:val="righ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к постановлению</w:t>
      </w:r>
    </w:p>
    <w:p w:rsidR="00716572" w:rsidRPr="00716572" w:rsidRDefault="00716572" w:rsidP="00716572">
      <w:pPr>
        <w:jc w:val="righ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администрации Мокшанского района</w:t>
      </w:r>
    </w:p>
    <w:p w:rsidR="00716572" w:rsidRPr="00716572" w:rsidRDefault="00716572" w:rsidP="00716572">
      <w:pPr>
        <w:jc w:val="righ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от 22.12.2025 №1107</w:t>
      </w:r>
    </w:p>
    <w:p w:rsidR="00716572" w:rsidRPr="00716572" w:rsidRDefault="00716572" w:rsidP="00716572">
      <w:pPr>
        <w:jc w:val="righ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«Приложение 5.2</w:t>
      </w:r>
      <w:r>
        <w:rPr>
          <w:rFonts w:ascii="Times New Roman" w:eastAsia="Times New Roman" w:hAnsi="Times New Roman" w:cs="Times New Roman"/>
          <w:sz w:val="16"/>
          <w:szCs w:val="16"/>
          <w:lang w:eastAsia="ru-RU"/>
        </w:rPr>
        <w:t xml:space="preserve">  </w:t>
      </w:r>
      <w:r w:rsidRPr="00716572">
        <w:rPr>
          <w:rFonts w:ascii="Times New Roman" w:eastAsia="Times New Roman" w:hAnsi="Times New Roman" w:cs="Times New Roman"/>
          <w:sz w:val="16"/>
          <w:szCs w:val="16"/>
          <w:lang w:eastAsia="ru-RU"/>
        </w:rPr>
        <w:t>к муниципальной программе</w:t>
      </w:r>
    </w:p>
    <w:p w:rsidR="00716572" w:rsidRPr="00716572" w:rsidRDefault="00716572" w:rsidP="00716572">
      <w:pPr>
        <w:ind w:firstLine="8931"/>
        <w:jc w:val="righ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«Развитие культуры и туризма Мокшанского района</w:t>
      </w:r>
    </w:p>
    <w:p w:rsidR="00716572" w:rsidRPr="00716572" w:rsidRDefault="00716572" w:rsidP="00716572">
      <w:pPr>
        <w:ind w:firstLine="8931"/>
        <w:jc w:val="righ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Пензенской области</w:t>
      </w:r>
      <w:r>
        <w:rPr>
          <w:rFonts w:ascii="Times New Roman" w:eastAsia="Times New Roman" w:hAnsi="Times New Roman" w:cs="Times New Roman"/>
          <w:sz w:val="16"/>
          <w:szCs w:val="16"/>
          <w:lang w:eastAsia="ru-RU"/>
        </w:rPr>
        <w:t xml:space="preserve">  </w:t>
      </w:r>
      <w:r w:rsidRPr="00716572">
        <w:rPr>
          <w:rFonts w:ascii="Times New Roman" w:eastAsia="Times New Roman" w:hAnsi="Times New Roman" w:cs="Times New Roman"/>
          <w:sz w:val="16"/>
          <w:szCs w:val="16"/>
          <w:lang w:eastAsia="ru-RU"/>
        </w:rPr>
        <w:t xml:space="preserve"> на 2014 – 2027 годы»</w:t>
      </w:r>
      <w:r>
        <w:rPr>
          <w:rFonts w:ascii="Times New Roman" w:eastAsia="Times New Roman" w:hAnsi="Times New Roman" w:cs="Times New Roman"/>
          <w:sz w:val="16"/>
          <w:szCs w:val="16"/>
          <w:lang w:eastAsia="ru-RU"/>
        </w:rPr>
        <w:t xml:space="preserve"> (новая редакция) </w:t>
      </w:r>
    </w:p>
    <w:p w:rsidR="00716572" w:rsidRPr="00716572" w:rsidRDefault="00716572" w:rsidP="00716572">
      <w:pPr>
        <w:ind w:firstLine="540"/>
        <w:jc w:val="center"/>
        <w:rPr>
          <w:rFonts w:ascii="Times New Roman" w:eastAsia="Times New Roman" w:hAnsi="Times New Roman" w:cs="Times New Roman"/>
          <w:b/>
          <w:sz w:val="16"/>
          <w:szCs w:val="16"/>
          <w:lang w:eastAsia="ru-RU"/>
        </w:rPr>
      </w:pPr>
      <w:r w:rsidRPr="00716572">
        <w:rPr>
          <w:rFonts w:ascii="Times New Roman" w:eastAsia="Times New Roman" w:hAnsi="Times New Roman" w:cs="Times New Roman"/>
          <w:b/>
          <w:sz w:val="16"/>
          <w:szCs w:val="16"/>
          <w:lang w:eastAsia="ru-RU"/>
        </w:rPr>
        <w:t>РЕСУРСНОЕ ОБЕСПЕЧЕНИЕ</w:t>
      </w:r>
    </w:p>
    <w:p w:rsidR="00716572" w:rsidRPr="00716572" w:rsidRDefault="00716572" w:rsidP="00716572">
      <w:pPr>
        <w:ind w:firstLine="540"/>
        <w:jc w:val="center"/>
        <w:rPr>
          <w:rFonts w:ascii="Times New Roman" w:eastAsia="Times New Roman" w:hAnsi="Times New Roman" w:cs="Times New Roman"/>
          <w:b/>
          <w:sz w:val="16"/>
          <w:szCs w:val="16"/>
          <w:lang w:eastAsia="ru-RU"/>
        </w:rPr>
      </w:pPr>
      <w:r w:rsidRPr="00716572">
        <w:rPr>
          <w:rFonts w:ascii="Times New Roman" w:eastAsia="Times New Roman" w:hAnsi="Times New Roman" w:cs="Times New Roman"/>
          <w:b/>
          <w:sz w:val="16"/>
          <w:szCs w:val="16"/>
          <w:lang w:eastAsia="ru-RU"/>
        </w:rPr>
        <w:t>реализации муниципальной программы Мокшанского района «Развитие культуры</w:t>
      </w:r>
      <w:r w:rsidRPr="00716572">
        <w:rPr>
          <w:rFonts w:ascii="Times New Roman" w:eastAsia="Times New Roman" w:hAnsi="Times New Roman" w:cs="Times New Roman"/>
          <w:sz w:val="16"/>
          <w:szCs w:val="16"/>
          <w:lang w:eastAsia="ru-RU"/>
        </w:rPr>
        <w:t xml:space="preserve"> </w:t>
      </w:r>
      <w:r w:rsidRPr="00716572">
        <w:rPr>
          <w:rFonts w:ascii="Times New Roman" w:eastAsia="Times New Roman" w:hAnsi="Times New Roman" w:cs="Times New Roman"/>
          <w:b/>
          <w:sz w:val="16"/>
          <w:szCs w:val="16"/>
          <w:lang w:eastAsia="ru-RU"/>
        </w:rPr>
        <w:t xml:space="preserve">и туризма Мокшанского района Пензенской области на 2014 – 2027 годы»  </w:t>
      </w:r>
    </w:p>
    <w:p w:rsidR="00716572" w:rsidRPr="00716572" w:rsidRDefault="00716572" w:rsidP="00716572">
      <w:pPr>
        <w:ind w:firstLine="540"/>
        <w:jc w:val="center"/>
        <w:rPr>
          <w:rFonts w:ascii="Times New Roman" w:eastAsia="Times New Roman" w:hAnsi="Times New Roman" w:cs="Times New Roman"/>
          <w:b/>
          <w:sz w:val="16"/>
          <w:szCs w:val="16"/>
          <w:lang w:eastAsia="ru-RU"/>
        </w:rPr>
      </w:pPr>
      <w:r w:rsidRPr="00716572">
        <w:rPr>
          <w:rFonts w:ascii="Times New Roman" w:eastAsia="Times New Roman" w:hAnsi="Times New Roman" w:cs="Times New Roman"/>
          <w:b/>
          <w:sz w:val="16"/>
          <w:szCs w:val="16"/>
          <w:lang w:eastAsia="ru-RU"/>
        </w:rPr>
        <w:t>за счёт всех источников финансирования в разрезе кодов бюджетной классификации</w:t>
      </w:r>
    </w:p>
    <w:p w:rsidR="00716572" w:rsidRPr="00716572" w:rsidRDefault="00716572" w:rsidP="00716572">
      <w:pPr>
        <w:ind w:firstLine="540"/>
        <w:jc w:val="center"/>
        <w:rPr>
          <w:rFonts w:ascii="Times New Roman" w:eastAsia="Times New Roman" w:hAnsi="Times New Roman" w:cs="Times New Roman"/>
          <w:b/>
          <w:sz w:val="16"/>
          <w:szCs w:val="16"/>
          <w:lang w:val="en-US" w:eastAsia="ru-RU"/>
        </w:rPr>
      </w:pPr>
      <w:r w:rsidRPr="00716572">
        <w:rPr>
          <w:rFonts w:ascii="Times New Roman" w:eastAsia="Times New Roman" w:hAnsi="Times New Roman" w:cs="Times New Roman"/>
          <w:b/>
          <w:sz w:val="16"/>
          <w:szCs w:val="16"/>
          <w:lang w:eastAsia="ru-RU"/>
        </w:rPr>
        <w:t xml:space="preserve"> на 2022 -2027 годы</w:t>
      </w:r>
    </w:p>
    <w:tbl>
      <w:tblPr>
        <w:tblW w:w="4985"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9"/>
        <w:gridCol w:w="1144"/>
        <w:gridCol w:w="3402"/>
        <w:gridCol w:w="1878"/>
        <w:gridCol w:w="592"/>
        <w:gridCol w:w="484"/>
        <w:gridCol w:w="549"/>
        <w:gridCol w:w="1227"/>
        <w:gridCol w:w="478"/>
        <w:gridCol w:w="867"/>
        <w:gridCol w:w="959"/>
        <w:gridCol w:w="820"/>
        <w:gridCol w:w="827"/>
        <w:gridCol w:w="823"/>
        <w:gridCol w:w="811"/>
      </w:tblGrid>
      <w:tr w:rsidR="00716572" w:rsidRPr="00716572" w:rsidTr="006B1BEC">
        <w:trPr>
          <w:cantSplit/>
          <w:trHeight w:val="20"/>
        </w:trPr>
        <w:tc>
          <w:tcPr>
            <w:tcW w:w="1655" w:type="pct"/>
            <w:gridSpan w:val="3"/>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Ответственный исполнитель муниципальной программы</w:t>
            </w:r>
          </w:p>
        </w:tc>
        <w:tc>
          <w:tcPr>
            <w:tcW w:w="3345" w:type="pct"/>
            <w:gridSpan w:val="12"/>
            <w:shd w:val="clear" w:color="auto" w:fill="auto"/>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w:t>
            </w:r>
          </w:p>
        </w:tc>
      </w:tr>
      <w:tr w:rsidR="00716572" w:rsidRPr="00716572" w:rsidTr="006B1BEC">
        <w:trPr>
          <w:cantSplit/>
          <w:trHeight w:val="20"/>
        </w:trPr>
        <w:tc>
          <w:tcPr>
            <w:tcW w:w="181" w:type="pct"/>
            <w:vMerge w:val="restar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 </w:t>
            </w:r>
            <w:proofErr w:type="gramStart"/>
            <w:r w:rsidRPr="00716572">
              <w:rPr>
                <w:rFonts w:ascii="Times New Roman" w:eastAsia="Times New Roman" w:hAnsi="Times New Roman" w:cs="Times New Roman"/>
                <w:sz w:val="16"/>
                <w:szCs w:val="16"/>
                <w:lang w:eastAsia="ru-RU"/>
              </w:rPr>
              <w:t>п</w:t>
            </w:r>
            <w:proofErr w:type="gramEnd"/>
            <w:r w:rsidRPr="00716572">
              <w:rPr>
                <w:rFonts w:ascii="Times New Roman" w:eastAsia="Times New Roman" w:hAnsi="Times New Roman" w:cs="Times New Roman"/>
                <w:sz w:val="16"/>
                <w:szCs w:val="16"/>
                <w:lang w:eastAsia="ru-RU"/>
              </w:rPr>
              <w:t>/п</w:t>
            </w:r>
          </w:p>
        </w:tc>
        <w:tc>
          <w:tcPr>
            <w:tcW w:w="371" w:type="pct"/>
            <w:vMerge w:val="restar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Статус</w:t>
            </w:r>
          </w:p>
        </w:tc>
        <w:tc>
          <w:tcPr>
            <w:tcW w:w="1103" w:type="pct"/>
            <w:vMerge w:val="restar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609" w:type="pct"/>
            <w:vMerge w:val="restar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Ответственный исполнитель, соисполнитель</w:t>
            </w:r>
          </w:p>
        </w:tc>
        <w:tc>
          <w:tcPr>
            <w:tcW w:w="1080" w:type="pct"/>
            <w:gridSpan w:val="5"/>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Код бюджетной классификации</w:t>
            </w:r>
          </w:p>
        </w:tc>
        <w:tc>
          <w:tcPr>
            <w:tcW w:w="1657" w:type="pct"/>
            <w:gridSpan w:val="6"/>
            <w:shd w:val="clear" w:color="auto" w:fill="auto"/>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6B1BEC" w:rsidRPr="00716572" w:rsidTr="006B1BEC">
        <w:trPr>
          <w:cantSplit/>
          <w:trHeight w:val="20"/>
        </w:trPr>
        <w:tc>
          <w:tcPr>
            <w:tcW w:w="181" w:type="pct"/>
            <w:vMerge/>
          </w:tcPr>
          <w:p w:rsidR="00716572" w:rsidRPr="00716572" w:rsidRDefault="00716572" w:rsidP="00716572">
            <w:pPr>
              <w:jc w:val="center"/>
              <w:rPr>
                <w:rFonts w:ascii="Times New Roman" w:eastAsia="Times New Roman" w:hAnsi="Times New Roman" w:cs="Times New Roman"/>
                <w:sz w:val="16"/>
                <w:szCs w:val="16"/>
                <w:lang w:eastAsia="ru-RU"/>
              </w:rPr>
            </w:pPr>
          </w:p>
        </w:tc>
        <w:tc>
          <w:tcPr>
            <w:tcW w:w="371"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1103"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609"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ГРБС</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Рз</w:t>
            </w:r>
          </w:p>
        </w:tc>
        <w:tc>
          <w:tcPr>
            <w:tcW w:w="178" w:type="pct"/>
          </w:tcPr>
          <w:p w:rsidR="00716572" w:rsidRPr="00716572" w:rsidRDefault="00716572" w:rsidP="00716572">
            <w:pPr>
              <w:jc w:val="center"/>
              <w:rPr>
                <w:rFonts w:ascii="Times New Roman" w:eastAsia="Times New Roman" w:hAnsi="Times New Roman" w:cs="Times New Roman"/>
                <w:sz w:val="16"/>
                <w:szCs w:val="16"/>
                <w:lang w:val="en-US" w:eastAsia="ru-RU"/>
              </w:rPr>
            </w:pPr>
            <w:proofErr w:type="gramStart"/>
            <w:r w:rsidRPr="00716572">
              <w:rPr>
                <w:rFonts w:ascii="Times New Roman" w:eastAsia="Times New Roman" w:hAnsi="Times New Roman" w:cs="Times New Roman"/>
                <w:sz w:val="16"/>
                <w:szCs w:val="16"/>
                <w:lang w:eastAsia="ru-RU"/>
              </w:rPr>
              <w:t>Пр</w:t>
            </w:r>
            <w:proofErr w:type="gramEnd"/>
            <w:r w:rsidRPr="00716572">
              <w:rPr>
                <w:rFonts w:ascii="Times New Roman" w:eastAsia="Times New Roman" w:hAnsi="Times New Roman" w:cs="Times New Roman"/>
                <w:sz w:val="16"/>
                <w:szCs w:val="16"/>
                <w:lang w:val="en-US" w:eastAsia="ru-RU"/>
              </w:rPr>
              <w:t xml:space="preserve"> </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ЦС</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ВР</w:t>
            </w:r>
          </w:p>
        </w:tc>
        <w:tc>
          <w:tcPr>
            <w:tcW w:w="28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 год</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 год</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 год</w:t>
            </w:r>
          </w:p>
        </w:tc>
        <w:tc>
          <w:tcPr>
            <w:tcW w:w="268"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 год</w:t>
            </w:r>
          </w:p>
        </w:tc>
        <w:tc>
          <w:tcPr>
            <w:tcW w:w="267"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 год</w:t>
            </w:r>
          </w:p>
        </w:tc>
        <w:tc>
          <w:tcPr>
            <w:tcW w:w="26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 год</w:t>
            </w:r>
          </w:p>
        </w:tc>
      </w:tr>
      <w:tr w:rsidR="006B1BEC" w:rsidRPr="00716572" w:rsidTr="006B1BEC">
        <w:trPr>
          <w:cantSplit/>
          <w:trHeight w:val="264"/>
        </w:trPr>
        <w:tc>
          <w:tcPr>
            <w:tcW w:w="1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w:t>
            </w:r>
          </w:p>
        </w:tc>
        <w:tc>
          <w:tcPr>
            <w:tcW w:w="37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w:t>
            </w:r>
          </w:p>
        </w:tc>
        <w:tc>
          <w:tcPr>
            <w:tcW w:w="110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w:t>
            </w:r>
          </w:p>
        </w:tc>
        <w:tc>
          <w:tcPr>
            <w:tcW w:w="609"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4</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13</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15</w:t>
            </w:r>
          </w:p>
        </w:tc>
      </w:tr>
      <w:tr w:rsidR="006B1BEC" w:rsidRPr="00716572" w:rsidTr="006B1BEC">
        <w:trPr>
          <w:cantSplit/>
          <w:trHeight w:val="425"/>
        </w:trPr>
        <w:tc>
          <w:tcPr>
            <w:tcW w:w="181" w:type="pct"/>
          </w:tcPr>
          <w:p w:rsidR="00716572" w:rsidRPr="00716572" w:rsidRDefault="00716572" w:rsidP="00716572">
            <w:pPr>
              <w:jc w:val="center"/>
              <w:rPr>
                <w:rFonts w:ascii="Times New Roman" w:eastAsia="Times New Roman" w:hAnsi="Times New Roman" w:cs="Times New Roman"/>
                <w:sz w:val="16"/>
                <w:szCs w:val="16"/>
                <w:lang w:eastAsia="ru-RU"/>
              </w:rPr>
            </w:pP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Муници-пальная</w:t>
            </w:r>
            <w:proofErr w:type="gramEnd"/>
            <w:r w:rsidRPr="00716572">
              <w:rPr>
                <w:rFonts w:ascii="Times New Roman" w:eastAsia="Times New Roman" w:hAnsi="Times New Roman" w:cs="Times New Roman"/>
                <w:sz w:val="16"/>
                <w:szCs w:val="16"/>
                <w:lang w:eastAsia="ru-RU"/>
              </w:rPr>
              <w:t xml:space="preserve"> программа</w:t>
            </w:r>
          </w:p>
        </w:tc>
        <w:tc>
          <w:tcPr>
            <w:tcW w:w="110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609" w:type="pct"/>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58603,5</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65057,3</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75313,7</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85297,2</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82862,4</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79285,4</w:t>
            </w:r>
          </w:p>
        </w:tc>
      </w:tr>
      <w:tr w:rsidR="006B1BEC" w:rsidRPr="00716572" w:rsidTr="006B1BEC">
        <w:trPr>
          <w:cantSplit/>
          <w:trHeight w:val="20"/>
        </w:trPr>
        <w:tc>
          <w:tcPr>
            <w:tcW w:w="1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Под-программа</w:t>
            </w:r>
            <w:proofErr w:type="gramEnd"/>
            <w:r w:rsidRPr="00716572">
              <w:rPr>
                <w:rFonts w:ascii="Times New Roman" w:eastAsia="Times New Roman" w:hAnsi="Times New Roman" w:cs="Times New Roman"/>
                <w:sz w:val="16"/>
                <w:szCs w:val="16"/>
                <w:lang w:eastAsia="ru-RU"/>
              </w:rPr>
              <w:t xml:space="preserve"> </w:t>
            </w:r>
          </w:p>
        </w:tc>
        <w:tc>
          <w:tcPr>
            <w:tcW w:w="110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«Культура»</w:t>
            </w:r>
          </w:p>
        </w:tc>
        <w:tc>
          <w:tcPr>
            <w:tcW w:w="609" w:type="pct"/>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58349,1</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64730,9</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74983,7</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85267,2</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82832,4</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79255,4</w:t>
            </w:r>
          </w:p>
        </w:tc>
      </w:tr>
      <w:tr w:rsidR="006B1BEC" w:rsidRPr="00716572" w:rsidTr="006B1BEC">
        <w:trPr>
          <w:cantSplit/>
          <w:trHeight w:val="637"/>
        </w:trPr>
        <w:tc>
          <w:tcPr>
            <w:tcW w:w="1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Основное мер</w:t>
            </w:r>
            <w:proofErr w:type="gramStart"/>
            <w:r w:rsidRPr="00716572">
              <w:rPr>
                <w:rFonts w:ascii="Times New Roman" w:eastAsia="Times New Roman" w:hAnsi="Times New Roman" w:cs="Times New Roman"/>
                <w:sz w:val="16"/>
                <w:szCs w:val="16"/>
                <w:lang w:eastAsia="ru-RU"/>
              </w:rPr>
              <w:t>о-</w:t>
            </w:r>
            <w:proofErr w:type="gramEnd"/>
            <w:r w:rsidRPr="00716572">
              <w:rPr>
                <w:rFonts w:ascii="Times New Roman" w:eastAsia="Times New Roman" w:hAnsi="Times New Roman" w:cs="Times New Roman"/>
                <w:sz w:val="16"/>
                <w:szCs w:val="16"/>
                <w:lang w:eastAsia="ru-RU"/>
              </w:rPr>
              <w:t xml:space="preserve"> приятие 1</w:t>
            </w:r>
          </w:p>
        </w:tc>
        <w:tc>
          <w:tcPr>
            <w:tcW w:w="110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609" w:type="pct"/>
            <w:vAlign w:val="center"/>
          </w:tcPr>
          <w:p w:rsidR="00716572" w:rsidRPr="00716572" w:rsidRDefault="00716572" w:rsidP="00716572">
            <w:pPr>
              <w:ind w:right="-114"/>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«МЦРДК»</w:t>
            </w:r>
          </w:p>
          <w:p w:rsidR="00716572" w:rsidRPr="00716572" w:rsidRDefault="00716572" w:rsidP="00716572">
            <w:pPr>
              <w:ind w:right="-114"/>
              <w:jc w:val="left"/>
              <w:rPr>
                <w:rFonts w:ascii="Times New Roman" w:eastAsia="Times New Roman" w:hAnsi="Times New Roman" w:cs="Times New Roman"/>
                <w:sz w:val="16"/>
                <w:szCs w:val="16"/>
                <w:lang w:eastAsia="ru-RU"/>
              </w:rPr>
            </w:pP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23716,3</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28955,4</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32451,8</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36368,1</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37656,6</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32706,9</w:t>
            </w:r>
          </w:p>
        </w:tc>
      </w:tr>
      <w:tr w:rsidR="006B1BEC" w:rsidRPr="00716572" w:rsidTr="006B1BEC">
        <w:trPr>
          <w:cantSplit/>
          <w:trHeight w:val="307"/>
        </w:trPr>
        <w:tc>
          <w:tcPr>
            <w:tcW w:w="181" w:type="pct"/>
            <w:vMerge w:val="restar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1.1.1</w:t>
            </w:r>
          </w:p>
        </w:tc>
        <w:tc>
          <w:tcPr>
            <w:tcW w:w="371"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Меро-приятие1</w:t>
            </w:r>
          </w:p>
        </w:tc>
        <w:tc>
          <w:tcPr>
            <w:tcW w:w="1103"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09" w:type="pct"/>
            <w:vMerge w:val="restart"/>
            <w:vAlign w:val="center"/>
          </w:tcPr>
          <w:p w:rsidR="00716572" w:rsidRPr="00716572" w:rsidRDefault="00716572" w:rsidP="00716572">
            <w:pPr>
              <w:ind w:right="-114"/>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«МЦРДК»</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05 1 01 05410</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611</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7379,1</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8085,0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11340,0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12059,4</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12082,1</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12099,7</w:t>
            </w:r>
          </w:p>
        </w:tc>
      </w:tr>
      <w:tr w:rsidR="006B1BEC" w:rsidRPr="00716572" w:rsidTr="006B1BEC">
        <w:trPr>
          <w:cantSplit/>
          <w:trHeight w:val="127"/>
        </w:trPr>
        <w:tc>
          <w:tcPr>
            <w:tcW w:w="181" w:type="pct"/>
            <w:vMerge/>
          </w:tcPr>
          <w:p w:rsidR="00716572" w:rsidRPr="00716572" w:rsidRDefault="00716572" w:rsidP="00716572">
            <w:pPr>
              <w:jc w:val="center"/>
              <w:rPr>
                <w:rFonts w:ascii="Times New Roman" w:eastAsia="Times New Roman" w:hAnsi="Times New Roman" w:cs="Times New Roman"/>
                <w:sz w:val="16"/>
                <w:szCs w:val="16"/>
                <w:lang w:eastAsia="ru-RU"/>
              </w:rPr>
            </w:pPr>
          </w:p>
        </w:tc>
        <w:tc>
          <w:tcPr>
            <w:tcW w:w="371"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1103"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609" w:type="pct"/>
            <w:vMerge/>
            <w:vAlign w:val="center"/>
          </w:tcPr>
          <w:p w:rsidR="00716572" w:rsidRPr="00716572" w:rsidRDefault="00716572" w:rsidP="00716572">
            <w:pPr>
              <w:jc w:val="left"/>
              <w:rPr>
                <w:rFonts w:ascii="Times New Roman" w:eastAsia="Times New Roman" w:hAnsi="Times New Roman" w:cs="Times New Roman"/>
                <w:sz w:val="16"/>
                <w:szCs w:val="16"/>
                <w:lang w:eastAsia="ru-RU"/>
              </w:rPr>
            </w:pP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05 1 01 05410</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291,4</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2093,6</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92,2</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216,8</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276"/>
        </w:trPr>
        <w:tc>
          <w:tcPr>
            <w:tcW w:w="181" w:type="pct"/>
            <w:vMerge w:val="restar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1.1.2</w:t>
            </w:r>
          </w:p>
        </w:tc>
        <w:tc>
          <w:tcPr>
            <w:tcW w:w="371"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Меро-приятие2</w:t>
            </w:r>
          </w:p>
        </w:tc>
        <w:tc>
          <w:tcPr>
            <w:tcW w:w="1103"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Повышение </w:t>
            </w:r>
            <w:proofErr w:type="gramStart"/>
            <w:r w:rsidRPr="0071657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71657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09" w:type="pct"/>
            <w:vMerge w:val="restart"/>
            <w:vAlign w:val="center"/>
          </w:tcPr>
          <w:p w:rsidR="00716572" w:rsidRPr="00716572" w:rsidRDefault="00716572" w:rsidP="00716572">
            <w:pPr>
              <w:ind w:right="-114"/>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«МЦРДК»</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05 1 01</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w:t>
            </w:r>
            <w:r w:rsidRPr="00716572">
              <w:rPr>
                <w:rFonts w:ascii="Times New Roman" w:eastAsia="Times New Roman" w:hAnsi="Times New Roman" w:cs="Times New Roman"/>
                <w:sz w:val="16"/>
                <w:szCs w:val="16"/>
                <w:lang w:val="en-US" w:eastAsia="ru-RU"/>
              </w:rPr>
              <w:t>1051</w:t>
            </w:r>
          </w:p>
        </w:tc>
        <w:tc>
          <w:tcPr>
            <w:tcW w:w="155"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val="en-US" w:eastAsia="ru-RU"/>
              </w:rPr>
              <w:t>611</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6013,8</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5476,6</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6784,9</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7386,8</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7998,1</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8501,9</w:t>
            </w:r>
          </w:p>
        </w:tc>
      </w:tr>
      <w:tr w:rsidR="006B1BEC" w:rsidRPr="00716572" w:rsidTr="006B1BEC">
        <w:trPr>
          <w:cantSplit/>
          <w:trHeight w:val="276"/>
        </w:trPr>
        <w:tc>
          <w:tcPr>
            <w:tcW w:w="181" w:type="pct"/>
            <w:vMerge/>
          </w:tcPr>
          <w:p w:rsidR="00716572" w:rsidRPr="00716572" w:rsidRDefault="00716572" w:rsidP="00716572">
            <w:pPr>
              <w:jc w:val="center"/>
              <w:rPr>
                <w:rFonts w:ascii="Times New Roman" w:eastAsia="Times New Roman" w:hAnsi="Times New Roman" w:cs="Times New Roman"/>
                <w:sz w:val="16"/>
                <w:szCs w:val="16"/>
                <w:lang w:eastAsia="ru-RU"/>
              </w:rPr>
            </w:pPr>
          </w:p>
        </w:tc>
        <w:tc>
          <w:tcPr>
            <w:tcW w:w="371"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1103"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609" w:type="pct"/>
            <w:vMerge/>
            <w:vAlign w:val="center"/>
          </w:tcPr>
          <w:p w:rsidR="00716572" w:rsidRPr="00716572" w:rsidRDefault="00716572" w:rsidP="00716572">
            <w:pPr>
              <w:ind w:right="-114"/>
              <w:jc w:val="left"/>
              <w:rPr>
                <w:rFonts w:ascii="Times New Roman" w:eastAsia="Times New Roman" w:hAnsi="Times New Roman" w:cs="Times New Roman"/>
                <w:sz w:val="16"/>
                <w:szCs w:val="16"/>
                <w:lang w:eastAsia="ru-RU"/>
              </w:rPr>
            </w:pP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05 1 01</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val="en-US" w:eastAsia="ru-RU"/>
              </w:rPr>
              <w:t>Z1051</w:t>
            </w:r>
          </w:p>
        </w:tc>
        <w:tc>
          <w:tcPr>
            <w:tcW w:w="155"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val="en-US" w:eastAsia="ru-RU"/>
              </w:rPr>
              <w:t>611</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2573,9</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5939,3</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7198,4</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9560,1</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10540,1</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12105,3</w:t>
            </w:r>
          </w:p>
        </w:tc>
      </w:tr>
      <w:tr w:rsidR="006B1BEC" w:rsidRPr="00716572" w:rsidTr="006B1BEC">
        <w:trPr>
          <w:cantSplit/>
          <w:trHeight w:val="276"/>
        </w:trPr>
        <w:tc>
          <w:tcPr>
            <w:tcW w:w="1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1.1.3</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Меро-приятие3</w:t>
            </w:r>
          </w:p>
        </w:tc>
        <w:tc>
          <w:tcPr>
            <w:tcW w:w="110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609" w:type="pct"/>
            <w:vAlign w:val="center"/>
          </w:tcPr>
          <w:p w:rsidR="00716572" w:rsidRPr="00716572" w:rsidRDefault="00716572" w:rsidP="00716572">
            <w:pPr>
              <w:ind w:right="-114"/>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«МЦРДК»</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05 1 01</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96950</w:t>
            </w:r>
          </w:p>
        </w:tc>
        <w:tc>
          <w:tcPr>
            <w:tcW w:w="155"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val="en-US" w:eastAsia="ru-RU"/>
              </w:rPr>
              <w:t>611</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7458,1</w:t>
            </w:r>
          </w:p>
          <w:p w:rsidR="00716572" w:rsidRPr="00716572" w:rsidRDefault="00716572" w:rsidP="00716572">
            <w:pPr>
              <w:jc w:val="center"/>
              <w:rPr>
                <w:rFonts w:ascii="Times New Roman" w:eastAsia="Times New Roman" w:hAnsi="Times New Roman" w:cs="Times New Roman"/>
                <w:sz w:val="16"/>
                <w:szCs w:val="16"/>
                <w:lang w:eastAsia="ru-RU"/>
              </w:rPr>
            </w:pP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7280,8</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7036,3</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7036,3</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7036,3</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276"/>
        </w:trPr>
        <w:tc>
          <w:tcPr>
            <w:tcW w:w="181" w:type="pct"/>
            <w:vMerge w:val="restar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1.1.4</w:t>
            </w:r>
          </w:p>
        </w:tc>
        <w:tc>
          <w:tcPr>
            <w:tcW w:w="371"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4</w:t>
            </w:r>
          </w:p>
        </w:tc>
        <w:tc>
          <w:tcPr>
            <w:tcW w:w="1103"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609" w:type="pct"/>
            <w:vMerge w:val="restart"/>
            <w:vAlign w:val="center"/>
          </w:tcPr>
          <w:p w:rsidR="00716572" w:rsidRPr="00716572" w:rsidRDefault="00716572" w:rsidP="00716572">
            <w:pPr>
              <w:ind w:right="-114"/>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«МЦРДК»</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05 1 01</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val="en-US" w:eastAsia="ru-RU"/>
              </w:rPr>
              <w:t>L5580</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val="en-US"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276"/>
        </w:trPr>
        <w:tc>
          <w:tcPr>
            <w:tcW w:w="181" w:type="pct"/>
            <w:vMerge/>
          </w:tcPr>
          <w:p w:rsidR="00716572" w:rsidRPr="00716572" w:rsidRDefault="00716572" w:rsidP="00716572">
            <w:pPr>
              <w:jc w:val="center"/>
              <w:rPr>
                <w:rFonts w:ascii="Times New Roman" w:eastAsia="Times New Roman" w:hAnsi="Times New Roman" w:cs="Times New Roman"/>
                <w:sz w:val="16"/>
                <w:szCs w:val="16"/>
                <w:lang w:eastAsia="ru-RU"/>
              </w:rPr>
            </w:pPr>
          </w:p>
        </w:tc>
        <w:tc>
          <w:tcPr>
            <w:tcW w:w="371"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1103"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609" w:type="pct"/>
            <w:vMerge/>
            <w:vAlign w:val="center"/>
          </w:tcPr>
          <w:p w:rsidR="00716572" w:rsidRPr="00716572" w:rsidRDefault="00716572" w:rsidP="00716572">
            <w:pPr>
              <w:jc w:val="left"/>
              <w:rPr>
                <w:rFonts w:ascii="Times New Roman" w:eastAsia="Times New Roman" w:hAnsi="Times New Roman" w:cs="Times New Roman"/>
                <w:sz w:val="16"/>
                <w:szCs w:val="16"/>
                <w:lang w:eastAsia="ru-RU"/>
              </w:rPr>
            </w:pP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05 1 01</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val="en-US" w:eastAsia="ru-RU"/>
              </w:rPr>
              <w:t>L5580</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val="en-US"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276"/>
        </w:trPr>
        <w:tc>
          <w:tcPr>
            <w:tcW w:w="181" w:type="pct"/>
            <w:vMerge/>
          </w:tcPr>
          <w:p w:rsidR="00716572" w:rsidRPr="00716572" w:rsidRDefault="00716572" w:rsidP="00716572">
            <w:pPr>
              <w:jc w:val="center"/>
              <w:rPr>
                <w:rFonts w:ascii="Times New Roman" w:eastAsia="Times New Roman" w:hAnsi="Times New Roman" w:cs="Times New Roman"/>
                <w:sz w:val="16"/>
                <w:szCs w:val="16"/>
                <w:lang w:eastAsia="ru-RU"/>
              </w:rPr>
            </w:pPr>
          </w:p>
        </w:tc>
        <w:tc>
          <w:tcPr>
            <w:tcW w:w="371"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1103"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609" w:type="pct"/>
            <w:vMerge/>
            <w:vAlign w:val="center"/>
          </w:tcPr>
          <w:p w:rsidR="00716572" w:rsidRPr="00716572" w:rsidRDefault="00716572" w:rsidP="00716572">
            <w:pPr>
              <w:jc w:val="left"/>
              <w:rPr>
                <w:rFonts w:ascii="Times New Roman" w:eastAsia="Times New Roman" w:hAnsi="Times New Roman" w:cs="Times New Roman"/>
                <w:sz w:val="16"/>
                <w:szCs w:val="16"/>
                <w:lang w:eastAsia="ru-RU"/>
              </w:rPr>
            </w:pP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05 1 01</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val="en-US" w:eastAsia="ru-RU"/>
              </w:rPr>
              <w:t>L5580</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val="en-US"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276"/>
        </w:trPr>
        <w:tc>
          <w:tcPr>
            <w:tcW w:w="1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1.1.5</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5</w:t>
            </w:r>
          </w:p>
        </w:tc>
        <w:tc>
          <w:tcPr>
            <w:tcW w:w="1103" w:type="pct"/>
          </w:tcPr>
          <w:p w:rsidR="006B1BEC" w:rsidRDefault="00716572" w:rsidP="00716572">
            <w:pPr>
              <w:ind w:right="-252"/>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Реконструкция здания Муниципального бюджетного учреждения культуры «Межпоселенческий </w:t>
            </w:r>
            <w:proofErr w:type="gramStart"/>
            <w:r w:rsidRPr="00716572">
              <w:rPr>
                <w:rFonts w:ascii="Times New Roman" w:eastAsia="Times New Roman" w:hAnsi="Times New Roman" w:cs="Times New Roman"/>
                <w:sz w:val="16"/>
                <w:szCs w:val="16"/>
                <w:lang w:eastAsia="ru-RU"/>
              </w:rPr>
              <w:t>центральный</w:t>
            </w:r>
            <w:proofErr w:type="gramEnd"/>
            <w:r w:rsidRPr="00716572">
              <w:rPr>
                <w:rFonts w:ascii="Times New Roman" w:eastAsia="Times New Roman" w:hAnsi="Times New Roman" w:cs="Times New Roman"/>
                <w:sz w:val="16"/>
                <w:szCs w:val="16"/>
                <w:lang w:eastAsia="ru-RU"/>
              </w:rPr>
              <w:t xml:space="preserve"> районный </w:t>
            </w:r>
          </w:p>
          <w:p w:rsidR="00716572" w:rsidRPr="00716572" w:rsidRDefault="00716572" w:rsidP="00716572">
            <w:pPr>
              <w:ind w:right="-252"/>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Дом культуры Мокшанского </w:t>
            </w:r>
          </w:p>
          <w:p w:rsidR="00716572" w:rsidRPr="00716572" w:rsidRDefault="00716572" w:rsidP="00716572">
            <w:pPr>
              <w:ind w:right="-252"/>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района Пензенской области»</w:t>
            </w:r>
          </w:p>
        </w:tc>
        <w:tc>
          <w:tcPr>
            <w:tcW w:w="609" w:type="pct"/>
            <w:vAlign w:val="center"/>
          </w:tcPr>
          <w:p w:rsidR="00716572" w:rsidRPr="00716572" w:rsidRDefault="00716572" w:rsidP="00716572">
            <w:pPr>
              <w:ind w:right="-114"/>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«МЦРДК»</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0510105610</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464</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80,1</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276"/>
        </w:trPr>
        <w:tc>
          <w:tcPr>
            <w:tcW w:w="181" w:type="pct"/>
            <w:vMerge w:val="restar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1.1.6</w:t>
            </w:r>
          </w:p>
        </w:tc>
        <w:tc>
          <w:tcPr>
            <w:tcW w:w="371"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Меро-</w:t>
            </w:r>
            <w:r w:rsidRPr="00716572">
              <w:rPr>
                <w:rFonts w:ascii="Times New Roman" w:eastAsia="Times New Roman" w:hAnsi="Times New Roman" w:cs="Times New Roman"/>
                <w:sz w:val="16"/>
                <w:szCs w:val="16"/>
                <w:lang w:eastAsia="ru-RU"/>
              </w:rPr>
              <w:lastRenderedPageBreak/>
              <w:t>приятие</w:t>
            </w:r>
            <w:proofErr w:type="gramEnd"/>
            <w:r w:rsidRPr="00716572">
              <w:rPr>
                <w:rFonts w:ascii="Times New Roman" w:eastAsia="Times New Roman" w:hAnsi="Times New Roman" w:cs="Times New Roman"/>
                <w:sz w:val="16"/>
                <w:szCs w:val="16"/>
                <w:lang w:eastAsia="ru-RU"/>
              </w:rPr>
              <w:t xml:space="preserve"> 6</w:t>
            </w:r>
          </w:p>
        </w:tc>
        <w:tc>
          <w:tcPr>
            <w:tcW w:w="1103" w:type="pct"/>
            <w:vMerge w:val="restart"/>
          </w:tcPr>
          <w:p w:rsidR="00716572" w:rsidRPr="00716572" w:rsidRDefault="00716572" w:rsidP="00716572">
            <w:pPr>
              <w:ind w:right="-105"/>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lastRenderedPageBreak/>
              <w:t xml:space="preserve">Поддержка отрасли культуры (государственная </w:t>
            </w:r>
            <w:r w:rsidRPr="00716572">
              <w:rPr>
                <w:rFonts w:ascii="Times New Roman" w:eastAsia="Times New Roman" w:hAnsi="Times New Roman" w:cs="Times New Roman"/>
                <w:sz w:val="16"/>
                <w:szCs w:val="16"/>
                <w:lang w:eastAsia="ru-RU"/>
              </w:rPr>
              <w:lastRenderedPageBreak/>
              <w:t>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09" w:type="pct"/>
            <w:vMerge w:val="restart"/>
            <w:vAlign w:val="center"/>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lastRenderedPageBreak/>
              <w:t xml:space="preserve">Администрация </w:t>
            </w:r>
            <w:r w:rsidRPr="00716572">
              <w:rPr>
                <w:rFonts w:ascii="Times New Roman" w:eastAsia="Times New Roman" w:hAnsi="Times New Roman" w:cs="Times New Roman"/>
                <w:sz w:val="16"/>
                <w:szCs w:val="16"/>
                <w:lang w:eastAsia="ru-RU"/>
              </w:rPr>
              <w:lastRenderedPageBreak/>
              <w:t>Мокшанского района, МБУК «МЦРДК»</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lastRenderedPageBreak/>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eastAsia="ru-RU"/>
              </w:rPr>
              <w:t>05101</w:t>
            </w:r>
            <w:r w:rsidRPr="00716572">
              <w:rPr>
                <w:rFonts w:ascii="Times New Roman" w:eastAsia="Times New Roman" w:hAnsi="Times New Roman" w:cs="Times New Roman"/>
                <w:sz w:val="16"/>
                <w:szCs w:val="16"/>
                <w:lang w:val="en-US" w:eastAsia="ru-RU"/>
              </w:rPr>
              <w:t>R5194</w:t>
            </w:r>
          </w:p>
        </w:tc>
        <w:tc>
          <w:tcPr>
            <w:tcW w:w="155"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val="en-US"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108,7</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276"/>
        </w:trPr>
        <w:tc>
          <w:tcPr>
            <w:tcW w:w="181" w:type="pct"/>
            <w:vMerge/>
          </w:tcPr>
          <w:p w:rsidR="00716572" w:rsidRPr="00716572" w:rsidRDefault="00716572" w:rsidP="00716572">
            <w:pPr>
              <w:jc w:val="center"/>
              <w:rPr>
                <w:rFonts w:ascii="Times New Roman" w:eastAsia="Times New Roman" w:hAnsi="Times New Roman" w:cs="Times New Roman"/>
                <w:sz w:val="16"/>
                <w:szCs w:val="16"/>
                <w:lang w:eastAsia="ru-RU"/>
              </w:rPr>
            </w:pPr>
          </w:p>
        </w:tc>
        <w:tc>
          <w:tcPr>
            <w:tcW w:w="371"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1103" w:type="pct"/>
            <w:vMerge/>
          </w:tcPr>
          <w:p w:rsidR="00716572" w:rsidRPr="00716572" w:rsidRDefault="00716572" w:rsidP="00716572">
            <w:pPr>
              <w:ind w:right="-105"/>
              <w:jc w:val="left"/>
              <w:rPr>
                <w:rFonts w:ascii="Times New Roman" w:eastAsia="Times New Roman" w:hAnsi="Times New Roman" w:cs="Times New Roman"/>
                <w:sz w:val="16"/>
                <w:szCs w:val="16"/>
                <w:lang w:eastAsia="ru-RU"/>
              </w:rPr>
            </w:pPr>
          </w:p>
        </w:tc>
        <w:tc>
          <w:tcPr>
            <w:tcW w:w="609" w:type="pct"/>
            <w:vMerge/>
            <w:vAlign w:val="center"/>
          </w:tcPr>
          <w:p w:rsidR="00716572" w:rsidRPr="00716572" w:rsidRDefault="00716572" w:rsidP="00716572">
            <w:pPr>
              <w:ind w:right="-113"/>
              <w:jc w:val="left"/>
              <w:rPr>
                <w:rFonts w:ascii="Times New Roman" w:eastAsia="Times New Roman" w:hAnsi="Times New Roman" w:cs="Times New Roman"/>
                <w:sz w:val="16"/>
                <w:szCs w:val="16"/>
                <w:lang w:eastAsia="ru-RU"/>
              </w:rPr>
            </w:pP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p>
        </w:tc>
        <w:tc>
          <w:tcPr>
            <w:tcW w:w="398" w:type="pct"/>
          </w:tcPr>
          <w:p w:rsidR="00716572" w:rsidRPr="00716572" w:rsidRDefault="00716572" w:rsidP="00716572">
            <w:pPr>
              <w:jc w:val="center"/>
              <w:rPr>
                <w:rFonts w:ascii="Times New Roman" w:eastAsia="Times New Roman" w:hAnsi="Times New Roman" w:cs="Times New Roman"/>
                <w:sz w:val="16"/>
                <w:szCs w:val="16"/>
                <w:lang w:val="en-US" w:eastAsia="ru-RU"/>
              </w:rPr>
            </w:pP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cantSplit/>
          <w:trHeight w:val="605"/>
        </w:trPr>
        <w:tc>
          <w:tcPr>
            <w:tcW w:w="1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lastRenderedPageBreak/>
              <w:t>1.2</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Основное мероприя</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тие 2</w:t>
            </w:r>
          </w:p>
        </w:tc>
        <w:tc>
          <w:tcPr>
            <w:tcW w:w="110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609" w:type="pct"/>
            <w:vAlign w:val="center"/>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16061,9</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16801,9</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19426,2</w:t>
            </w:r>
          </w:p>
          <w:p w:rsidR="00716572" w:rsidRPr="00716572" w:rsidRDefault="00716572" w:rsidP="00716572">
            <w:pPr>
              <w:jc w:val="center"/>
              <w:rPr>
                <w:rFonts w:ascii="Times New Roman" w:eastAsia="Times New Roman" w:hAnsi="Times New Roman" w:cs="Times New Roman"/>
                <w:sz w:val="16"/>
                <w:szCs w:val="16"/>
                <w:lang w:eastAsia="ru-RU"/>
              </w:rPr>
            </w:pP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22271,6                                   </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21100,6</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21982,4</w:t>
            </w:r>
          </w:p>
        </w:tc>
      </w:tr>
      <w:tr w:rsidR="006B1BEC" w:rsidRPr="00716572" w:rsidTr="006B1BEC">
        <w:trPr>
          <w:cantSplit/>
          <w:trHeight w:val="175"/>
        </w:trPr>
        <w:tc>
          <w:tcPr>
            <w:tcW w:w="181"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1.2.1</w:t>
            </w:r>
          </w:p>
        </w:tc>
        <w:tc>
          <w:tcPr>
            <w:tcW w:w="371"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Мероприя</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тие 1</w:t>
            </w:r>
          </w:p>
        </w:tc>
        <w:tc>
          <w:tcPr>
            <w:tcW w:w="1103"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09" w:type="pct"/>
            <w:vMerge w:val="restart"/>
            <w:vAlign w:val="center"/>
          </w:tcPr>
          <w:p w:rsidR="00716572" w:rsidRPr="00716572" w:rsidRDefault="00716572" w:rsidP="00716572">
            <w:pPr>
              <w:ind w:right="-114"/>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05 1 02 05430</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611</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8586,3</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9140,8</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10508,0</w:t>
            </w:r>
          </w:p>
          <w:p w:rsidR="00716572" w:rsidRPr="00716572" w:rsidRDefault="00716572" w:rsidP="00716572">
            <w:pPr>
              <w:jc w:val="center"/>
              <w:rPr>
                <w:rFonts w:ascii="Times New Roman" w:eastAsia="Times New Roman" w:hAnsi="Times New Roman" w:cs="Times New Roman"/>
                <w:sz w:val="16"/>
                <w:szCs w:val="16"/>
                <w:lang w:eastAsia="ru-RU"/>
              </w:rPr>
            </w:pP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10927,9</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10925,5</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10920,9</w:t>
            </w:r>
          </w:p>
        </w:tc>
      </w:tr>
      <w:tr w:rsidR="006B1BEC" w:rsidRPr="00716572" w:rsidTr="006B1BEC">
        <w:trPr>
          <w:cantSplit/>
          <w:trHeight w:val="351"/>
        </w:trPr>
        <w:tc>
          <w:tcPr>
            <w:tcW w:w="181" w:type="pct"/>
            <w:vMerge/>
          </w:tcPr>
          <w:p w:rsidR="00716572" w:rsidRPr="00716572" w:rsidRDefault="00716572" w:rsidP="00716572">
            <w:pPr>
              <w:jc w:val="center"/>
              <w:rPr>
                <w:rFonts w:ascii="Times New Roman" w:eastAsia="Times New Roman" w:hAnsi="Times New Roman" w:cs="Times New Roman"/>
                <w:sz w:val="16"/>
                <w:szCs w:val="16"/>
                <w:lang w:eastAsia="ru-RU"/>
              </w:rPr>
            </w:pPr>
          </w:p>
        </w:tc>
        <w:tc>
          <w:tcPr>
            <w:tcW w:w="371"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1103"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609" w:type="pct"/>
            <w:vMerge/>
            <w:vAlign w:val="center"/>
          </w:tcPr>
          <w:p w:rsidR="00716572" w:rsidRPr="00716572" w:rsidRDefault="00716572" w:rsidP="00716572">
            <w:pPr>
              <w:ind w:right="-114"/>
              <w:jc w:val="left"/>
              <w:rPr>
                <w:rFonts w:ascii="Times New Roman" w:eastAsia="Times New Roman" w:hAnsi="Times New Roman" w:cs="Times New Roman"/>
                <w:sz w:val="16"/>
                <w:szCs w:val="16"/>
                <w:lang w:eastAsia="ru-RU"/>
              </w:rPr>
            </w:pP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05 1 02 05430</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1641,8</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213,8</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332,7</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1833,5</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421"/>
        </w:trPr>
        <w:tc>
          <w:tcPr>
            <w:tcW w:w="181"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1.2.2</w:t>
            </w:r>
          </w:p>
        </w:tc>
        <w:tc>
          <w:tcPr>
            <w:tcW w:w="371"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Мероприя</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тие 2</w:t>
            </w:r>
          </w:p>
        </w:tc>
        <w:tc>
          <w:tcPr>
            <w:tcW w:w="1103"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Повышение </w:t>
            </w:r>
            <w:proofErr w:type="gramStart"/>
            <w:r w:rsidRPr="0071657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71657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09" w:type="pct"/>
            <w:vMerge w:val="restart"/>
            <w:vAlign w:val="center"/>
          </w:tcPr>
          <w:p w:rsidR="00716572" w:rsidRPr="00716572" w:rsidRDefault="00716572" w:rsidP="00716572">
            <w:pPr>
              <w:ind w:right="-114"/>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05 1 02 7</w:t>
            </w:r>
            <w:r w:rsidRPr="00716572">
              <w:rPr>
                <w:rFonts w:ascii="Times New Roman" w:eastAsia="Times New Roman" w:hAnsi="Times New Roman" w:cs="Times New Roman"/>
                <w:sz w:val="16"/>
                <w:szCs w:val="16"/>
                <w:lang w:val="en-US" w:eastAsia="ru-RU"/>
              </w:rPr>
              <w:t>1051</w:t>
            </w:r>
          </w:p>
        </w:tc>
        <w:tc>
          <w:tcPr>
            <w:tcW w:w="155"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eastAsia="ru-RU"/>
              </w:rPr>
              <w:t>61</w:t>
            </w:r>
            <w:r w:rsidRPr="00716572">
              <w:rPr>
                <w:rFonts w:ascii="Times New Roman" w:eastAsia="Times New Roman" w:hAnsi="Times New Roman" w:cs="Times New Roman"/>
                <w:sz w:val="16"/>
                <w:szCs w:val="16"/>
                <w:lang w:val="en-US" w:eastAsia="ru-RU"/>
              </w:rPr>
              <w:t>1</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3378,9</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3486,6</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3756,7</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4025,4</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4362,6</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4637,4</w:t>
            </w:r>
          </w:p>
        </w:tc>
      </w:tr>
      <w:tr w:rsidR="006B1BEC" w:rsidRPr="00716572" w:rsidTr="006B1BEC">
        <w:trPr>
          <w:cantSplit/>
          <w:trHeight w:val="421"/>
        </w:trPr>
        <w:tc>
          <w:tcPr>
            <w:tcW w:w="181"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371"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1103"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609" w:type="pct"/>
            <w:vMerge/>
            <w:vAlign w:val="center"/>
          </w:tcPr>
          <w:p w:rsidR="00716572" w:rsidRPr="00716572" w:rsidRDefault="00716572" w:rsidP="00716572">
            <w:pPr>
              <w:ind w:right="-114"/>
              <w:jc w:val="left"/>
              <w:rPr>
                <w:rFonts w:ascii="Times New Roman" w:eastAsia="Times New Roman" w:hAnsi="Times New Roman" w:cs="Times New Roman"/>
                <w:sz w:val="16"/>
                <w:szCs w:val="16"/>
                <w:lang w:eastAsia="ru-RU"/>
              </w:rPr>
            </w:pP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05 1 02 </w:t>
            </w:r>
            <w:r w:rsidRPr="00716572">
              <w:rPr>
                <w:rFonts w:ascii="Times New Roman" w:eastAsia="Times New Roman" w:hAnsi="Times New Roman" w:cs="Times New Roman"/>
                <w:sz w:val="16"/>
                <w:szCs w:val="16"/>
                <w:lang w:val="en-US" w:eastAsia="ru-RU"/>
              </w:rPr>
              <w:t>Z1051</w:t>
            </w:r>
          </w:p>
        </w:tc>
        <w:tc>
          <w:tcPr>
            <w:tcW w:w="155"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eastAsia="ru-RU"/>
              </w:rPr>
              <w:t>61</w:t>
            </w:r>
            <w:r w:rsidRPr="00716572">
              <w:rPr>
                <w:rFonts w:ascii="Times New Roman" w:eastAsia="Times New Roman" w:hAnsi="Times New Roman" w:cs="Times New Roman"/>
                <w:sz w:val="16"/>
                <w:szCs w:val="16"/>
                <w:lang w:val="en-US" w:eastAsia="ru-RU"/>
              </w:rPr>
              <w:t>1</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1422,6</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2949,1</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3783,4</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4921,9</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5456,4</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6310,2</w:t>
            </w:r>
          </w:p>
        </w:tc>
      </w:tr>
      <w:tr w:rsidR="006B1BEC" w:rsidRPr="00716572" w:rsidTr="006B1BEC">
        <w:trPr>
          <w:cantSplit/>
          <w:trHeight w:val="421"/>
        </w:trPr>
        <w:tc>
          <w:tcPr>
            <w:tcW w:w="18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1.2.3</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Мероприя</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тие 3</w:t>
            </w:r>
          </w:p>
        </w:tc>
        <w:tc>
          <w:tcPr>
            <w:tcW w:w="110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609" w:type="pct"/>
            <w:vAlign w:val="center"/>
          </w:tcPr>
          <w:p w:rsidR="00716572" w:rsidRPr="00716572" w:rsidRDefault="00716572" w:rsidP="00716572">
            <w:pPr>
              <w:ind w:right="-114"/>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0510296960</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611</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244,6</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244,6</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244,6</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244,6</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244,6</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421"/>
        </w:trPr>
        <w:tc>
          <w:tcPr>
            <w:tcW w:w="18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1.2.4</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Мероприя</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тие 4</w:t>
            </w:r>
          </w:p>
        </w:tc>
        <w:tc>
          <w:tcPr>
            <w:tcW w:w="1103" w:type="pct"/>
          </w:tcPr>
          <w:p w:rsidR="00716572" w:rsidRPr="00716572" w:rsidRDefault="00716572" w:rsidP="00716572">
            <w:pPr>
              <w:ind w:right="-110"/>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609" w:type="pct"/>
            <w:vAlign w:val="center"/>
          </w:tcPr>
          <w:p w:rsidR="00716572" w:rsidRPr="00716572" w:rsidRDefault="00716572" w:rsidP="00716572">
            <w:pPr>
              <w:ind w:right="-114"/>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05 1 02 </w:t>
            </w:r>
            <w:r w:rsidRPr="00716572">
              <w:rPr>
                <w:rFonts w:ascii="Times New Roman" w:eastAsia="Times New Roman" w:hAnsi="Times New Roman" w:cs="Times New Roman"/>
                <w:sz w:val="16"/>
                <w:szCs w:val="16"/>
                <w:lang w:val="en-US" w:eastAsia="ru-RU"/>
              </w:rPr>
              <w:t>R519</w:t>
            </w:r>
            <w:r w:rsidRPr="00716572">
              <w:rPr>
                <w:rFonts w:ascii="Times New Roman" w:eastAsia="Times New Roman" w:hAnsi="Times New Roman" w:cs="Times New Roman"/>
                <w:sz w:val="16"/>
                <w:szCs w:val="16"/>
                <w:lang w:eastAsia="ru-RU"/>
              </w:rPr>
              <w:t>3</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421"/>
        </w:trPr>
        <w:tc>
          <w:tcPr>
            <w:tcW w:w="18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1.2.5</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Мероприя</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тие 5 </w:t>
            </w:r>
          </w:p>
        </w:tc>
        <w:tc>
          <w:tcPr>
            <w:tcW w:w="110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Издание Книги Памяти Мокшанского района</w:t>
            </w:r>
          </w:p>
        </w:tc>
        <w:tc>
          <w:tcPr>
            <w:tcW w:w="609" w:type="pct"/>
            <w:vAlign w:val="center"/>
          </w:tcPr>
          <w:p w:rsidR="00716572" w:rsidRPr="00716572" w:rsidRDefault="00716572" w:rsidP="00716572">
            <w:pPr>
              <w:ind w:right="-114"/>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05 1 02 05790</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421"/>
        </w:trPr>
        <w:tc>
          <w:tcPr>
            <w:tcW w:w="18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1.2.6</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Мероприя</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тие 6</w:t>
            </w:r>
          </w:p>
        </w:tc>
        <w:tc>
          <w:tcPr>
            <w:tcW w:w="110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«Мокшанская МЦРБ»)</w:t>
            </w:r>
          </w:p>
        </w:tc>
        <w:tc>
          <w:tcPr>
            <w:tcW w:w="609" w:type="pct"/>
            <w:vAlign w:val="center"/>
          </w:tcPr>
          <w:p w:rsidR="00716572" w:rsidRPr="00716572" w:rsidRDefault="00716572" w:rsidP="00716572">
            <w:pPr>
              <w:ind w:right="-114"/>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05102М3431</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464</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421"/>
        </w:trPr>
        <w:tc>
          <w:tcPr>
            <w:tcW w:w="18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1.2.7</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Мероприя</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тие 7</w:t>
            </w:r>
          </w:p>
        </w:tc>
        <w:tc>
          <w:tcPr>
            <w:tcW w:w="1103" w:type="pct"/>
          </w:tcPr>
          <w:p w:rsidR="00716572" w:rsidRPr="00716572" w:rsidRDefault="00716572" w:rsidP="00716572">
            <w:pPr>
              <w:ind w:right="-110"/>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609" w:type="pct"/>
            <w:vAlign w:val="center"/>
          </w:tcPr>
          <w:p w:rsidR="00716572" w:rsidRPr="00716572" w:rsidRDefault="00716572" w:rsidP="00716572">
            <w:pPr>
              <w:ind w:right="-114"/>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eastAsia="ru-RU"/>
              </w:rPr>
              <w:t xml:space="preserve">05 1 02 </w:t>
            </w:r>
            <w:r w:rsidRPr="00716572">
              <w:rPr>
                <w:rFonts w:ascii="Times New Roman" w:eastAsia="Times New Roman" w:hAnsi="Times New Roman" w:cs="Times New Roman"/>
                <w:sz w:val="16"/>
                <w:szCs w:val="16"/>
                <w:lang w:val="en-US" w:eastAsia="ru-RU"/>
              </w:rPr>
              <w:t>R519F</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421"/>
        </w:trPr>
        <w:tc>
          <w:tcPr>
            <w:tcW w:w="181"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1.2.8</w:t>
            </w:r>
          </w:p>
        </w:tc>
        <w:tc>
          <w:tcPr>
            <w:tcW w:w="371"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Мероприя</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тие 8</w:t>
            </w:r>
          </w:p>
        </w:tc>
        <w:tc>
          <w:tcPr>
            <w:tcW w:w="1103" w:type="pct"/>
            <w:vMerge w:val="restart"/>
          </w:tcPr>
          <w:p w:rsidR="00716572" w:rsidRPr="00716572" w:rsidRDefault="00716572" w:rsidP="00716572">
            <w:pPr>
              <w:ind w:right="-110"/>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609" w:type="pct"/>
            <w:vMerge w:val="restart"/>
            <w:vAlign w:val="center"/>
          </w:tcPr>
          <w:p w:rsidR="00716572" w:rsidRPr="00716572" w:rsidRDefault="00716572" w:rsidP="00716572">
            <w:pPr>
              <w:ind w:right="-114"/>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05 1 02 </w:t>
            </w:r>
            <w:r w:rsidRPr="00716572">
              <w:rPr>
                <w:rFonts w:ascii="Times New Roman" w:eastAsia="Times New Roman" w:hAnsi="Times New Roman" w:cs="Times New Roman"/>
                <w:sz w:val="16"/>
                <w:szCs w:val="16"/>
                <w:lang w:val="en-US" w:eastAsia="ru-RU"/>
              </w:rPr>
              <w:t>R519</w:t>
            </w:r>
            <w:r w:rsidRPr="00716572">
              <w:rPr>
                <w:rFonts w:ascii="Times New Roman" w:eastAsia="Times New Roman" w:hAnsi="Times New Roman" w:cs="Times New Roman"/>
                <w:sz w:val="16"/>
                <w:szCs w:val="16"/>
                <w:lang w:eastAsia="ru-RU"/>
              </w:rPr>
              <w:t>7</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eastAsia="ru-RU"/>
              </w:rPr>
              <w:t>134,2</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421"/>
        </w:trPr>
        <w:tc>
          <w:tcPr>
            <w:tcW w:w="181"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371"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1103" w:type="pct"/>
            <w:vMerge/>
          </w:tcPr>
          <w:p w:rsidR="00716572" w:rsidRPr="00716572" w:rsidRDefault="00716572" w:rsidP="00716572">
            <w:pPr>
              <w:ind w:right="-110"/>
              <w:jc w:val="left"/>
              <w:rPr>
                <w:rFonts w:ascii="Times New Roman" w:eastAsia="Times New Roman" w:hAnsi="Times New Roman" w:cs="Times New Roman"/>
                <w:sz w:val="16"/>
                <w:szCs w:val="16"/>
                <w:lang w:eastAsia="ru-RU"/>
              </w:rPr>
            </w:pPr>
          </w:p>
        </w:tc>
        <w:tc>
          <w:tcPr>
            <w:tcW w:w="609" w:type="pct"/>
            <w:vMerge/>
            <w:vAlign w:val="center"/>
          </w:tcPr>
          <w:p w:rsidR="00716572" w:rsidRPr="00716572" w:rsidRDefault="00716572" w:rsidP="00716572">
            <w:pPr>
              <w:ind w:right="-114"/>
              <w:jc w:val="left"/>
              <w:rPr>
                <w:rFonts w:ascii="Times New Roman" w:eastAsia="Times New Roman" w:hAnsi="Times New Roman" w:cs="Times New Roman"/>
                <w:sz w:val="16"/>
                <w:szCs w:val="16"/>
                <w:lang w:eastAsia="ru-RU"/>
              </w:rPr>
            </w:pP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05 1 02 </w:t>
            </w:r>
            <w:r w:rsidRPr="00716572">
              <w:rPr>
                <w:rFonts w:ascii="Times New Roman" w:eastAsia="Times New Roman" w:hAnsi="Times New Roman" w:cs="Times New Roman"/>
                <w:sz w:val="16"/>
                <w:szCs w:val="16"/>
                <w:lang w:val="en-US" w:eastAsia="ru-RU"/>
              </w:rPr>
              <w:t>L519</w:t>
            </w:r>
            <w:r w:rsidRPr="00716572">
              <w:rPr>
                <w:rFonts w:ascii="Times New Roman" w:eastAsia="Times New Roman" w:hAnsi="Times New Roman" w:cs="Times New Roman"/>
                <w:sz w:val="16"/>
                <w:szCs w:val="16"/>
                <w:lang w:eastAsia="ru-RU"/>
              </w:rPr>
              <w:t>7</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125,5</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111,3</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109,0</w:t>
            </w:r>
          </w:p>
          <w:p w:rsidR="00716572" w:rsidRPr="00716572" w:rsidRDefault="00716572" w:rsidP="00716572">
            <w:pPr>
              <w:jc w:val="center"/>
              <w:rPr>
                <w:rFonts w:ascii="Times New Roman" w:eastAsia="Times New Roman" w:hAnsi="Times New Roman" w:cs="Times New Roman"/>
                <w:sz w:val="16"/>
                <w:szCs w:val="16"/>
                <w:lang w:eastAsia="ru-RU"/>
              </w:rPr>
            </w:pP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111,5</w:t>
            </w:r>
          </w:p>
          <w:p w:rsidR="00716572" w:rsidRPr="00716572" w:rsidRDefault="00716572" w:rsidP="00716572">
            <w:pPr>
              <w:jc w:val="center"/>
              <w:rPr>
                <w:rFonts w:ascii="Times New Roman" w:eastAsia="Times New Roman" w:hAnsi="Times New Roman" w:cs="Times New Roman"/>
                <w:sz w:val="16"/>
                <w:szCs w:val="16"/>
                <w:lang w:eastAsia="ru-RU"/>
              </w:rPr>
            </w:pP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113,9</w:t>
            </w:r>
          </w:p>
        </w:tc>
      </w:tr>
      <w:tr w:rsidR="006B1BEC" w:rsidRPr="00716572" w:rsidTr="006B1BEC">
        <w:trPr>
          <w:cantSplit/>
          <w:trHeight w:val="421"/>
        </w:trPr>
        <w:tc>
          <w:tcPr>
            <w:tcW w:w="18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lastRenderedPageBreak/>
              <w:t>1.2.9</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Мероприя</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тие 9</w:t>
            </w:r>
          </w:p>
        </w:tc>
        <w:tc>
          <w:tcPr>
            <w:tcW w:w="110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716572" w:rsidRPr="00716572" w:rsidRDefault="00716572" w:rsidP="00716572">
            <w:pPr>
              <w:autoSpaceDE w:val="0"/>
              <w:autoSpaceDN w:val="0"/>
              <w:adjustRightInd w:val="0"/>
              <w:rPr>
                <w:rFonts w:ascii="Times New Roman" w:eastAsia="Times New Roman" w:hAnsi="Times New Roman" w:cs="Times New Roman"/>
                <w:sz w:val="16"/>
                <w:szCs w:val="16"/>
                <w:lang w:eastAsia="ru-RU"/>
              </w:rPr>
            </w:pPr>
          </w:p>
        </w:tc>
        <w:tc>
          <w:tcPr>
            <w:tcW w:w="609" w:type="pct"/>
            <w:vAlign w:val="center"/>
          </w:tcPr>
          <w:p w:rsidR="00716572" w:rsidRPr="00716572" w:rsidRDefault="00716572" w:rsidP="00716572">
            <w:pPr>
              <w:ind w:right="-114"/>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05 1 02 76270</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653,5</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641,5</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689,5</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421"/>
        </w:trPr>
        <w:tc>
          <w:tcPr>
            <w:tcW w:w="18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1.2.10</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Мероприя</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тие 10</w:t>
            </w:r>
          </w:p>
        </w:tc>
        <w:tc>
          <w:tcPr>
            <w:tcW w:w="110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09" w:type="pct"/>
            <w:vAlign w:val="center"/>
          </w:tcPr>
          <w:p w:rsidR="00716572" w:rsidRPr="00716572" w:rsidRDefault="00716572" w:rsidP="00716572">
            <w:pPr>
              <w:ind w:right="-114"/>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eastAsia="ru-RU"/>
              </w:rPr>
              <w:t>05102</w:t>
            </w:r>
            <w:r w:rsidRPr="00716572">
              <w:rPr>
                <w:rFonts w:ascii="Times New Roman" w:eastAsia="Times New Roman" w:hAnsi="Times New Roman" w:cs="Times New Roman"/>
                <w:sz w:val="16"/>
                <w:szCs w:val="16"/>
                <w:lang w:val="en-US" w:eastAsia="ru-RU"/>
              </w:rPr>
              <w:t>R5194</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val="en-US" w:eastAsia="ru-RU"/>
              </w:rPr>
              <w:t>61</w:t>
            </w:r>
            <w:r w:rsidRPr="00716572">
              <w:rPr>
                <w:rFonts w:ascii="Times New Roman" w:eastAsia="Times New Roman" w:hAnsi="Times New Roman" w:cs="Times New Roman"/>
                <w:sz w:val="16"/>
                <w:szCs w:val="16"/>
                <w:lang w:eastAsia="ru-RU"/>
              </w:rPr>
              <w:t>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108,7</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421"/>
        </w:trPr>
        <w:tc>
          <w:tcPr>
            <w:tcW w:w="18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1.2.11</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Мероприя</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тие 11</w:t>
            </w:r>
          </w:p>
        </w:tc>
        <w:tc>
          <w:tcPr>
            <w:tcW w:w="1103" w:type="pct"/>
          </w:tcPr>
          <w:p w:rsidR="00716572" w:rsidRPr="00716572" w:rsidRDefault="00716572" w:rsidP="00716572">
            <w:pPr>
              <w:ind w:right="-110"/>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Дооборудование входной группы МБУК «</w:t>
            </w:r>
            <w:proofErr w:type="gramStart"/>
            <w:r w:rsidRPr="00716572">
              <w:rPr>
                <w:rFonts w:ascii="Times New Roman" w:eastAsia="Times New Roman" w:hAnsi="Times New Roman" w:cs="Times New Roman"/>
                <w:sz w:val="16"/>
                <w:szCs w:val="16"/>
                <w:lang w:eastAsia="ru-RU"/>
              </w:rPr>
              <w:t>Мокшанская</w:t>
            </w:r>
            <w:proofErr w:type="gramEnd"/>
            <w:r w:rsidRPr="00716572">
              <w:rPr>
                <w:rFonts w:ascii="Times New Roman" w:eastAsia="Times New Roman" w:hAnsi="Times New Roman" w:cs="Times New Roman"/>
                <w:sz w:val="16"/>
                <w:szCs w:val="16"/>
                <w:lang w:eastAsia="ru-RU"/>
              </w:rPr>
              <w:t xml:space="preserve"> МЦРБ» </w:t>
            </w:r>
          </w:p>
        </w:tc>
        <w:tc>
          <w:tcPr>
            <w:tcW w:w="609" w:type="pct"/>
            <w:vAlign w:val="center"/>
          </w:tcPr>
          <w:p w:rsidR="00716572" w:rsidRPr="00716572" w:rsidRDefault="00716572" w:rsidP="00716572">
            <w:pPr>
              <w:ind w:right="-114"/>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05 1 02 79269</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0,6</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662"/>
        </w:trPr>
        <w:tc>
          <w:tcPr>
            <w:tcW w:w="1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1.3</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Основное </w:t>
            </w: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3</w:t>
            </w:r>
          </w:p>
        </w:tc>
        <w:tc>
          <w:tcPr>
            <w:tcW w:w="110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Повышение доступности и качества музейных услуг</w:t>
            </w:r>
          </w:p>
        </w:tc>
        <w:tc>
          <w:tcPr>
            <w:tcW w:w="609" w:type="pct"/>
            <w:vAlign w:val="center"/>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3887,8</w:t>
            </w:r>
          </w:p>
        </w:tc>
        <w:tc>
          <w:tcPr>
            <w:tcW w:w="311"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val="en-US" w:eastAsia="ru-RU"/>
              </w:rPr>
              <w:t>4315.8</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5324,4</w:t>
            </w:r>
          </w:p>
          <w:p w:rsidR="00716572" w:rsidRPr="00716572" w:rsidRDefault="00716572" w:rsidP="00716572">
            <w:pPr>
              <w:jc w:val="center"/>
              <w:rPr>
                <w:rFonts w:ascii="Times New Roman" w:eastAsia="Times New Roman" w:hAnsi="Times New Roman" w:cs="Times New Roman"/>
                <w:sz w:val="16"/>
                <w:szCs w:val="16"/>
                <w:lang w:eastAsia="ru-RU"/>
              </w:rPr>
            </w:pP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6203,2</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5720,9</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6010,0</w:t>
            </w:r>
          </w:p>
        </w:tc>
      </w:tr>
      <w:tr w:rsidR="006B1BEC" w:rsidRPr="00716572" w:rsidTr="006B1BEC">
        <w:trPr>
          <w:cantSplit/>
          <w:trHeight w:val="301"/>
        </w:trPr>
        <w:tc>
          <w:tcPr>
            <w:tcW w:w="181" w:type="pct"/>
            <w:vMerge w:val="restar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1.3.1</w:t>
            </w:r>
          </w:p>
        </w:tc>
        <w:tc>
          <w:tcPr>
            <w:tcW w:w="371"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1</w:t>
            </w:r>
          </w:p>
        </w:tc>
        <w:tc>
          <w:tcPr>
            <w:tcW w:w="1103"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09" w:type="pct"/>
            <w:vMerge w:val="restart"/>
            <w:vAlign w:val="center"/>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05 1 03 05440</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611</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2464,7</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2544,2</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3040,6</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3062,7</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3215,8</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3222,7</w:t>
            </w:r>
          </w:p>
        </w:tc>
      </w:tr>
      <w:tr w:rsidR="006B1BEC" w:rsidRPr="00716572" w:rsidTr="006B1BEC">
        <w:trPr>
          <w:cantSplit/>
          <w:trHeight w:val="405"/>
        </w:trPr>
        <w:tc>
          <w:tcPr>
            <w:tcW w:w="181" w:type="pct"/>
            <w:vMerge/>
          </w:tcPr>
          <w:p w:rsidR="00716572" w:rsidRPr="00716572" w:rsidRDefault="00716572" w:rsidP="00716572">
            <w:pPr>
              <w:jc w:val="center"/>
              <w:rPr>
                <w:rFonts w:ascii="Times New Roman" w:eastAsia="Times New Roman" w:hAnsi="Times New Roman" w:cs="Times New Roman"/>
                <w:sz w:val="16"/>
                <w:szCs w:val="16"/>
                <w:lang w:eastAsia="ru-RU"/>
              </w:rPr>
            </w:pPr>
          </w:p>
        </w:tc>
        <w:tc>
          <w:tcPr>
            <w:tcW w:w="371"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1103"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609" w:type="pct"/>
            <w:vMerge/>
            <w:vAlign w:val="center"/>
          </w:tcPr>
          <w:p w:rsidR="00716572" w:rsidRPr="00716572" w:rsidRDefault="00716572" w:rsidP="00716572">
            <w:pPr>
              <w:jc w:val="left"/>
              <w:rPr>
                <w:rFonts w:ascii="Times New Roman" w:eastAsia="Times New Roman" w:hAnsi="Times New Roman" w:cs="Times New Roman"/>
                <w:sz w:val="16"/>
                <w:szCs w:val="16"/>
                <w:lang w:eastAsia="ru-RU"/>
              </w:rPr>
            </w:pP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05 1 03 05440</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125,7</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117,7</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290,6</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706,4</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544"/>
        </w:trPr>
        <w:tc>
          <w:tcPr>
            <w:tcW w:w="181" w:type="pct"/>
            <w:vMerge w:val="restar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1.3.2</w:t>
            </w:r>
          </w:p>
        </w:tc>
        <w:tc>
          <w:tcPr>
            <w:tcW w:w="371"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2</w:t>
            </w:r>
          </w:p>
        </w:tc>
        <w:tc>
          <w:tcPr>
            <w:tcW w:w="1103"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Повышение </w:t>
            </w:r>
            <w:proofErr w:type="gramStart"/>
            <w:r w:rsidRPr="0071657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71657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09" w:type="pct"/>
            <w:vMerge w:val="restart"/>
            <w:vAlign w:val="center"/>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05 1 03 7</w:t>
            </w:r>
            <w:r w:rsidRPr="00716572">
              <w:rPr>
                <w:rFonts w:ascii="Times New Roman" w:eastAsia="Times New Roman" w:hAnsi="Times New Roman" w:cs="Times New Roman"/>
                <w:sz w:val="16"/>
                <w:szCs w:val="16"/>
                <w:lang w:val="en-US" w:eastAsia="ru-RU"/>
              </w:rPr>
              <w:t>1051</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611</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728,6</w:t>
            </w:r>
          </w:p>
        </w:tc>
        <w:tc>
          <w:tcPr>
            <w:tcW w:w="311"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val="en-US" w:eastAsia="ru-RU"/>
              </w:rPr>
              <w:t>866.3</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920,5</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1009,4</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1090,6</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1159,4</w:t>
            </w:r>
          </w:p>
        </w:tc>
      </w:tr>
      <w:tr w:rsidR="006B1BEC" w:rsidRPr="00716572" w:rsidTr="006B1BEC">
        <w:trPr>
          <w:cantSplit/>
          <w:trHeight w:val="544"/>
        </w:trPr>
        <w:tc>
          <w:tcPr>
            <w:tcW w:w="181" w:type="pct"/>
            <w:vMerge/>
          </w:tcPr>
          <w:p w:rsidR="00716572" w:rsidRPr="00716572" w:rsidRDefault="00716572" w:rsidP="00716572">
            <w:pPr>
              <w:jc w:val="center"/>
              <w:rPr>
                <w:rFonts w:ascii="Times New Roman" w:eastAsia="Times New Roman" w:hAnsi="Times New Roman" w:cs="Times New Roman"/>
                <w:sz w:val="16"/>
                <w:szCs w:val="16"/>
                <w:lang w:eastAsia="ru-RU"/>
              </w:rPr>
            </w:pPr>
          </w:p>
        </w:tc>
        <w:tc>
          <w:tcPr>
            <w:tcW w:w="371"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1103"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609" w:type="pct"/>
            <w:vMerge/>
            <w:vAlign w:val="center"/>
          </w:tcPr>
          <w:p w:rsidR="00716572" w:rsidRPr="00716572" w:rsidRDefault="00716572" w:rsidP="00716572">
            <w:pPr>
              <w:ind w:right="-113"/>
              <w:jc w:val="left"/>
              <w:rPr>
                <w:rFonts w:ascii="Times New Roman" w:eastAsia="Times New Roman" w:hAnsi="Times New Roman" w:cs="Times New Roman"/>
                <w:sz w:val="16"/>
                <w:szCs w:val="16"/>
                <w:lang w:eastAsia="ru-RU"/>
              </w:rPr>
            </w:pP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05 1 03 </w:t>
            </w:r>
            <w:r w:rsidRPr="00716572">
              <w:rPr>
                <w:rFonts w:ascii="Times New Roman" w:eastAsia="Times New Roman" w:hAnsi="Times New Roman" w:cs="Times New Roman"/>
                <w:sz w:val="16"/>
                <w:szCs w:val="16"/>
                <w:lang w:val="en-US" w:eastAsia="ru-RU"/>
              </w:rPr>
              <w:t>Z</w:t>
            </w:r>
            <w:r w:rsidRPr="00716572">
              <w:rPr>
                <w:rFonts w:ascii="Times New Roman" w:eastAsia="Times New Roman" w:hAnsi="Times New Roman" w:cs="Times New Roman"/>
                <w:sz w:val="16"/>
                <w:szCs w:val="16"/>
                <w:lang w:eastAsia="ru-RU"/>
              </w:rPr>
              <w:t>1051</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611</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568,8</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787,6</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1072,7</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1280,8</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1414,5</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1627,9</w:t>
            </w:r>
          </w:p>
        </w:tc>
      </w:tr>
      <w:tr w:rsidR="006B1BEC" w:rsidRPr="00716572" w:rsidTr="006B1BEC">
        <w:trPr>
          <w:cantSplit/>
          <w:trHeight w:val="544"/>
        </w:trPr>
        <w:tc>
          <w:tcPr>
            <w:tcW w:w="1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1.3.3</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3</w:t>
            </w:r>
          </w:p>
        </w:tc>
        <w:tc>
          <w:tcPr>
            <w:tcW w:w="1103" w:type="pct"/>
          </w:tcPr>
          <w:p w:rsidR="00716572" w:rsidRPr="00716572" w:rsidRDefault="00716572" w:rsidP="00716572">
            <w:pPr>
              <w:ind w:right="-105"/>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09" w:type="pct"/>
            <w:vAlign w:val="center"/>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eastAsia="ru-RU"/>
              </w:rPr>
              <w:t>05103</w:t>
            </w:r>
            <w:r w:rsidRPr="00716572">
              <w:rPr>
                <w:rFonts w:ascii="Times New Roman" w:eastAsia="Times New Roman" w:hAnsi="Times New Roman" w:cs="Times New Roman"/>
                <w:sz w:val="16"/>
                <w:szCs w:val="16"/>
                <w:lang w:val="en-US" w:eastAsia="ru-RU"/>
              </w:rPr>
              <w:t>R5194</w:t>
            </w:r>
          </w:p>
        </w:tc>
        <w:tc>
          <w:tcPr>
            <w:tcW w:w="155"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val="en-US"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544"/>
        </w:trPr>
        <w:tc>
          <w:tcPr>
            <w:tcW w:w="1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1.3.4</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4</w:t>
            </w:r>
          </w:p>
        </w:tc>
        <w:tc>
          <w:tcPr>
            <w:tcW w:w="1103" w:type="pct"/>
          </w:tcPr>
          <w:p w:rsidR="00716572" w:rsidRPr="00716572" w:rsidRDefault="00716572" w:rsidP="00716572">
            <w:pPr>
              <w:ind w:right="-105"/>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Текущий ремонт здания МБУК «Музей А.Г. Малышкина»</w:t>
            </w:r>
          </w:p>
        </w:tc>
        <w:tc>
          <w:tcPr>
            <w:tcW w:w="609" w:type="pct"/>
            <w:vAlign w:val="center"/>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0510379268</w:t>
            </w:r>
          </w:p>
        </w:tc>
        <w:tc>
          <w:tcPr>
            <w:tcW w:w="155"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val="en-US"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143,9</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20"/>
        </w:trPr>
        <w:tc>
          <w:tcPr>
            <w:tcW w:w="1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Основное </w:t>
            </w: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4</w:t>
            </w:r>
          </w:p>
        </w:tc>
        <w:tc>
          <w:tcPr>
            <w:tcW w:w="110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609" w:type="pct"/>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Администрация Мокшанского района, </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 ДО ДШИ</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12906,6</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14657,7</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17579,3</w:t>
            </w:r>
          </w:p>
          <w:p w:rsidR="00716572" w:rsidRPr="00716572" w:rsidRDefault="00716572" w:rsidP="00716572">
            <w:pPr>
              <w:jc w:val="center"/>
              <w:rPr>
                <w:rFonts w:ascii="Times New Roman" w:eastAsia="Times New Roman" w:hAnsi="Times New Roman" w:cs="Times New Roman"/>
                <w:sz w:val="16"/>
                <w:szCs w:val="16"/>
                <w:lang w:eastAsia="ru-RU"/>
              </w:rPr>
            </w:pP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20424,3</w:t>
            </w:r>
          </w:p>
        </w:tc>
        <w:tc>
          <w:tcPr>
            <w:tcW w:w="267"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18354,3</w:t>
            </w:r>
          </w:p>
        </w:tc>
        <w:tc>
          <w:tcPr>
            <w:tcW w:w="26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18556,1</w:t>
            </w:r>
          </w:p>
        </w:tc>
      </w:tr>
      <w:tr w:rsidR="006B1BEC" w:rsidRPr="00716572" w:rsidTr="006B1BEC">
        <w:trPr>
          <w:cantSplit/>
          <w:trHeight w:val="253"/>
        </w:trPr>
        <w:tc>
          <w:tcPr>
            <w:tcW w:w="181" w:type="pct"/>
            <w:vMerge w:val="restar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1.4.1</w:t>
            </w:r>
          </w:p>
        </w:tc>
        <w:tc>
          <w:tcPr>
            <w:tcW w:w="371"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1</w:t>
            </w:r>
          </w:p>
        </w:tc>
        <w:tc>
          <w:tcPr>
            <w:tcW w:w="1103"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09" w:type="pct"/>
            <w:vMerge w:val="restart"/>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Администрация Мокшанского района, </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 ДО ДШИ</w:t>
            </w:r>
          </w:p>
        </w:tc>
        <w:tc>
          <w:tcPr>
            <w:tcW w:w="192"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07</w:t>
            </w:r>
          </w:p>
        </w:tc>
        <w:tc>
          <w:tcPr>
            <w:tcW w:w="178"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03</w:t>
            </w:r>
          </w:p>
        </w:tc>
        <w:tc>
          <w:tcPr>
            <w:tcW w:w="398"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05 1 04 05420</w:t>
            </w:r>
          </w:p>
        </w:tc>
        <w:tc>
          <w:tcPr>
            <w:tcW w:w="155"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611</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10297,5</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11172,4</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12830,1</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14046,7</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13982,1</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14045,5</w:t>
            </w:r>
          </w:p>
        </w:tc>
      </w:tr>
      <w:tr w:rsidR="006B1BEC" w:rsidRPr="00716572" w:rsidTr="006B1BEC">
        <w:trPr>
          <w:cantSplit/>
          <w:trHeight w:val="20"/>
        </w:trPr>
        <w:tc>
          <w:tcPr>
            <w:tcW w:w="181" w:type="pct"/>
            <w:vMerge/>
          </w:tcPr>
          <w:p w:rsidR="00716572" w:rsidRPr="00716572" w:rsidRDefault="00716572" w:rsidP="00716572">
            <w:pPr>
              <w:jc w:val="center"/>
              <w:rPr>
                <w:rFonts w:ascii="Times New Roman" w:eastAsia="Times New Roman" w:hAnsi="Times New Roman" w:cs="Times New Roman"/>
                <w:sz w:val="16"/>
                <w:szCs w:val="16"/>
                <w:lang w:eastAsia="ru-RU"/>
              </w:rPr>
            </w:pPr>
          </w:p>
        </w:tc>
        <w:tc>
          <w:tcPr>
            <w:tcW w:w="371"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1103"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609"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07</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03</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05 1 04 05420</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520,0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420,0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747,6</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1012"/>
        </w:trPr>
        <w:tc>
          <w:tcPr>
            <w:tcW w:w="1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1.4.2</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2</w:t>
            </w:r>
          </w:p>
        </w:tc>
        <w:tc>
          <w:tcPr>
            <w:tcW w:w="110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609" w:type="pct"/>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Администрация Мокшанского района, </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 ДО ДШИ</w:t>
            </w:r>
          </w:p>
        </w:tc>
        <w:tc>
          <w:tcPr>
            <w:tcW w:w="192"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07</w:t>
            </w:r>
          </w:p>
        </w:tc>
        <w:tc>
          <w:tcPr>
            <w:tcW w:w="178"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03</w:t>
            </w:r>
          </w:p>
        </w:tc>
        <w:tc>
          <w:tcPr>
            <w:tcW w:w="398"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05 1 04 76250</w:t>
            </w:r>
          </w:p>
        </w:tc>
        <w:tc>
          <w:tcPr>
            <w:tcW w:w="155"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31,3</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31,3</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167"/>
        </w:trPr>
        <w:tc>
          <w:tcPr>
            <w:tcW w:w="181" w:type="pct"/>
            <w:vMerge w:val="restar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lastRenderedPageBreak/>
              <w:t>1.4.3</w:t>
            </w:r>
          </w:p>
        </w:tc>
        <w:tc>
          <w:tcPr>
            <w:tcW w:w="371"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3</w:t>
            </w:r>
          </w:p>
        </w:tc>
        <w:tc>
          <w:tcPr>
            <w:tcW w:w="1103"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716572">
              <w:rPr>
                <w:rFonts w:ascii="Times New Roman" w:eastAsia="Times New Roman" w:hAnsi="Times New Roman" w:cs="Times New Roman"/>
                <w:sz w:val="16"/>
                <w:szCs w:val="16"/>
                <w:lang w:eastAsia="ru-RU"/>
              </w:rPr>
              <w:t>размера оплаты труда</w:t>
            </w:r>
            <w:proofErr w:type="gramEnd"/>
          </w:p>
        </w:tc>
        <w:tc>
          <w:tcPr>
            <w:tcW w:w="609" w:type="pct"/>
            <w:vMerge w:val="restart"/>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Администрация Мокшанского района, </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 ДО ДШИ</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07</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03</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051047</w:t>
            </w:r>
            <w:r w:rsidRPr="00716572">
              <w:rPr>
                <w:rFonts w:ascii="Times New Roman" w:eastAsia="Times New Roman" w:hAnsi="Times New Roman" w:cs="Times New Roman"/>
                <w:sz w:val="16"/>
                <w:szCs w:val="16"/>
                <w:lang w:val="en-US" w:eastAsia="ru-RU"/>
              </w:rPr>
              <w:t>105</w:t>
            </w:r>
            <w:r w:rsidRPr="00716572">
              <w:rPr>
                <w:rFonts w:ascii="Times New Roman" w:eastAsia="Times New Roman" w:hAnsi="Times New Roman" w:cs="Times New Roman"/>
                <w:sz w:val="16"/>
                <w:szCs w:val="16"/>
                <w:lang w:eastAsia="ru-RU"/>
              </w:rPr>
              <w:t>3</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611</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231,1</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418,0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586,8</w:t>
            </w:r>
          </w:p>
        </w:tc>
        <w:tc>
          <w:tcPr>
            <w:tcW w:w="268"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766,7</w:t>
            </w:r>
          </w:p>
        </w:tc>
        <w:tc>
          <w:tcPr>
            <w:tcW w:w="267"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766,7</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766,7</w:t>
            </w:r>
          </w:p>
        </w:tc>
      </w:tr>
      <w:tr w:rsidR="006B1BEC" w:rsidRPr="00716572" w:rsidTr="006B1BEC">
        <w:trPr>
          <w:cantSplit/>
          <w:trHeight w:val="397"/>
        </w:trPr>
        <w:tc>
          <w:tcPr>
            <w:tcW w:w="181" w:type="pct"/>
            <w:vMerge/>
          </w:tcPr>
          <w:p w:rsidR="00716572" w:rsidRPr="00716572" w:rsidRDefault="00716572" w:rsidP="00716572">
            <w:pPr>
              <w:jc w:val="center"/>
              <w:rPr>
                <w:rFonts w:ascii="Times New Roman" w:eastAsia="Times New Roman" w:hAnsi="Times New Roman" w:cs="Times New Roman"/>
                <w:sz w:val="16"/>
                <w:szCs w:val="16"/>
                <w:lang w:eastAsia="ru-RU"/>
              </w:rPr>
            </w:pPr>
          </w:p>
        </w:tc>
        <w:tc>
          <w:tcPr>
            <w:tcW w:w="371"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1103"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609" w:type="pct"/>
            <w:vMerge/>
          </w:tcPr>
          <w:p w:rsidR="00716572" w:rsidRPr="00716572" w:rsidRDefault="00716572" w:rsidP="00716572">
            <w:pPr>
              <w:ind w:right="-113"/>
              <w:jc w:val="left"/>
              <w:rPr>
                <w:rFonts w:ascii="Times New Roman" w:eastAsia="Times New Roman" w:hAnsi="Times New Roman" w:cs="Times New Roman"/>
                <w:sz w:val="16"/>
                <w:szCs w:val="16"/>
                <w:lang w:eastAsia="ru-RU"/>
              </w:rPr>
            </w:pP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07</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03</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05104</w:t>
            </w:r>
            <w:r w:rsidRPr="00716572">
              <w:rPr>
                <w:rFonts w:ascii="Times New Roman" w:eastAsia="Times New Roman" w:hAnsi="Times New Roman" w:cs="Times New Roman"/>
                <w:sz w:val="16"/>
                <w:szCs w:val="16"/>
                <w:lang w:val="en-US" w:eastAsia="ru-RU"/>
              </w:rPr>
              <w:t xml:space="preserve"> Z 105</w:t>
            </w:r>
            <w:r w:rsidRPr="00716572">
              <w:rPr>
                <w:rFonts w:ascii="Times New Roman" w:eastAsia="Times New Roman" w:hAnsi="Times New Roman" w:cs="Times New Roman"/>
                <w:sz w:val="16"/>
                <w:szCs w:val="16"/>
                <w:lang w:eastAsia="ru-RU"/>
              </w:rPr>
              <w:t>3</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611</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81,7</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104,6</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146,7</w:t>
            </w:r>
          </w:p>
        </w:tc>
        <w:tc>
          <w:tcPr>
            <w:tcW w:w="268"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191,7</w:t>
            </w:r>
          </w:p>
        </w:tc>
        <w:tc>
          <w:tcPr>
            <w:tcW w:w="267"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191,7</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191,7</w:t>
            </w:r>
          </w:p>
        </w:tc>
      </w:tr>
      <w:tr w:rsidR="006B1BEC" w:rsidRPr="00716572" w:rsidTr="006B1BEC">
        <w:trPr>
          <w:cantSplit/>
          <w:trHeight w:val="469"/>
        </w:trPr>
        <w:tc>
          <w:tcPr>
            <w:tcW w:w="181" w:type="pct"/>
            <w:vMerge w:val="restar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1.4.4</w:t>
            </w:r>
          </w:p>
        </w:tc>
        <w:tc>
          <w:tcPr>
            <w:tcW w:w="371"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4</w:t>
            </w:r>
          </w:p>
        </w:tc>
        <w:tc>
          <w:tcPr>
            <w:tcW w:w="1103"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Повышение </w:t>
            </w:r>
            <w:proofErr w:type="gramStart"/>
            <w:r w:rsidRPr="00716572">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71657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609" w:type="pct"/>
            <w:vMerge w:val="restart"/>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Администрация Мокшанского района, </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 ДО ДШИ</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07</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03</w:t>
            </w:r>
          </w:p>
        </w:tc>
        <w:tc>
          <w:tcPr>
            <w:tcW w:w="398"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eastAsia="ru-RU"/>
              </w:rPr>
              <w:t>051047</w:t>
            </w:r>
            <w:r w:rsidRPr="00716572">
              <w:rPr>
                <w:rFonts w:ascii="Times New Roman" w:eastAsia="Times New Roman" w:hAnsi="Times New Roman" w:cs="Times New Roman"/>
                <w:sz w:val="16"/>
                <w:szCs w:val="16"/>
                <w:lang w:val="en-US" w:eastAsia="ru-RU"/>
              </w:rPr>
              <w:t>1052</w:t>
            </w:r>
          </w:p>
        </w:tc>
        <w:tc>
          <w:tcPr>
            <w:tcW w:w="155"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val="en-US" w:eastAsia="ru-RU"/>
              </w:rPr>
              <w:t>611</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986,7</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1564,8</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1798,7</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1925,5</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2196,7</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2335,1</w:t>
            </w:r>
          </w:p>
        </w:tc>
      </w:tr>
      <w:tr w:rsidR="006B1BEC" w:rsidRPr="00716572" w:rsidTr="006B1BEC">
        <w:trPr>
          <w:cantSplit/>
          <w:trHeight w:val="469"/>
        </w:trPr>
        <w:tc>
          <w:tcPr>
            <w:tcW w:w="181" w:type="pct"/>
            <w:vMerge/>
          </w:tcPr>
          <w:p w:rsidR="00716572" w:rsidRPr="00716572" w:rsidRDefault="00716572" w:rsidP="00716572">
            <w:pPr>
              <w:jc w:val="center"/>
              <w:rPr>
                <w:rFonts w:ascii="Times New Roman" w:eastAsia="Times New Roman" w:hAnsi="Times New Roman" w:cs="Times New Roman"/>
                <w:sz w:val="16"/>
                <w:szCs w:val="16"/>
                <w:lang w:eastAsia="ru-RU"/>
              </w:rPr>
            </w:pPr>
          </w:p>
        </w:tc>
        <w:tc>
          <w:tcPr>
            <w:tcW w:w="371"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1103"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609" w:type="pct"/>
            <w:vMerge/>
          </w:tcPr>
          <w:p w:rsidR="00716572" w:rsidRPr="00716572" w:rsidRDefault="00716572" w:rsidP="00716572">
            <w:pPr>
              <w:ind w:right="-113"/>
              <w:jc w:val="left"/>
              <w:rPr>
                <w:rFonts w:ascii="Times New Roman" w:eastAsia="Times New Roman" w:hAnsi="Times New Roman" w:cs="Times New Roman"/>
                <w:sz w:val="16"/>
                <w:szCs w:val="16"/>
                <w:lang w:eastAsia="ru-RU"/>
              </w:rPr>
            </w:pP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07</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03</w:t>
            </w:r>
          </w:p>
        </w:tc>
        <w:tc>
          <w:tcPr>
            <w:tcW w:w="398"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eastAsia="ru-RU"/>
              </w:rPr>
              <w:t>05104</w:t>
            </w:r>
            <w:r w:rsidRPr="00716572">
              <w:rPr>
                <w:rFonts w:ascii="Times New Roman" w:eastAsia="Times New Roman" w:hAnsi="Times New Roman" w:cs="Times New Roman"/>
                <w:sz w:val="16"/>
                <w:szCs w:val="16"/>
                <w:lang w:val="en-US" w:eastAsia="ru-RU"/>
              </w:rPr>
              <w:t xml:space="preserve"> Z 1052</w:t>
            </w:r>
          </w:p>
        </w:tc>
        <w:tc>
          <w:tcPr>
            <w:tcW w:w="155"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val="en-US" w:eastAsia="ru-RU"/>
              </w:rPr>
              <w:t>611</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353,1</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946,6</w:t>
            </w:r>
          </w:p>
        </w:tc>
        <w:tc>
          <w:tcPr>
            <w:tcW w:w="266"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1217,0</w:t>
            </w:r>
          </w:p>
        </w:tc>
        <w:tc>
          <w:tcPr>
            <w:tcW w:w="268"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2141,5</w:t>
            </w:r>
          </w:p>
        </w:tc>
        <w:tc>
          <w:tcPr>
            <w:tcW w:w="267"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1217,1</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1217,1</w:t>
            </w:r>
          </w:p>
        </w:tc>
      </w:tr>
      <w:tr w:rsidR="006B1BEC" w:rsidRPr="00716572" w:rsidTr="006B1BEC">
        <w:trPr>
          <w:cantSplit/>
          <w:trHeight w:val="197"/>
        </w:trPr>
        <w:tc>
          <w:tcPr>
            <w:tcW w:w="181" w:type="pct"/>
            <w:vMerge w:val="restar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1.4.5</w:t>
            </w:r>
          </w:p>
        </w:tc>
        <w:tc>
          <w:tcPr>
            <w:tcW w:w="371"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5</w:t>
            </w:r>
          </w:p>
        </w:tc>
        <w:tc>
          <w:tcPr>
            <w:tcW w:w="1103"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Расходы на поддержку отрасли культуры</w:t>
            </w:r>
          </w:p>
        </w:tc>
        <w:tc>
          <w:tcPr>
            <w:tcW w:w="609" w:type="pct"/>
            <w:vMerge w:val="restart"/>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Администрация Мокшанского района, </w:t>
            </w:r>
          </w:p>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 ДО ДШИ</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07</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03</w:t>
            </w:r>
          </w:p>
        </w:tc>
        <w:tc>
          <w:tcPr>
            <w:tcW w:w="398"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eastAsia="ru-RU"/>
              </w:rPr>
              <w:t xml:space="preserve">05 1 04 </w:t>
            </w:r>
            <w:r w:rsidRPr="00716572">
              <w:rPr>
                <w:rFonts w:ascii="Times New Roman" w:eastAsia="Times New Roman" w:hAnsi="Times New Roman" w:cs="Times New Roman"/>
                <w:sz w:val="16"/>
                <w:szCs w:val="16"/>
                <w:lang w:val="en-US" w:eastAsia="ru-RU"/>
              </w:rPr>
              <w:t>R</w:t>
            </w:r>
            <w:r w:rsidRPr="00716572">
              <w:rPr>
                <w:rFonts w:ascii="Times New Roman" w:eastAsia="Times New Roman" w:hAnsi="Times New Roman" w:cs="Times New Roman"/>
                <w:sz w:val="16"/>
                <w:szCs w:val="16"/>
                <w:lang w:eastAsia="ru-RU"/>
              </w:rPr>
              <w:t>519</w:t>
            </w:r>
            <w:r w:rsidRPr="00716572">
              <w:rPr>
                <w:rFonts w:ascii="Times New Roman" w:eastAsia="Times New Roman" w:hAnsi="Times New Roman" w:cs="Times New Roman"/>
                <w:sz w:val="16"/>
                <w:szCs w:val="16"/>
                <w:lang w:val="en-US" w:eastAsia="ru-RU"/>
              </w:rPr>
              <w:t>0</w:t>
            </w:r>
          </w:p>
        </w:tc>
        <w:tc>
          <w:tcPr>
            <w:tcW w:w="155"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val="en-US"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323"/>
        </w:trPr>
        <w:tc>
          <w:tcPr>
            <w:tcW w:w="181" w:type="pct"/>
            <w:vMerge/>
          </w:tcPr>
          <w:p w:rsidR="00716572" w:rsidRPr="00716572" w:rsidRDefault="00716572" w:rsidP="00716572">
            <w:pPr>
              <w:jc w:val="center"/>
              <w:rPr>
                <w:rFonts w:ascii="Times New Roman" w:eastAsia="Times New Roman" w:hAnsi="Times New Roman" w:cs="Times New Roman"/>
                <w:sz w:val="16"/>
                <w:szCs w:val="16"/>
                <w:lang w:eastAsia="ru-RU"/>
              </w:rPr>
            </w:pPr>
          </w:p>
        </w:tc>
        <w:tc>
          <w:tcPr>
            <w:tcW w:w="371"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1103"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609" w:type="pct"/>
            <w:vMerge/>
          </w:tcPr>
          <w:p w:rsidR="00716572" w:rsidRPr="00716572" w:rsidRDefault="00716572" w:rsidP="00716572">
            <w:pPr>
              <w:ind w:right="-113"/>
              <w:jc w:val="left"/>
              <w:rPr>
                <w:rFonts w:ascii="Times New Roman" w:eastAsia="Times New Roman" w:hAnsi="Times New Roman" w:cs="Times New Roman"/>
                <w:sz w:val="16"/>
                <w:szCs w:val="16"/>
                <w:lang w:eastAsia="ru-RU"/>
              </w:rPr>
            </w:pP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07</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03</w:t>
            </w:r>
          </w:p>
        </w:tc>
        <w:tc>
          <w:tcPr>
            <w:tcW w:w="398"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eastAsia="ru-RU"/>
              </w:rPr>
              <w:t xml:space="preserve">05 1 04 </w:t>
            </w:r>
            <w:r w:rsidRPr="00716572">
              <w:rPr>
                <w:rFonts w:ascii="Times New Roman" w:eastAsia="Times New Roman" w:hAnsi="Times New Roman" w:cs="Times New Roman"/>
                <w:sz w:val="16"/>
                <w:szCs w:val="16"/>
                <w:lang w:val="en-US" w:eastAsia="ru-RU"/>
              </w:rPr>
              <w:t>R</w:t>
            </w:r>
            <w:r w:rsidRPr="00716572">
              <w:rPr>
                <w:rFonts w:ascii="Times New Roman" w:eastAsia="Times New Roman" w:hAnsi="Times New Roman" w:cs="Times New Roman"/>
                <w:sz w:val="16"/>
                <w:szCs w:val="16"/>
                <w:lang w:eastAsia="ru-RU"/>
              </w:rPr>
              <w:t>519</w:t>
            </w:r>
            <w:r w:rsidRPr="00716572">
              <w:rPr>
                <w:rFonts w:ascii="Times New Roman" w:eastAsia="Times New Roman" w:hAnsi="Times New Roman" w:cs="Times New Roman"/>
                <w:sz w:val="16"/>
                <w:szCs w:val="16"/>
                <w:lang w:val="en-US" w:eastAsia="ru-RU"/>
              </w:rPr>
              <w:t>0</w:t>
            </w:r>
          </w:p>
        </w:tc>
        <w:tc>
          <w:tcPr>
            <w:tcW w:w="155"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val="en-US"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323"/>
        </w:trPr>
        <w:tc>
          <w:tcPr>
            <w:tcW w:w="181" w:type="pct"/>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1.4.6</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6</w:t>
            </w:r>
          </w:p>
        </w:tc>
        <w:tc>
          <w:tcPr>
            <w:tcW w:w="1103" w:type="pct"/>
          </w:tcPr>
          <w:p w:rsidR="00716572" w:rsidRPr="00716572" w:rsidRDefault="00716572" w:rsidP="00716572">
            <w:pPr>
              <w:ind w:right="-110"/>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609" w:type="pct"/>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Администрация Мокшанского района, </w:t>
            </w:r>
          </w:p>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 ДО ДШИ</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07</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03</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05 1 04 </w:t>
            </w:r>
            <w:r w:rsidRPr="00716572">
              <w:rPr>
                <w:rFonts w:ascii="Times New Roman" w:eastAsia="Times New Roman" w:hAnsi="Times New Roman" w:cs="Times New Roman"/>
                <w:sz w:val="16"/>
                <w:szCs w:val="16"/>
                <w:lang w:val="en-US" w:eastAsia="ru-RU"/>
              </w:rPr>
              <w:t>L</w:t>
            </w:r>
            <w:r w:rsidRPr="00716572">
              <w:rPr>
                <w:rFonts w:ascii="Times New Roman" w:eastAsia="Times New Roman" w:hAnsi="Times New Roman" w:cs="Times New Roman"/>
                <w:sz w:val="16"/>
                <w:szCs w:val="16"/>
                <w:lang w:eastAsia="ru-RU"/>
              </w:rPr>
              <w:t>5196</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323"/>
        </w:trPr>
        <w:tc>
          <w:tcPr>
            <w:tcW w:w="181" w:type="pct"/>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1.4.7</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7</w:t>
            </w:r>
          </w:p>
        </w:tc>
        <w:tc>
          <w:tcPr>
            <w:tcW w:w="110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609" w:type="pct"/>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Администрация Мокшанского района, </w:t>
            </w:r>
          </w:p>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 ДО ДШИ</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07</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03</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05 1 04 </w:t>
            </w:r>
            <w:r w:rsidRPr="00716572">
              <w:rPr>
                <w:rFonts w:ascii="Times New Roman" w:eastAsia="Times New Roman" w:hAnsi="Times New Roman" w:cs="Times New Roman"/>
                <w:sz w:val="16"/>
                <w:szCs w:val="16"/>
                <w:lang w:val="en-US" w:eastAsia="ru-RU"/>
              </w:rPr>
              <w:t>M</w:t>
            </w:r>
            <w:r w:rsidRPr="00716572">
              <w:rPr>
                <w:rFonts w:ascii="Times New Roman" w:eastAsia="Times New Roman" w:hAnsi="Times New Roman" w:cs="Times New Roman"/>
                <w:sz w:val="16"/>
                <w:szCs w:val="16"/>
                <w:lang w:eastAsia="ru-RU"/>
              </w:rPr>
              <w:t>5196</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323"/>
        </w:trPr>
        <w:tc>
          <w:tcPr>
            <w:tcW w:w="181" w:type="pct"/>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1.4.8</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8</w:t>
            </w:r>
          </w:p>
        </w:tc>
        <w:tc>
          <w:tcPr>
            <w:tcW w:w="110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716572">
              <w:rPr>
                <w:rFonts w:ascii="Times New Roman" w:eastAsia="Times New Roman" w:hAnsi="Times New Roman" w:cs="Times New Roman"/>
                <w:sz w:val="16"/>
                <w:szCs w:val="16"/>
                <w:lang w:eastAsia="ru-RU"/>
              </w:rPr>
              <w:t>целях</w:t>
            </w:r>
            <w:proofErr w:type="gramEnd"/>
            <w:r w:rsidRPr="00716572">
              <w:rPr>
                <w:rFonts w:ascii="Times New Roman" w:eastAsia="Times New Roman" w:hAnsi="Times New Roman" w:cs="Times New Roman"/>
                <w:sz w:val="16"/>
                <w:szCs w:val="16"/>
                <w:lang w:eastAsia="ru-RU"/>
              </w:rPr>
              <w:t xml:space="preserve"> софинансирования </w:t>
            </w:r>
            <w:proofErr w:type="gramStart"/>
            <w:r w:rsidRPr="00716572">
              <w:rPr>
                <w:rFonts w:ascii="Times New Roman" w:eastAsia="Times New Roman" w:hAnsi="Times New Roman" w:cs="Times New Roman"/>
                <w:sz w:val="16"/>
                <w:szCs w:val="16"/>
                <w:lang w:eastAsia="ru-RU"/>
              </w:rPr>
              <w:t>которых</w:t>
            </w:r>
            <w:proofErr w:type="gramEnd"/>
            <w:r w:rsidRPr="00716572">
              <w:rPr>
                <w:rFonts w:ascii="Times New Roman" w:eastAsia="Times New Roman" w:hAnsi="Times New Roman" w:cs="Times New Roman"/>
                <w:sz w:val="16"/>
                <w:szCs w:val="16"/>
                <w:lang w:eastAsia="ru-RU"/>
              </w:rPr>
              <w:t xml:space="preserve"> предоставляется субсидия из бюджета Бековского района Пензенской области бюджету муниципального образования (МБУ ДО ДШИ)</w:t>
            </w:r>
          </w:p>
        </w:tc>
        <w:tc>
          <w:tcPr>
            <w:tcW w:w="609" w:type="pct"/>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Администрация Мокшанского района, </w:t>
            </w:r>
          </w:p>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 ДО ДШИ</w:t>
            </w:r>
          </w:p>
        </w:tc>
        <w:tc>
          <w:tcPr>
            <w:tcW w:w="192"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07</w:t>
            </w:r>
          </w:p>
        </w:tc>
        <w:tc>
          <w:tcPr>
            <w:tcW w:w="178"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03</w:t>
            </w:r>
          </w:p>
        </w:tc>
        <w:tc>
          <w:tcPr>
            <w:tcW w:w="398"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05 1 04 79032</w:t>
            </w:r>
          </w:p>
        </w:tc>
        <w:tc>
          <w:tcPr>
            <w:tcW w:w="155"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611</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0,4</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323"/>
        </w:trPr>
        <w:tc>
          <w:tcPr>
            <w:tcW w:w="181" w:type="pct"/>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1.4.9</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9</w:t>
            </w:r>
          </w:p>
        </w:tc>
        <w:tc>
          <w:tcPr>
            <w:tcW w:w="110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Расходы на повышение оплаты труда работников бюджетной сферы за счет субсидии из бюджета Бековского района Пензенской области (МБУ ДО ДШИ)</w:t>
            </w:r>
          </w:p>
        </w:tc>
        <w:tc>
          <w:tcPr>
            <w:tcW w:w="609" w:type="pct"/>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Администрация Мокшанского района, </w:t>
            </w:r>
          </w:p>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 ДО ДШИ</w:t>
            </w:r>
          </w:p>
        </w:tc>
        <w:tc>
          <w:tcPr>
            <w:tcW w:w="192"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07</w:t>
            </w:r>
          </w:p>
        </w:tc>
        <w:tc>
          <w:tcPr>
            <w:tcW w:w="178"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03</w:t>
            </w:r>
          </w:p>
        </w:tc>
        <w:tc>
          <w:tcPr>
            <w:tcW w:w="398"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05 1 04 79031</w:t>
            </w:r>
          </w:p>
        </w:tc>
        <w:tc>
          <w:tcPr>
            <w:tcW w:w="155"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611</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404,8</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323"/>
        </w:trPr>
        <w:tc>
          <w:tcPr>
            <w:tcW w:w="181" w:type="pct"/>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1.4.10</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10</w:t>
            </w:r>
          </w:p>
        </w:tc>
        <w:tc>
          <w:tcPr>
            <w:tcW w:w="110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Организация в учреждениях дополнительного образования Мокшанского района охраны объектов и имущества, а также обеспечение внутриобъектового и пропускного режимов на объектах, в отношении которых установленны обязательные для выполнения требования к антитеррористической защищенности (МБУ ДО ДШИ)</w:t>
            </w:r>
          </w:p>
        </w:tc>
        <w:tc>
          <w:tcPr>
            <w:tcW w:w="609" w:type="pct"/>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Администрация Мокшанского района, </w:t>
            </w:r>
          </w:p>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 ДО ДШИ</w:t>
            </w:r>
          </w:p>
        </w:tc>
        <w:tc>
          <w:tcPr>
            <w:tcW w:w="192"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07</w:t>
            </w:r>
          </w:p>
        </w:tc>
        <w:tc>
          <w:tcPr>
            <w:tcW w:w="178"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03</w:t>
            </w:r>
          </w:p>
        </w:tc>
        <w:tc>
          <w:tcPr>
            <w:tcW w:w="398"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05 1 04 79270</w:t>
            </w:r>
          </w:p>
        </w:tc>
        <w:tc>
          <w:tcPr>
            <w:tcW w:w="155" w:type="pct"/>
          </w:tcPr>
          <w:p w:rsidR="00716572" w:rsidRPr="00716572" w:rsidRDefault="00716572" w:rsidP="00716572">
            <w:pPr>
              <w:jc w:val="center"/>
              <w:rPr>
                <w:rFonts w:ascii="Times New Roman" w:eastAsia="Times New Roman" w:hAnsi="Times New Roman" w:cs="Times New Roman"/>
                <w:strike/>
                <w:sz w:val="16"/>
                <w:szCs w:val="16"/>
                <w:lang w:eastAsia="ru-RU"/>
              </w:rPr>
            </w:pPr>
            <w:r w:rsidRPr="00716572">
              <w:rPr>
                <w:rFonts w:ascii="Times New Roman" w:eastAsia="Times New Roman" w:hAnsi="Times New Roman" w:cs="Times New Roman"/>
                <w:sz w:val="16"/>
                <w:szCs w:val="16"/>
                <w:lang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604,6</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532"/>
        </w:trPr>
        <w:tc>
          <w:tcPr>
            <w:tcW w:w="181" w:type="pct"/>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1.5</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Основное </w:t>
            </w: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5</w:t>
            </w:r>
          </w:p>
        </w:tc>
        <w:tc>
          <w:tcPr>
            <w:tcW w:w="110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Региональный проект «Культурная среда» </w:t>
            </w:r>
          </w:p>
        </w:tc>
        <w:tc>
          <w:tcPr>
            <w:tcW w:w="609" w:type="pct"/>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1776,5</w:t>
            </w:r>
          </w:p>
        </w:tc>
        <w:tc>
          <w:tcPr>
            <w:tcW w:w="311" w:type="pct"/>
            <w:shd w:val="clear" w:color="auto" w:fill="auto"/>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shd w:val="clear" w:color="auto" w:fill="auto"/>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854"/>
        </w:trPr>
        <w:tc>
          <w:tcPr>
            <w:tcW w:w="181" w:type="pct"/>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1.5.1</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1</w:t>
            </w:r>
          </w:p>
        </w:tc>
        <w:tc>
          <w:tcPr>
            <w:tcW w:w="1103" w:type="pct"/>
          </w:tcPr>
          <w:p w:rsidR="00716572" w:rsidRPr="00716572" w:rsidRDefault="00716572" w:rsidP="006B1BEC">
            <w:pPr>
              <w:autoSpaceDE w:val="0"/>
              <w:autoSpaceDN w:val="0"/>
              <w:adjustRightInd w:val="0"/>
              <w:spacing w:before="120"/>
              <w:ind w:firstLine="6"/>
              <w:jc w:val="left"/>
              <w:outlineLvl w:val="2"/>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"Мокшанская МЦРБ")</w:t>
            </w:r>
          </w:p>
        </w:tc>
        <w:tc>
          <w:tcPr>
            <w:tcW w:w="609" w:type="pct"/>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051А1М3431</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shd w:val="clear" w:color="auto" w:fill="auto"/>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shd w:val="clear" w:color="auto" w:fill="auto"/>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277"/>
        </w:trPr>
        <w:tc>
          <w:tcPr>
            <w:tcW w:w="181" w:type="pct"/>
            <w:vMerge w:val="restart"/>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1.5.2</w:t>
            </w:r>
          </w:p>
        </w:tc>
        <w:tc>
          <w:tcPr>
            <w:tcW w:w="371"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2</w:t>
            </w:r>
          </w:p>
        </w:tc>
        <w:tc>
          <w:tcPr>
            <w:tcW w:w="1103"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«Мокшанская МЦРБ»</w:t>
            </w:r>
          </w:p>
        </w:tc>
        <w:tc>
          <w:tcPr>
            <w:tcW w:w="609" w:type="pct"/>
            <w:vMerge w:val="restart"/>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051А173430</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464</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shd w:val="clear" w:color="auto" w:fill="auto"/>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shd w:val="clear" w:color="auto" w:fill="auto"/>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532"/>
        </w:trPr>
        <w:tc>
          <w:tcPr>
            <w:tcW w:w="181" w:type="pct"/>
            <w:vMerge/>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p>
        </w:tc>
        <w:tc>
          <w:tcPr>
            <w:tcW w:w="371"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1103"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609" w:type="pct"/>
            <w:vMerge/>
          </w:tcPr>
          <w:p w:rsidR="00716572" w:rsidRPr="00716572" w:rsidRDefault="00716572" w:rsidP="00716572">
            <w:pPr>
              <w:ind w:right="-113"/>
              <w:jc w:val="left"/>
              <w:rPr>
                <w:rFonts w:ascii="Times New Roman" w:eastAsia="Times New Roman" w:hAnsi="Times New Roman" w:cs="Times New Roman"/>
                <w:sz w:val="16"/>
                <w:szCs w:val="16"/>
                <w:lang w:eastAsia="ru-RU"/>
              </w:rPr>
            </w:pP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051А1М3431</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464</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28,0</w:t>
            </w:r>
          </w:p>
        </w:tc>
        <w:tc>
          <w:tcPr>
            <w:tcW w:w="311" w:type="pct"/>
            <w:shd w:val="clear" w:color="auto" w:fill="auto"/>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shd w:val="clear" w:color="auto" w:fill="auto"/>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532"/>
        </w:trPr>
        <w:tc>
          <w:tcPr>
            <w:tcW w:w="181" w:type="pct"/>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lastRenderedPageBreak/>
              <w:t>1.5.3</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3</w:t>
            </w:r>
          </w:p>
        </w:tc>
        <w:tc>
          <w:tcPr>
            <w:tcW w:w="110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Создание модельных муниципальных библиотек</w:t>
            </w:r>
          </w:p>
        </w:tc>
        <w:tc>
          <w:tcPr>
            <w:tcW w:w="609" w:type="pct"/>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051А154540</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257"/>
        </w:trPr>
        <w:tc>
          <w:tcPr>
            <w:tcW w:w="181" w:type="pct"/>
            <w:vMerge w:val="restart"/>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1.5.4</w:t>
            </w:r>
          </w:p>
        </w:tc>
        <w:tc>
          <w:tcPr>
            <w:tcW w:w="371"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Мероприятие 4</w:t>
            </w:r>
          </w:p>
        </w:tc>
        <w:tc>
          <w:tcPr>
            <w:tcW w:w="1103" w:type="pct"/>
            <w:vMerge w:val="restart"/>
            <w:vAlign w:val="center"/>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609" w:type="pct"/>
            <w:vMerge w:val="restart"/>
            <w:vAlign w:val="center"/>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«МЦРДК</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051А155198</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635"/>
        </w:trPr>
        <w:tc>
          <w:tcPr>
            <w:tcW w:w="181" w:type="pct"/>
            <w:vMerge/>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p>
        </w:tc>
        <w:tc>
          <w:tcPr>
            <w:tcW w:w="371"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1103"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609" w:type="pct"/>
            <w:vMerge/>
            <w:vAlign w:val="center"/>
          </w:tcPr>
          <w:p w:rsidR="00716572" w:rsidRPr="00716572" w:rsidRDefault="00716572" w:rsidP="00716572">
            <w:pPr>
              <w:ind w:right="-113"/>
              <w:jc w:val="left"/>
              <w:rPr>
                <w:rFonts w:ascii="Times New Roman" w:eastAsia="Times New Roman" w:hAnsi="Times New Roman" w:cs="Times New Roman"/>
                <w:sz w:val="16"/>
                <w:szCs w:val="16"/>
                <w:lang w:eastAsia="ru-RU"/>
              </w:rPr>
            </w:pP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051А155198</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185"/>
        </w:trPr>
        <w:tc>
          <w:tcPr>
            <w:tcW w:w="181" w:type="pct"/>
            <w:vMerge w:val="restart"/>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1.5.5</w:t>
            </w:r>
          </w:p>
        </w:tc>
        <w:tc>
          <w:tcPr>
            <w:tcW w:w="371"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5</w:t>
            </w:r>
          </w:p>
        </w:tc>
        <w:tc>
          <w:tcPr>
            <w:tcW w:w="1103"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Техническое оснащение муниципальных музеев</w:t>
            </w:r>
          </w:p>
        </w:tc>
        <w:tc>
          <w:tcPr>
            <w:tcW w:w="609" w:type="pct"/>
            <w:vMerge w:val="restart"/>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051А155900</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1592,5</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133"/>
        </w:trPr>
        <w:tc>
          <w:tcPr>
            <w:tcW w:w="181" w:type="pct"/>
            <w:vMerge/>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p>
        </w:tc>
        <w:tc>
          <w:tcPr>
            <w:tcW w:w="371"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1103"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609" w:type="pct"/>
            <w:vMerge/>
          </w:tcPr>
          <w:p w:rsidR="00716572" w:rsidRPr="00716572" w:rsidRDefault="00716572" w:rsidP="00716572">
            <w:pPr>
              <w:ind w:right="-113"/>
              <w:jc w:val="left"/>
              <w:rPr>
                <w:rFonts w:ascii="Times New Roman" w:eastAsia="Times New Roman" w:hAnsi="Times New Roman" w:cs="Times New Roman"/>
                <w:sz w:val="16"/>
                <w:szCs w:val="16"/>
                <w:lang w:eastAsia="ru-RU"/>
              </w:rPr>
            </w:pP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051А155900</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138,5</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221"/>
        </w:trPr>
        <w:tc>
          <w:tcPr>
            <w:tcW w:w="181" w:type="pct"/>
            <w:vMerge/>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p>
        </w:tc>
        <w:tc>
          <w:tcPr>
            <w:tcW w:w="371"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1103"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609" w:type="pct"/>
            <w:vMerge/>
          </w:tcPr>
          <w:p w:rsidR="00716572" w:rsidRPr="00716572" w:rsidRDefault="00716572" w:rsidP="00716572">
            <w:pPr>
              <w:ind w:right="-113"/>
              <w:jc w:val="left"/>
              <w:rPr>
                <w:rFonts w:ascii="Times New Roman" w:eastAsia="Times New Roman" w:hAnsi="Times New Roman" w:cs="Times New Roman"/>
                <w:sz w:val="16"/>
                <w:szCs w:val="16"/>
                <w:lang w:eastAsia="ru-RU"/>
              </w:rPr>
            </w:pP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051А155900</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17,5</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635"/>
        </w:trPr>
        <w:tc>
          <w:tcPr>
            <w:tcW w:w="181" w:type="pct"/>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1.6</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Основное </w:t>
            </w: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6</w:t>
            </w:r>
          </w:p>
        </w:tc>
        <w:tc>
          <w:tcPr>
            <w:tcW w:w="110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"Региональный проект </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Творческие люди "</w:t>
            </w:r>
          </w:p>
        </w:tc>
        <w:tc>
          <w:tcPr>
            <w:tcW w:w="609" w:type="pct"/>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«МЦРДК, МБУК «Мокшанская МЦРБ</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635"/>
        </w:trPr>
        <w:tc>
          <w:tcPr>
            <w:tcW w:w="181" w:type="pct"/>
            <w:vMerge w:val="restart"/>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1.6.1</w:t>
            </w:r>
          </w:p>
        </w:tc>
        <w:tc>
          <w:tcPr>
            <w:tcW w:w="371"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Мероприятие 1</w:t>
            </w:r>
          </w:p>
        </w:tc>
        <w:tc>
          <w:tcPr>
            <w:tcW w:w="1103"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Расходы на поддержку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09" w:type="pct"/>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«МЦРДК</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051А255194</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635"/>
        </w:trPr>
        <w:tc>
          <w:tcPr>
            <w:tcW w:w="181" w:type="pct"/>
            <w:vMerge/>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p>
        </w:tc>
        <w:tc>
          <w:tcPr>
            <w:tcW w:w="371"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1103"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609" w:type="pct"/>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051А255194</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612</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20"/>
        </w:trPr>
        <w:tc>
          <w:tcPr>
            <w:tcW w:w="181" w:type="pct"/>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Под-программа</w:t>
            </w:r>
            <w:proofErr w:type="gramEnd"/>
            <w:r w:rsidRPr="00716572">
              <w:rPr>
                <w:rFonts w:ascii="Times New Roman" w:eastAsia="Times New Roman" w:hAnsi="Times New Roman" w:cs="Times New Roman"/>
                <w:sz w:val="16"/>
                <w:szCs w:val="16"/>
                <w:lang w:eastAsia="ru-RU"/>
              </w:rPr>
              <w:t xml:space="preserve"> </w:t>
            </w:r>
          </w:p>
        </w:tc>
        <w:tc>
          <w:tcPr>
            <w:tcW w:w="110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«Туризм»</w:t>
            </w:r>
          </w:p>
        </w:tc>
        <w:tc>
          <w:tcPr>
            <w:tcW w:w="609" w:type="pct"/>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254,4</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326,4</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330,0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30,0</w:t>
            </w:r>
          </w:p>
        </w:tc>
      </w:tr>
      <w:tr w:rsidR="006B1BEC" w:rsidRPr="00716572" w:rsidTr="006B1BEC">
        <w:trPr>
          <w:cantSplit/>
          <w:trHeight w:val="361"/>
        </w:trPr>
        <w:tc>
          <w:tcPr>
            <w:tcW w:w="181" w:type="pct"/>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2.1</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Основное </w:t>
            </w: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w:t>
            </w:r>
          </w:p>
        </w:tc>
        <w:tc>
          <w:tcPr>
            <w:tcW w:w="110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609" w:type="pct"/>
            <w:vAlign w:val="center"/>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Администрация Мокшанского района </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254,4</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326,4</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330,0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30,0</w:t>
            </w:r>
          </w:p>
        </w:tc>
      </w:tr>
      <w:tr w:rsidR="006B1BEC" w:rsidRPr="00716572" w:rsidTr="006B1BEC">
        <w:trPr>
          <w:cantSplit/>
          <w:trHeight w:val="20"/>
        </w:trPr>
        <w:tc>
          <w:tcPr>
            <w:tcW w:w="181" w:type="pct"/>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2.1.1</w:t>
            </w:r>
          </w:p>
        </w:tc>
        <w:tc>
          <w:tcPr>
            <w:tcW w:w="371"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Меро-приятие1 </w:t>
            </w:r>
          </w:p>
        </w:tc>
        <w:tc>
          <w:tcPr>
            <w:tcW w:w="1103" w:type="pc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609" w:type="pct"/>
            <w:vAlign w:val="center"/>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Администрация Мокшанского района </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08</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01</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05 2 01 23410</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244</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29,4</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30,0</w:t>
            </w:r>
          </w:p>
        </w:tc>
      </w:tr>
      <w:tr w:rsidR="006B1BEC" w:rsidRPr="00716572" w:rsidTr="006B1BEC">
        <w:trPr>
          <w:cantSplit/>
          <w:trHeight w:val="20"/>
        </w:trPr>
        <w:tc>
          <w:tcPr>
            <w:tcW w:w="181" w:type="pct"/>
            <w:vMerge w:val="restart"/>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2.1.2</w:t>
            </w:r>
          </w:p>
        </w:tc>
        <w:tc>
          <w:tcPr>
            <w:tcW w:w="371"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Меро-приятие</w:t>
            </w:r>
            <w:proofErr w:type="gramEnd"/>
            <w:r w:rsidRPr="00716572">
              <w:rPr>
                <w:rFonts w:ascii="Times New Roman" w:eastAsia="Times New Roman" w:hAnsi="Times New Roman" w:cs="Times New Roman"/>
                <w:sz w:val="16"/>
                <w:szCs w:val="16"/>
                <w:lang w:eastAsia="ru-RU"/>
              </w:rPr>
              <w:t xml:space="preserve"> 2</w:t>
            </w:r>
          </w:p>
        </w:tc>
        <w:tc>
          <w:tcPr>
            <w:tcW w:w="1103" w:type="pct"/>
            <w:vMerge w:val="restart"/>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609" w:type="pct"/>
            <w:vMerge w:val="restart"/>
            <w:vAlign w:val="center"/>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Администрация Мокшанского района </w:t>
            </w: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04</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 2 01 М1200</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244</w:t>
            </w:r>
          </w:p>
        </w:tc>
        <w:tc>
          <w:tcPr>
            <w:tcW w:w="281"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eastAsia="ru-RU"/>
              </w:rPr>
              <w:t>2,</w:t>
            </w:r>
            <w:r w:rsidRPr="00716572">
              <w:rPr>
                <w:rFonts w:ascii="Times New Roman" w:eastAsia="Times New Roman" w:hAnsi="Times New Roman" w:cs="Times New Roman"/>
                <w:sz w:val="16"/>
                <w:szCs w:val="16"/>
                <w:lang w:val="en-US" w:eastAsia="ru-RU"/>
              </w:rPr>
              <w:t>8</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20"/>
        </w:trPr>
        <w:tc>
          <w:tcPr>
            <w:tcW w:w="181" w:type="pct"/>
            <w:vMerge/>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p>
        </w:tc>
        <w:tc>
          <w:tcPr>
            <w:tcW w:w="371"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1103"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609" w:type="pct"/>
            <w:vMerge/>
            <w:vAlign w:val="center"/>
          </w:tcPr>
          <w:p w:rsidR="00716572" w:rsidRPr="00716572" w:rsidRDefault="00716572" w:rsidP="00716572">
            <w:pPr>
              <w:ind w:right="-113"/>
              <w:jc w:val="left"/>
              <w:rPr>
                <w:rFonts w:ascii="Times New Roman" w:eastAsia="Times New Roman" w:hAnsi="Times New Roman" w:cs="Times New Roman"/>
                <w:sz w:val="16"/>
                <w:szCs w:val="16"/>
                <w:lang w:eastAsia="ru-RU"/>
              </w:rPr>
            </w:pP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04</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05 2 01 </w:t>
            </w:r>
            <w:r w:rsidRPr="00716572">
              <w:rPr>
                <w:rFonts w:ascii="Times New Roman" w:eastAsia="Times New Roman" w:hAnsi="Times New Roman" w:cs="Times New Roman"/>
                <w:sz w:val="16"/>
                <w:szCs w:val="16"/>
                <w:lang w:val="en-US" w:eastAsia="ru-RU"/>
              </w:rPr>
              <w:t>S</w:t>
            </w:r>
            <w:r w:rsidRPr="00716572">
              <w:rPr>
                <w:rFonts w:ascii="Times New Roman" w:eastAsia="Times New Roman" w:hAnsi="Times New Roman" w:cs="Times New Roman"/>
                <w:sz w:val="16"/>
                <w:szCs w:val="16"/>
                <w:lang w:eastAsia="ru-RU"/>
              </w:rPr>
              <w:t>1200</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244</w:t>
            </w:r>
          </w:p>
        </w:tc>
        <w:tc>
          <w:tcPr>
            <w:tcW w:w="281" w:type="pct"/>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val="en-US" w:eastAsia="ru-RU"/>
              </w:rPr>
              <w:t>22</w:t>
            </w:r>
            <w:r w:rsidRPr="00716572">
              <w:rPr>
                <w:rFonts w:ascii="Times New Roman" w:eastAsia="Times New Roman" w:hAnsi="Times New Roman" w:cs="Times New Roman"/>
                <w:sz w:val="16"/>
                <w:szCs w:val="16"/>
                <w:lang w:eastAsia="ru-RU"/>
              </w:rPr>
              <w:t>,</w:t>
            </w:r>
            <w:r w:rsidRPr="00716572">
              <w:rPr>
                <w:rFonts w:ascii="Times New Roman" w:eastAsia="Times New Roman" w:hAnsi="Times New Roman" w:cs="Times New Roman"/>
                <w:sz w:val="16"/>
                <w:szCs w:val="16"/>
                <w:lang w:val="en-US" w:eastAsia="ru-RU"/>
              </w:rPr>
              <w:t>2</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20"/>
        </w:trPr>
        <w:tc>
          <w:tcPr>
            <w:tcW w:w="181" w:type="pct"/>
            <w:vMerge/>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p>
        </w:tc>
        <w:tc>
          <w:tcPr>
            <w:tcW w:w="371"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1103" w:type="pct"/>
            <w:vMerge/>
          </w:tcPr>
          <w:p w:rsidR="00716572" w:rsidRPr="00716572" w:rsidRDefault="00716572" w:rsidP="00716572">
            <w:pPr>
              <w:jc w:val="left"/>
              <w:rPr>
                <w:rFonts w:ascii="Times New Roman" w:eastAsia="Times New Roman" w:hAnsi="Times New Roman" w:cs="Times New Roman"/>
                <w:sz w:val="16"/>
                <w:szCs w:val="16"/>
                <w:lang w:eastAsia="ru-RU"/>
              </w:rPr>
            </w:pPr>
          </w:p>
        </w:tc>
        <w:tc>
          <w:tcPr>
            <w:tcW w:w="609" w:type="pct"/>
            <w:vMerge/>
            <w:vAlign w:val="center"/>
          </w:tcPr>
          <w:p w:rsidR="00716572" w:rsidRPr="00716572" w:rsidRDefault="00716572" w:rsidP="00716572">
            <w:pPr>
              <w:ind w:right="-113"/>
              <w:jc w:val="left"/>
              <w:rPr>
                <w:rFonts w:ascii="Times New Roman" w:eastAsia="Times New Roman" w:hAnsi="Times New Roman" w:cs="Times New Roman"/>
                <w:sz w:val="16"/>
                <w:szCs w:val="16"/>
                <w:lang w:eastAsia="ru-RU"/>
              </w:rPr>
            </w:pPr>
          </w:p>
        </w:tc>
        <w:tc>
          <w:tcPr>
            <w:tcW w:w="192"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04</w:t>
            </w:r>
          </w:p>
        </w:tc>
        <w:tc>
          <w:tcPr>
            <w:tcW w:w="17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w:t>
            </w:r>
          </w:p>
        </w:tc>
        <w:tc>
          <w:tcPr>
            <w:tcW w:w="39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 2 01 S1200</w:t>
            </w:r>
          </w:p>
        </w:tc>
        <w:tc>
          <w:tcPr>
            <w:tcW w:w="155"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244</w:t>
            </w:r>
          </w:p>
        </w:tc>
        <w:tc>
          <w:tcPr>
            <w:tcW w:w="28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200,0</w:t>
            </w:r>
          </w:p>
        </w:tc>
        <w:tc>
          <w:tcPr>
            <w:tcW w:w="311"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296,4</w:t>
            </w:r>
          </w:p>
        </w:tc>
        <w:tc>
          <w:tcPr>
            <w:tcW w:w="266"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300,0</w:t>
            </w:r>
          </w:p>
        </w:tc>
        <w:tc>
          <w:tcPr>
            <w:tcW w:w="268"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20"/>
        </w:trPr>
        <w:tc>
          <w:tcPr>
            <w:tcW w:w="181" w:type="pct"/>
            <w:vMerge w:val="restart"/>
            <w:tcBorders>
              <w:top w:val="single" w:sz="4" w:space="0" w:color="auto"/>
              <w:left w:val="single" w:sz="4" w:space="0" w:color="auto"/>
              <w:right w:val="single" w:sz="4" w:space="0" w:color="auto"/>
            </w:tcBorders>
          </w:tcPr>
          <w:p w:rsidR="00716572" w:rsidRPr="00716572" w:rsidRDefault="00716572" w:rsidP="00716572">
            <w:pPr>
              <w:ind w:right="-132" w:hanging="108"/>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2.1.3</w:t>
            </w:r>
          </w:p>
        </w:tc>
        <w:tc>
          <w:tcPr>
            <w:tcW w:w="371"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Мероприятие 3</w:t>
            </w:r>
          </w:p>
        </w:tc>
        <w:tc>
          <w:tcPr>
            <w:tcW w:w="1103"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609" w:type="pct"/>
            <w:vMerge w:val="restart"/>
            <w:tcBorders>
              <w:top w:val="single" w:sz="4" w:space="0" w:color="auto"/>
              <w:left w:val="single" w:sz="4" w:space="0" w:color="auto"/>
              <w:right w:val="single" w:sz="4" w:space="0" w:color="auto"/>
            </w:tcBorders>
            <w:vAlign w:val="center"/>
          </w:tcPr>
          <w:p w:rsidR="00716572" w:rsidRPr="00716572" w:rsidRDefault="00716572" w:rsidP="00716572">
            <w:pPr>
              <w:ind w:right="-11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w:t>
            </w:r>
          </w:p>
        </w:tc>
        <w:tc>
          <w:tcPr>
            <w:tcW w:w="192"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04</w:t>
            </w:r>
          </w:p>
        </w:tc>
        <w:tc>
          <w:tcPr>
            <w:tcW w:w="1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w:t>
            </w:r>
          </w:p>
        </w:tc>
        <w:tc>
          <w:tcPr>
            <w:tcW w:w="39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05201 Z1200</w:t>
            </w:r>
          </w:p>
        </w:tc>
        <w:tc>
          <w:tcPr>
            <w:tcW w:w="155"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244</w:t>
            </w:r>
          </w:p>
        </w:tc>
        <w:tc>
          <w:tcPr>
            <w:tcW w:w="28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r w:rsidR="006B1BEC" w:rsidRPr="00716572" w:rsidTr="006B1BEC">
        <w:trPr>
          <w:cantSplit/>
          <w:trHeight w:val="20"/>
        </w:trPr>
        <w:tc>
          <w:tcPr>
            <w:tcW w:w="181"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371"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1103"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192"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901</w:t>
            </w:r>
          </w:p>
        </w:tc>
        <w:tc>
          <w:tcPr>
            <w:tcW w:w="157"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04</w:t>
            </w:r>
          </w:p>
        </w:tc>
        <w:tc>
          <w:tcPr>
            <w:tcW w:w="1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w:t>
            </w:r>
          </w:p>
        </w:tc>
        <w:tc>
          <w:tcPr>
            <w:tcW w:w="39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05201 71200</w:t>
            </w:r>
          </w:p>
        </w:tc>
        <w:tc>
          <w:tcPr>
            <w:tcW w:w="155"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244</w:t>
            </w:r>
          </w:p>
        </w:tc>
        <w:tc>
          <w:tcPr>
            <w:tcW w:w="28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1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7"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26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r>
    </w:tbl>
    <w:p w:rsidR="00716572" w:rsidRPr="00716572" w:rsidRDefault="00716572" w:rsidP="00716572">
      <w:pPr>
        <w:autoSpaceDE w:val="0"/>
        <w:autoSpaceDN w:val="0"/>
        <w:adjustRightInd w:val="0"/>
        <w:jc w:val="righ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 </w:t>
      </w:r>
    </w:p>
    <w:p w:rsidR="00716572" w:rsidRPr="00716572" w:rsidRDefault="00716572" w:rsidP="00716572">
      <w:pPr>
        <w:jc w:val="right"/>
        <w:rPr>
          <w:rFonts w:ascii="Times New Roman" w:eastAsia="Times New Roman" w:hAnsi="Times New Roman" w:cs="Times New Roman"/>
          <w:sz w:val="16"/>
          <w:szCs w:val="16"/>
          <w:lang w:eastAsia="ru-RU"/>
        </w:rPr>
      </w:pPr>
    </w:p>
    <w:p w:rsidR="00716572" w:rsidRPr="00716572" w:rsidRDefault="00716572" w:rsidP="00716572">
      <w:pPr>
        <w:jc w:val="right"/>
        <w:rPr>
          <w:rFonts w:ascii="Times New Roman" w:eastAsia="Times New Roman" w:hAnsi="Times New Roman" w:cs="Times New Roman"/>
          <w:sz w:val="16"/>
          <w:szCs w:val="16"/>
          <w:lang w:eastAsia="ru-RU"/>
        </w:rPr>
      </w:pPr>
    </w:p>
    <w:p w:rsidR="00716572" w:rsidRPr="00716572" w:rsidRDefault="00716572" w:rsidP="00716572">
      <w:pPr>
        <w:jc w:val="right"/>
        <w:rPr>
          <w:rFonts w:ascii="Times New Roman" w:eastAsia="Times New Roman" w:hAnsi="Times New Roman" w:cs="Times New Roman"/>
          <w:sz w:val="16"/>
          <w:szCs w:val="16"/>
          <w:lang w:eastAsia="ru-RU"/>
        </w:rPr>
      </w:pPr>
    </w:p>
    <w:p w:rsidR="00716572" w:rsidRPr="00716572" w:rsidRDefault="00716572" w:rsidP="00716572">
      <w:pPr>
        <w:jc w:val="right"/>
        <w:rPr>
          <w:rFonts w:ascii="Times New Roman" w:eastAsia="Times New Roman" w:hAnsi="Times New Roman" w:cs="Times New Roman"/>
          <w:sz w:val="16"/>
          <w:szCs w:val="16"/>
          <w:lang w:eastAsia="ru-RU"/>
        </w:rPr>
      </w:pPr>
    </w:p>
    <w:p w:rsidR="00716572" w:rsidRPr="00716572" w:rsidRDefault="00716572" w:rsidP="00716572">
      <w:pPr>
        <w:jc w:val="righ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br w:type="page"/>
      </w:r>
      <w:r w:rsidRPr="00716572">
        <w:rPr>
          <w:rFonts w:ascii="Times New Roman" w:eastAsia="Times New Roman" w:hAnsi="Times New Roman" w:cs="Times New Roman"/>
          <w:sz w:val="16"/>
          <w:szCs w:val="16"/>
          <w:lang w:eastAsia="ru-RU"/>
        </w:rPr>
        <w:lastRenderedPageBreak/>
        <w:t xml:space="preserve">Приложение </w:t>
      </w:r>
    </w:p>
    <w:p w:rsidR="00716572" w:rsidRPr="00716572" w:rsidRDefault="00716572" w:rsidP="00716572">
      <w:pPr>
        <w:jc w:val="righ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к постановлению</w:t>
      </w:r>
    </w:p>
    <w:p w:rsidR="00716572" w:rsidRPr="00716572" w:rsidRDefault="00716572" w:rsidP="00716572">
      <w:pPr>
        <w:jc w:val="righ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администрации Мокшанского района</w:t>
      </w:r>
    </w:p>
    <w:p w:rsidR="00716572" w:rsidRPr="00716572" w:rsidRDefault="00716572" w:rsidP="00716572">
      <w:pPr>
        <w:jc w:val="righ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от 22.12.2025 №1107</w:t>
      </w:r>
    </w:p>
    <w:p w:rsidR="00716572" w:rsidRPr="00716572" w:rsidRDefault="00716572" w:rsidP="00716572">
      <w:pPr>
        <w:ind w:firstLine="8505"/>
        <w:jc w:val="righ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 «Приложение 6.2.</w:t>
      </w:r>
    </w:p>
    <w:p w:rsidR="006B1BEC" w:rsidRDefault="00716572" w:rsidP="00716572">
      <w:pPr>
        <w:ind w:firstLine="8505"/>
        <w:jc w:val="righ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к муниципальной программе Мокшанского района «Развитие культуры и туризма </w:t>
      </w:r>
    </w:p>
    <w:p w:rsidR="00716572" w:rsidRDefault="00716572" w:rsidP="00716572">
      <w:pPr>
        <w:ind w:firstLine="8505"/>
        <w:jc w:val="righ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Мокшанского района</w:t>
      </w:r>
      <w:r w:rsidR="006B1BEC">
        <w:rPr>
          <w:rFonts w:ascii="Times New Roman" w:eastAsia="Times New Roman" w:hAnsi="Times New Roman" w:cs="Times New Roman"/>
          <w:sz w:val="16"/>
          <w:szCs w:val="16"/>
          <w:lang w:eastAsia="ru-RU"/>
        </w:rPr>
        <w:t xml:space="preserve"> </w:t>
      </w:r>
      <w:r w:rsidRPr="00716572">
        <w:rPr>
          <w:rFonts w:ascii="Times New Roman" w:eastAsia="Times New Roman" w:hAnsi="Times New Roman" w:cs="Times New Roman"/>
          <w:sz w:val="16"/>
          <w:szCs w:val="16"/>
          <w:lang w:eastAsia="ru-RU"/>
        </w:rPr>
        <w:t>Пензенской области на 2014 – 2027 годы»</w:t>
      </w:r>
    </w:p>
    <w:p w:rsidR="006B1BEC" w:rsidRPr="00716572" w:rsidRDefault="006B1BEC" w:rsidP="00716572">
      <w:pPr>
        <w:ind w:firstLine="8505"/>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(новая редакция) </w:t>
      </w:r>
    </w:p>
    <w:p w:rsidR="00716572" w:rsidRPr="00716572" w:rsidRDefault="00716572" w:rsidP="00716572">
      <w:pPr>
        <w:ind w:firstLine="540"/>
        <w:rPr>
          <w:rFonts w:ascii="Times New Roman" w:eastAsia="Times New Roman" w:hAnsi="Times New Roman" w:cs="Times New Roman"/>
          <w:sz w:val="16"/>
          <w:szCs w:val="16"/>
          <w:lang w:eastAsia="ru-RU"/>
        </w:rPr>
      </w:pPr>
    </w:p>
    <w:p w:rsidR="00716572" w:rsidRPr="00716572" w:rsidRDefault="00716572" w:rsidP="00716572">
      <w:pPr>
        <w:autoSpaceDE w:val="0"/>
        <w:autoSpaceDN w:val="0"/>
        <w:adjustRightInd w:val="0"/>
        <w:ind w:hanging="142"/>
        <w:jc w:val="center"/>
        <w:rPr>
          <w:rFonts w:ascii="Times New Roman" w:eastAsia="Times New Roman" w:hAnsi="Times New Roman" w:cs="Times New Roman"/>
          <w:b/>
          <w:sz w:val="16"/>
          <w:szCs w:val="16"/>
          <w:lang w:eastAsia="ru-RU"/>
        </w:rPr>
      </w:pPr>
      <w:r w:rsidRPr="00716572">
        <w:rPr>
          <w:rFonts w:ascii="Times New Roman" w:eastAsia="Times New Roman" w:hAnsi="Times New Roman" w:cs="Times New Roman"/>
          <w:b/>
          <w:sz w:val="16"/>
          <w:szCs w:val="16"/>
          <w:lang w:eastAsia="ru-RU"/>
        </w:rPr>
        <w:t>ПЕРЕЧЕНЬ</w:t>
      </w:r>
    </w:p>
    <w:p w:rsidR="00716572" w:rsidRPr="00716572" w:rsidRDefault="00716572" w:rsidP="00716572">
      <w:pPr>
        <w:ind w:hanging="142"/>
        <w:jc w:val="center"/>
        <w:rPr>
          <w:rFonts w:ascii="Times New Roman" w:eastAsia="Times New Roman" w:hAnsi="Times New Roman" w:cs="Times New Roman"/>
          <w:b/>
          <w:sz w:val="16"/>
          <w:szCs w:val="16"/>
          <w:lang w:eastAsia="ru-RU"/>
        </w:rPr>
      </w:pPr>
      <w:r w:rsidRPr="00716572">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p>
    <w:p w:rsidR="00716572" w:rsidRPr="00716572" w:rsidRDefault="00716572" w:rsidP="00716572">
      <w:pPr>
        <w:ind w:hanging="142"/>
        <w:jc w:val="center"/>
        <w:rPr>
          <w:rFonts w:ascii="Times New Roman" w:eastAsia="Times New Roman" w:hAnsi="Times New Roman" w:cs="Times New Roman"/>
          <w:b/>
          <w:sz w:val="16"/>
          <w:szCs w:val="16"/>
          <w:lang w:eastAsia="ru-RU"/>
        </w:rPr>
      </w:pPr>
      <w:r w:rsidRPr="00716572">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716572" w:rsidRPr="00716572" w:rsidRDefault="00716572" w:rsidP="00716572">
      <w:pPr>
        <w:tabs>
          <w:tab w:val="center" w:pos="7555"/>
          <w:tab w:val="left" w:pos="10125"/>
        </w:tabs>
        <w:ind w:hanging="142"/>
        <w:jc w:val="center"/>
        <w:rPr>
          <w:rFonts w:ascii="Times New Roman" w:eastAsia="Times New Roman" w:hAnsi="Times New Roman" w:cs="Times New Roman"/>
          <w:b/>
          <w:sz w:val="16"/>
          <w:szCs w:val="16"/>
          <w:lang w:eastAsia="ru-RU"/>
        </w:rPr>
      </w:pPr>
      <w:r w:rsidRPr="00716572">
        <w:rPr>
          <w:rFonts w:ascii="Times New Roman" w:eastAsia="Times New Roman" w:hAnsi="Times New Roman" w:cs="Times New Roman"/>
          <w:b/>
          <w:sz w:val="16"/>
          <w:szCs w:val="16"/>
          <w:lang w:eastAsia="ru-RU"/>
        </w:rPr>
        <w:t>на 2022-2027 годы</w:t>
      </w:r>
    </w:p>
    <w:tbl>
      <w:tblPr>
        <w:tblW w:w="5000" w:type="pct"/>
        <w:jc w:val="center"/>
        <w:tblInd w:w="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731"/>
        <w:gridCol w:w="1624"/>
        <w:gridCol w:w="2419"/>
        <w:gridCol w:w="1061"/>
        <w:gridCol w:w="792"/>
        <w:gridCol w:w="1144"/>
        <w:gridCol w:w="1132"/>
        <w:gridCol w:w="1169"/>
        <w:gridCol w:w="878"/>
        <w:gridCol w:w="875"/>
        <w:gridCol w:w="2385"/>
        <w:gridCol w:w="1256"/>
      </w:tblGrid>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 </w:t>
            </w:r>
            <w:proofErr w:type="gramStart"/>
            <w:r w:rsidRPr="00716572">
              <w:rPr>
                <w:rFonts w:ascii="Times New Roman" w:eastAsia="Times New Roman" w:hAnsi="Times New Roman" w:cs="Times New Roman"/>
                <w:sz w:val="16"/>
                <w:szCs w:val="16"/>
                <w:lang w:eastAsia="ru-RU"/>
              </w:rPr>
              <w:t>п</w:t>
            </w:r>
            <w:proofErr w:type="gramEnd"/>
            <w:r w:rsidRPr="00716572">
              <w:rPr>
                <w:rFonts w:ascii="Times New Roman" w:eastAsia="Times New Roman" w:hAnsi="Times New Roman" w:cs="Times New Roman"/>
                <w:sz w:val="16"/>
                <w:szCs w:val="16"/>
                <w:lang w:eastAsia="ru-RU"/>
              </w:rPr>
              <w:t>/п</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Наименование основного мероприятия, мероприятия</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Исполнители</w:t>
            </w:r>
          </w:p>
        </w:tc>
        <w:tc>
          <w:tcPr>
            <w:tcW w:w="343"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Срок </w:t>
            </w:r>
            <w:proofErr w:type="gramStart"/>
            <w:r w:rsidRPr="00716572">
              <w:rPr>
                <w:rFonts w:ascii="Times New Roman" w:eastAsia="Times New Roman" w:hAnsi="Times New Roman" w:cs="Times New Roman"/>
                <w:sz w:val="16"/>
                <w:szCs w:val="16"/>
                <w:lang w:eastAsia="ru-RU"/>
              </w:rPr>
              <w:t>испол-нения</w:t>
            </w:r>
            <w:proofErr w:type="gramEnd"/>
            <w:r w:rsidRPr="00716572">
              <w:rPr>
                <w:rFonts w:ascii="Times New Roman" w:eastAsia="Times New Roman" w:hAnsi="Times New Roman" w:cs="Times New Roman"/>
                <w:sz w:val="16"/>
                <w:szCs w:val="16"/>
                <w:lang w:eastAsia="ru-RU"/>
              </w:rPr>
              <w:t xml:space="preserve"> (год)</w:t>
            </w:r>
          </w:p>
        </w:tc>
        <w:tc>
          <w:tcPr>
            <w:tcW w:w="1937" w:type="pct"/>
            <w:gridSpan w:val="6"/>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Объем финансирования, тыс. рублей</w:t>
            </w:r>
          </w:p>
        </w:tc>
        <w:tc>
          <w:tcPr>
            <w:tcW w:w="771"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ind w:left="-31" w:right="-66"/>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6B1BEC" w:rsidRPr="00716572" w:rsidTr="006B1BEC">
        <w:trPr>
          <w:trHeight w:val="4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343"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256" w:type="pct"/>
            <w:vMerge w:val="restart"/>
            <w:tcBorders>
              <w:top w:val="single" w:sz="4" w:space="0" w:color="auto"/>
              <w:left w:val="single" w:sz="4" w:space="0" w:color="auto"/>
              <w:right w:val="single" w:sz="4" w:space="0" w:color="auto"/>
            </w:tcBorders>
          </w:tcPr>
          <w:p w:rsidR="00716572" w:rsidRPr="00716572" w:rsidRDefault="00716572" w:rsidP="00716572">
            <w:pPr>
              <w:ind w:left="176" w:hanging="176"/>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всего</w:t>
            </w:r>
          </w:p>
        </w:tc>
        <w:tc>
          <w:tcPr>
            <w:tcW w:w="370"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бюджет Мокшанского района </w:t>
            </w:r>
          </w:p>
        </w:tc>
        <w:tc>
          <w:tcPr>
            <w:tcW w:w="36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Феде-ральные</w:t>
            </w:r>
            <w:proofErr w:type="gramEnd"/>
            <w:r w:rsidRPr="00716572">
              <w:rPr>
                <w:rFonts w:ascii="Times New Roman" w:eastAsia="Times New Roman" w:hAnsi="Times New Roman" w:cs="Times New Roman"/>
                <w:sz w:val="16"/>
                <w:szCs w:val="16"/>
                <w:lang w:eastAsia="ru-RU"/>
              </w:rPr>
              <w:t xml:space="preserve"> средства </w:t>
            </w:r>
          </w:p>
        </w:tc>
        <w:tc>
          <w:tcPr>
            <w:tcW w:w="378" w:type="pct"/>
            <w:vMerge w:val="restart"/>
            <w:tcBorders>
              <w:top w:val="single" w:sz="4" w:space="0" w:color="auto"/>
              <w:left w:val="single" w:sz="4" w:space="0" w:color="auto"/>
              <w:right w:val="single" w:sz="4" w:space="0" w:color="auto"/>
            </w:tcBorders>
          </w:tcPr>
          <w:p w:rsidR="00716572" w:rsidRPr="00716572" w:rsidRDefault="00716572" w:rsidP="00716572">
            <w:pPr>
              <w:ind w:left="-90" w:right="-162"/>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бюджет Пензенской области</w:t>
            </w:r>
          </w:p>
        </w:tc>
        <w:tc>
          <w:tcPr>
            <w:tcW w:w="567" w:type="pct"/>
            <w:gridSpan w:val="2"/>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Иные источники</w:t>
            </w:r>
          </w:p>
        </w:tc>
        <w:tc>
          <w:tcPr>
            <w:tcW w:w="771"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678"/>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343"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256" w:type="pct"/>
            <w:vMerge/>
            <w:tcBorders>
              <w:left w:val="single" w:sz="4" w:space="0" w:color="auto"/>
              <w:bottom w:val="single" w:sz="4" w:space="0" w:color="auto"/>
              <w:right w:val="single" w:sz="4" w:space="0" w:color="auto"/>
            </w:tcBorders>
          </w:tcPr>
          <w:p w:rsidR="00716572" w:rsidRPr="00716572" w:rsidRDefault="00716572" w:rsidP="00716572">
            <w:pPr>
              <w:ind w:left="176" w:hanging="176"/>
              <w:jc w:val="center"/>
              <w:rPr>
                <w:rFonts w:ascii="Times New Roman" w:eastAsia="Times New Roman" w:hAnsi="Times New Roman" w:cs="Times New Roman"/>
                <w:sz w:val="16"/>
                <w:szCs w:val="16"/>
                <w:lang w:eastAsia="ru-RU"/>
              </w:rPr>
            </w:pPr>
          </w:p>
        </w:tc>
        <w:tc>
          <w:tcPr>
            <w:tcW w:w="370"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36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378"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внебюд жетные</w:t>
            </w:r>
            <w:proofErr w:type="gramEnd"/>
          </w:p>
          <w:p w:rsidR="00716572" w:rsidRPr="00716572" w:rsidRDefault="00716572" w:rsidP="00716572">
            <w:pPr>
              <w:ind w:left="-152" w:right="-178"/>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источники</w:t>
            </w:r>
          </w:p>
        </w:tc>
        <w:tc>
          <w:tcPr>
            <w:tcW w:w="283" w:type="pct"/>
            <w:tcBorders>
              <w:top w:val="single" w:sz="4" w:space="0" w:color="auto"/>
              <w:left w:val="single" w:sz="4" w:space="0" w:color="auto"/>
              <w:bottom w:val="single" w:sz="4" w:space="0" w:color="auto"/>
              <w:right w:val="single" w:sz="4" w:space="0" w:color="auto"/>
            </w:tcBorders>
          </w:tcPr>
          <w:p w:rsidR="006B1BEC" w:rsidRDefault="00716572" w:rsidP="006B1BEC">
            <w:pPr>
              <w:ind w:left="-186" w:right="-131" w:firstLine="142"/>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Ср-ва</w:t>
            </w:r>
          </w:p>
          <w:p w:rsidR="00716572" w:rsidRPr="00716572" w:rsidRDefault="00716572" w:rsidP="006B1BEC">
            <w:pPr>
              <w:ind w:left="-186" w:right="-131" w:firstLine="142"/>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 иных бюджетов</w:t>
            </w:r>
          </w:p>
        </w:tc>
        <w:tc>
          <w:tcPr>
            <w:tcW w:w="771"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w:t>
            </w:r>
          </w:p>
        </w:tc>
        <w:tc>
          <w:tcPr>
            <w:tcW w:w="525"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w:t>
            </w:r>
          </w:p>
        </w:tc>
        <w:tc>
          <w:tcPr>
            <w:tcW w:w="782"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w:t>
            </w:r>
          </w:p>
        </w:tc>
        <w:tc>
          <w:tcPr>
            <w:tcW w:w="40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w:t>
            </w:r>
          </w:p>
        </w:tc>
      </w:tr>
      <w:tr w:rsidR="00716572" w:rsidRPr="00716572" w:rsidTr="006B1BEC">
        <w:trPr>
          <w:trHeight w:val="20"/>
          <w:jc w:val="center"/>
        </w:trPr>
        <w:tc>
          <w:tcPr>
            <w:tcW w:w="4594" w:type="pct"/>
            <w:gridSpan w:val="11"/>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Подпрограмма 1.«Культура»</w:t>
            </w:r>
          </w:p>
        </w:tc>
        <w:tc>
          <w:tcPr>
            <w:tcW w:w="40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716572" w:rsidRPr="00716572" w:rsidTr="006B1BEC">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b/>
                <w:sz w:val="16"/>
                <w:szCs w:val="16"/>
                <w:lang w:eastAsia="ru-RU"/>
              </w:rPr>
              <w:t>Цель подпрограммы</w:t>
            </w:r>
            <w:r w:rsidRPr="00716572">
              <w:rPr>
                <w:rFonts w:ascii="Times New Roman" w:eastAsia="Times New Roman" w:hAnsi="Times New Roman" w:cs="Times New Roman"/>
                <w:sz w:val="16"/>
                <w:szCs w:val="16"/>
                <w:lang w:eastAsia="ru-RU"/>
              </w:rPr>
              <w:t xml:space="preserve"> – сохранение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r>
      <w:tr w:rsidR="00716572" w:rsidRPr="00716572" w:rsidTr="006B1BEC">
        <w:trPr>
          <w:trHeight w:val="986"/>
          <w:jc w:val="center"/>
        </w:trPr>
        <w:tc>
          <w:tcPr>
            <w:tcW w:w="5000" w:type="pct"/>
            <w:gridSpan w:val="12"/>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b/>
                <w:sz w:val="16"/>
                <w:szCs w:val="16"/>
                <w:lang w:eastAsia="ru-RU"/>
              </w:rPr>
            </w:pPr>
            <w:r w:rsidRPr="00716572">
              <w:rPr>
                <w:rFonts w:ascii="Times New Roman" w:eastAsia="Times New Roman" w:hAnsi="Times New Roman" w:cs="Times New Roman"/>
                <w:b/>
                <w:sz w:val="16"/>
                <w:szCs w:val="16"/>
                <w:lang w:eastAsia="ru-RU"/>
              </w:rPr>
              <w:t>Задачи подпрограммы:</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Повышение доступности и качества библиотечных услуг;</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Повышение доступности и качества музейных услуг;</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Повышение качества и доступности дополнительного образования детей в сфере культуры</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Создание условий для сохранения и развития традиционной народной культуры.</w:t>
            </w:r>
          </w:p>
        </w:tc>
      </w:tr>
      <w:tr w:rsidR="00716572" w:rsidRPr="00716572" w:rsidTr="006B1BEC">
        <w:trPr>
          <w:trHeight w:val="20"/>
          <w:jc w:val="center"/>
        </w:trPr>
        <w:tc>
          <w:tcPr>
            <w:tcW w:w="4594" w:type="pct"/>
            <w:gridSpan w:val="11"/>
            <w:tcBorders>
              <w:top w:val="single" w:sz="4" w:space="0" w:color="auto"/>
              <w:left w:val="single" w:sz="4" w:space="0" w:color="auto"/>
              <w:bottom w:val="single" w:sz="4" w:space="0" w:color="auto"/>
              <w:right w:val="single" w:sz="4" w:space="0" w:color="auto"/>
            </w:tcBorders>
          </w:tcPr>
          <w:p w:rsidR="00716572" w:rsidRPr="00716572" w:rsidRDefault="00716572" w:rsidP="00716572">
            <w:pPr>
              <w:numPr>
                <w:ilvl w:val="1"/>
                <w:numId w:val="17"/>
              </w:num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Основное мероприятие</w:t>
            </w:r>
          </w:p>
        </w:tc>
        <w:tc>
          <w:tcPr>
            <w:tcW w:w="40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w:t>
            </w: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1.1.1.</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716572" w:rsidRPr="00716572" w:rsidRDefault="00716572" w:rsidP="00716572">
            <w:pPr>
              <w:ind w:right="-206"/>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3051" w:type="pct"/>
            <w:gridSpan w:val="8"/>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Уточнение подобъектного состава.</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1</w:t>
            </w: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3 объектов ежегодно</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3 объектов ежегодно</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3 объектов ежегодно</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3 объектов ежегодно</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3 объектов ежегодно</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3 объектов ежегодно</w:t>
            </w: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1.1.2.</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МБУК «Музей А.Г. Малышкина»</w:t>
            </w:r>
          </w:p>
        </w:tc>
        <w:tc>
          <w:tcPr>
            <w:tcW w:w="3051" w:type="pct"/>
            <w:gridSpan w:val="8"/>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Выпуск буклетов, проведение мероприятий</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2.3</w:t>
            </w: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Не менее 5 буклетов в год , 2 статей, 2 акций </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Не менее 5 буклетов в год , 2 статей, 2 акций </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Не менее 5 буклетов в год , 2 статей, 2 акций </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Не менее 5 буклетов в год , 2 статей, 2 акций </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Не менее 5 буклетов в год , 2 статей, 2 акций </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Не менее 5 буклетов в год , 2 статей, 2 акций </w:t>
            </w: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1.1.3.</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Проведение ежегодных книжно-читательских кампаний и акций, которые направлены на поддержание престижа чтения и его общественной значимости</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МБУК «Мокшанская МЦРБ»</w:t>
            </w:r>
          </w:p>
        </w:tc>
        <w:tc>
          <w:tcPr>
            <w:tcW w:w="3051" w:type="pct"/>
            <w:gridSpan w:val="8"/>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Проведение мероприятий</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2.2</w:t>
            </w: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5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5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5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5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5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5 в год</w:t>
            </w: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1.1.4.</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МБУК «Мокшанская МЦРБ»</w:t>
            </w:r>
          </w:p>
        </w:tc>
        <w:tc>
          <w:tcPr>
            <w:tcW w:w="3051" w:type="pct"/>
            <w:gridSpan w:val="8"/>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Получение дополнительного профессионального образования работниками  учреждений культуры</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2.2</w:t>
            </w: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4 человек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4 человек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4 человек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4 человек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4 человек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4 человек в год</w:t>
            </w: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1.1.5.</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Реализация программы «Волонтеры культуры»</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МБУК «МЦРДК»</w:t>
            </w:r>
          </w:p>
        </w:tc>
        <w:tc>
          <w:tcPr>
            <w:tcW w:w="3051" w:type="pct"/>
            <w:gridSpan w:val="8"/>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Проведение мероприятий</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2.1</w:t>
            </w: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3 мероприятий</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3 мероприятий</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3 мероприятий</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3 мероприятий</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3 мероприятий</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3 мероприятий</w:t>
            </w: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1.1.6.</w:t>
            </w:r>
          </w:p>
        </w:tc>
        <w:tc>
          <w:tcPr>
            <w:tcW w:w="525" w:type="pct"/>
            <w:vMerge w:val="restart"/>
            <w:tcBorders>
              <w:top w:val="single" w:sz="4" w:space="0" w:color="auto"/>
              <w:left w:val="single" w:sz="4" w:space="0" w:color="auto"/>
              <w:right w:val="single" w:sz="4" w:space="0" w:color="auto"/>
            </w:tcBorders>
          </w:tcPr>
          <w:p w:rsidR="00716572" w:rsidRPr="00716572" w:rsidRDefault="00716572" w:rsidP="006B1BEC">
            <w:pPr>
              <w:ind w:right="-129"/>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МБУК «Музей А.Г. Малышкина»</w:t>
            </w:r>
          </w:p>
          <w:p w:rsidR="00716572" w:rsidRPr="00716572" w:rsidRDefault="00716572" w:rsidP="00716572">
            <w:pPr>
              <w:jc w:val="left"/>
              <w:rPr>
                <w:rFonts w:ascii="Times New Roman" w:eastAsia="Times New Roman" w:hAnsi="Times New Roman" w:cs="Times New Roman"/>
                <w:sz w:val="16"/>
                <w:szCs w:val="16"/>
                <w:lang w:eastAsia="ru-RU"/>
              </w:rPr>
            </w:pPr>
          </w:p>
        </w:tc>
        <w:tc>
          <w:tcPr>
            <w:tcW w:w="3051" w:type="pct"/>
            <w:gridSpan w:val="8"/>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Проведение выставок, мероприятий</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2.3</w:t>
            </w: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12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12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12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12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12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12 в год</w:t>
            </w: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1.1.7.</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ind w:right="-143"/>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Проведение </w:t>
            </w:r>
            <w:proofErr w:type="gramStart"/>
            <w:r w:rsidRPr="00716572">
              <w:rPr>
                <w:rFonts w:ascii="Times New Roman" w:eastAsia="Times New Roman" w:hAnsi="Times New Roman" w:cs="Times New Roman"/>
                <w:sz w:val="16"/>
                <w:szCs w:val="16"/>
                <w:lang w:eastAsia="ru-RU"/>
              </w:rPr>
              <w:t>ежегодных</w:t>
            </w:r>
            <w:proofErr w:type="gramEnd"/>
            <w:r w:rsidRPr="00716572">
              <w:rPr>
                <w:rFonts w:ascii="Times New Roman" w:eastAsia="Times New Roman" w:hAnsi="Times New Roman" w:cs="Times New Roman"/>
                <w:sz w:val="16"/>
                <w:szCs w:val="16"/>
                <w:lang w:eastAsia="ru-RU"/>
              </w:rPr>
              <w:t>:</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МБУК «МЦРДК»</w:t>
            </w:r>
          </w:p>
        </w:tc>
        <w:tc>
          <w:tcPr>
            <w:tcW w:w="3051" w:type="pct"/>
            <w:gridSpan w:val="8"/>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Проведение фестивалей</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2.1</w:t>
            </w: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8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8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8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8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8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8 в год</w:t>
            </w: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164"/>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lastRenderedPageBreak/>
              <w:t>1.1.8.</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Пензенской области,</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МБУК «МЦРДК»</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6B1BEC" w:rsidP="006B1BE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7670,5</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7670,5</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МБУК «МЦРДК»</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2.1,</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1.1</w:t>
            </w:r>
          </w:p>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6B1BEC" w:rsidP="006B1BE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10178,6</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10178,6</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6B1BEC" w:rsidP="006B1BE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11432,2</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11432,2</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6B1BEC" w:rsidP="006B1BE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12276,2</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12276,2</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6B1BEC" w:rsidP="006B1BE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12082,1</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12082,1</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6B1BEC" w:rsidP="006B1BE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12099,7</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12099,7</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1.1.9.</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ind w:right="-98"/>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Повышение </w:t>
            </w:r>
            <w:proofErr w:type="gramStart"/>
            <w:r w:rsidRPr="0071657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71657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Пензенской области,</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МБУК «МЦРДК»</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p w:rsidR="00716572" w:rsidRPr="00716572" w:rsidRDefault="00716572" w:rsidP="00716572">
            <w:pPr>
              <w:jc w:val="center"/>
              <w:rPr>
                <w:rFonts w:ascii="Times New Roman" w:eastAsia="Times New Roman" w:hAnsi="Times New Roman" w:cs="Times New Roman"/>
                <w:sz w:val="16"/>
                <w:szCs w:val="16"/>
                <w:lang w:eastAsia="ru-RU"/>
              </w:rPr>
            </w:pP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8587,7</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2573,9</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6013,8</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МБУК «МЦРДК»</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2.1,</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1.1</w:t>
            </w: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p w:rsidR="00716572" w:rsidRPr="00716572" w:rsidRDefault="00716572" w:rsidP="00716572">
            <w:pPr>
              <w:jc w:val="center"/>
              <w:rPr>
                <w:rFonts w:ascii="Times New Roman" w:eastAsia="Times New Roman" w:hAnsi="Times New Roman" w:cs="Times New Roman"/>
                <w:sz w:val="16"/>
                <w:szCs w:val="16"/>
                <w:lang w:eastAsia="ru-RU"/>
              </w:rPr>
            </w:pP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10971,1</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5939,3</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5031,8</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p w:rsidR="00716572" w:rsidRPr="00716572" w:rsidRDefault="00716572" w:rsidP="00716572">
            <w:pPr>
              <w:jc w:val="center"/>
              <w:rPr>
                <w:rFonts w:ascii="Times New Roman" w:eastAsia="Times New Roman" w:hAnsi="Times New Roman" w:cs="Times New Roman"/>
                <w:sz w:val="16"/>
                <w:szCs w:val="16"/>
                <w:lang w:eastAsia="ru-RU"/>
              </w:rPr>
            </w:pP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13983,3</w:t>
            </w:r>
          </w:p>
          <w:p w:rsidR="00716572" w:rsidRPr="00716572" w:rsidRDefault="00716572" w:rsidP="00716572">
            <w:pPr>
              <w:jc w:val="center"/>
              <w:rPr>
                <w:rFonts w:ascii="Times New Roman" w:eastAsia="Times New Roman" w:hAnsi="Times New Roman" w:cs="Times New Roman"/>
                <w:sz w:val="16"/>
                <w:szCs w:val="16"/>
                <w:lang w:eastAsia="ru-RU"/>
              </w:rPr>
            </w:pP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7198,4</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6784,9</w:t>
            </w:r>
          </w:p>
          <w:p w:rsidR="00716572" w:rsidRPr="00716572" w:rsidRDefault="00716572" w:rsidP="00716572">
            <w:pPr>
              <w:jc w:val="center"/>
              <w:rPr>
                <w:rFonts w:ascii="Times New Roman" w:eastAsia="Times New Roman" w:hAnsi="Times New Roman" w:cs="Times New Roman"/>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p w:rsidR="00716572" w:rsidRPr="00716572" w:rsidRDefault="00716572" w:rsidP="00716572">
            <w:pPr>
              <w:jc w:val="center"/>
              <w:rPr>
                <w:rFonts w:ascii="Times New Roman" w:eastAsia="Times New Roman" w:hAnsi="Times New Roman" w:cs="Times New Roman"/>
                <w:sz w:val="16"/>
                <w:szCs w:val="16"/>
                <w:lang w:eastAsia="ru-RU"/>
              </w:rPr>
            </w:pP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16946,9</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9560,1</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7386,8</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p w:rsidR="00716572" w:rsidRPr="00716572" w:rsidRDefault="00716572" w:rsidP="00716572">
            <w:pPr>
              <w:jc w:val="center"/>
              <w:rPr>
                <w:rFonts w:ascii="Times New Roman" w:eastAsia="Times New Roman" w:hAnsi="Times New Roman" w:cs="Times New Roman"/>
                <w:sz w:val="16"/>
                <w:szCs w:val="16"/>
                <w:lang w:eastAsia="ru-RU"/>
              </w:rPr>
            </w:pP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18538,2</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10540,1</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7998,1</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20607,2</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12105,3</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8501,9</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1.1.10.</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Пензенской области,</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МБУК «МЦРДК»</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p w:rsidR="00716572" w:rsidRPr="00716572" w:rsidRDefault="00716572" w:rsidP="00716572">
            <w:pPr>
              <w:jc w:val="center"/>
              <w:rPr>
                <w:rFonts w:ascii="Times New Roman" w:eastAsia="Times New Roman" w:hAnsi="Times New Roman" w:cs="Times New Roman"/>
                <w:sz w:val="16"/>
                <w:szCs w:val="16"/>
                <w:lang w:eastAsia="ru-RU"/>
              </w:rPr>
            </w:pP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7458,1</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7458,1</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МБУК «МЦРДК»</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2.1,</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1.1</w:t>
            </w: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7280,8</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7280,8</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7036,3</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7036,3</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83"/>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7036,3</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7036,3</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p w:rsidR="00716572" w:rsidRPr="00716572" w:rsidRDefault="00716572" w:rsidP="00716572">
            <w:pPr>
              <w:jc w:val="center"/>
              <w:rPr>
                <w:rFonts w:ascii="Times New Roman" w:eastAsia="Times New Roman" w:hAnsi="Times New Roman" w:cs="Times New Roman"/>
                <w:sz w:val="16"/>
                <w:szCs w:val="16"/>
                <w:lang w:eastAsia="ru-RU"/>
              </w:rPr>
            </w:pP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7036,3</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7036,3</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1.1.11.</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развития и укрепления материально – технической базы муниципальных домов культуры</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Пензенской области,</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МБУК «МЦРДК»</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МБУК «МЦРДК»</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2.1,</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1.1</w:t>
            </w: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1.1.12.</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ind w:right="-98"/>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Реконструкция здания: Муниципального бюджетного учреждения культуры «Межпоселенческий центральный районный Дом культуры Мокшанского района </w:t>
            </w:r>
            <w:r w:rsidRPr="00716572">
              <w:rPr>
                <w:rFonts w:ascii="Times New Roman" w:eastAsia="Times New Roman" w:hAnsi="Times New Roman" w:cs="Times New Roman"/>
                <w:sz w:val="16"/>
                <w:szCs w:val="16"/>
                <w:lang w:eastAsia="ru-RU"/>
              </w:rPr>
              <w:lastRenderedPageBreak/>
              <w:t>Пензенской области»</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МБУК «МЦРДК»</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0,00</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МБУК «МЦРДК»</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2.1,</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1.1</w:t>
            </w: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80,1</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80,1</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lastRenderedPageBreak/>
              <w:t>1.1.13.</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Пензенской области,</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МБУК «МЦРДК»</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МБУК «МЦРДК»</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2.1,</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1.1</w:t>
            </w: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200,0</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108,7</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100,0</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8,7</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1.1.14.</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Пензенской области,</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МБУК «МЦРДК»</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МБУК «МЦРДК»</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2.1,</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1.1</w:t>
            </w: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716572" w:rsidRPr="00716572" w:rsidTr="006B1BEC">
        <w:trPr>
          <w:trHeight w:val="20"/>
          <w:jc w:val="center"/>
        </w:trPr>
        <w:tc>
          <w:tcPr>
            <w:tcW w:w="4594" w:type="pct"/>
            <w:gridSpan w:val="11"/>
            <w:tcBorders>
              <w:top w:val="single" w:sz="4" w:space="0" w:color="auto"/>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0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1.1.15.</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 ДО ДШИ</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10817,5</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10817,5</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обеспечение деятельности МБУДО ДШИ </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Показатель 2.4, </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1.4.</w:t>
            </w: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11592,4</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11592,4</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13830,1</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13830,1</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14794,3</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14794,3</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13982,1</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13982,1</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14045,5</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14045,5</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1.1.16.</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716572">
              <w:rPr>
                <w:rFonts w:ascii="Times New Roman" w:eastAsia="Times New Roman" w:hAnsi="Times New Roman" w:cs="Times New Roman"/>
                <w:sz w:val="16"/>
                <w:szCs w:val="16"/>
                <w:lang w:eastAsia="ru-RU"/>
              </w:rPr>
              <w:t>размера оплаты труда</w:t>
            </w:r>
            <w:proofErr w:type="gramEnd"/>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 ДО ДШИ</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312,8</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81,7</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231,1</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обеспечение деятельности МБУДО ДШИ </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Показатель 2.4, </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1.4.</w:t>
            </w: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522,6</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104,6</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418,0</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733,5</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146,7</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586,8</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958,4</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191,7</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766,7</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958,4</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191,7</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766,7</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958,4</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191,7</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766,7</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1.1.17.</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Повышение </w:t>
            </w:r>
            <w:proofErr w:type="gramStart"/>
            <w:r w:rsidRPr="00716572">
              <w:rPr>
                <w:rFonts w:ascii="Times New Roman" w:eastAsia="Times New Roman" w:hAnsi="Times New Roman" w:cs="Times New Roman"/>
                <w:sz w:val="16"/>
                <w:szCs w:val="16"/>
                <w:lang w:eastAsia="ru-RU"/>
              </w:rPr>
              <w:t xml:space="preserve">оплаты труда </w:t>
            </w:r>
            <w:r w:rsidRPr="00716572">
              <w:rPr>
                <w:rFonts w:ascii="Times New Roman" w:eastAsia="Times New Roman" w:hAnsi="Times New Roman" w:cs="Times New Roman"/>
                <w:sz w:val="16"/>
                <w:szCs w:val="16"/>
                <w:lang w:eastAsia="ru-RU"/>
              </w:rPr>
              <w:lastRenderedPageBreak/>
              <w:t>педагогических работников муниципальных учреждений дополнительного образования детей</w:t>
            </w:r>
            <w:proofErr w:type="gramEnd"/>
            <w:r w:rsidRPr="0071657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w:t>
            </w:r>
            <w:r w:rsidR="005835D8">
              <w:rPr>
                <w:rFonts w:ascii="Times New Roman" w:eastAsia="Times New Roman" w:hAnsi="Times New Roman" w:cs="Times New Roman"/>
                <w:sz w:val="16"/>
                <w:szCs w:val="16"/>
                <w:lang w:eastAsia="ru-RU"/>
              </w:rPr>
              <w:t xml:space="preserve"> 2012 – 2017 годы»</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lastRenderedPageBreak/>
              <w:t xml:space="preserve">Администрация Мокшанского района Пензенской области, </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lastRenderedPageBreak/>
              <w:t>МБУ ДО ДШИ</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lastRenderedPageBreak/>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1339,8</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353,1</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986,7</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обеспечение деятельности МБУДО ДШИ </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2.4,</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lastRenderedPageBreak/>
              <w:t>показатель 1.4.</w:t>
            </w:r>
          </w:p>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2511,4</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946,6</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1564,8</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3015,7</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1217,0</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1798,7</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4067,0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2141,5</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1925,5</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3413,8</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1217,1</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2196,7</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5835D8">
        <w:trPr>
          <w:trHeight w:val="2386"/>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3552,2</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1217,1</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2335,1</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1.1.18.</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Расходы на поддержку отрасли культуры</w:t>
            </w:r>
          </w:p>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 ДО ДШИ</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обеспечение деятельности МБУДО ДШИ </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2.4,</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1.4.</w:t>
            </w:r>
          </w:p>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1.1.19.</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 ДО ДШИ</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31,3</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31,3</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обеспечение деятельности МБУДО ДШИ </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2.4,</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1.4.</w:t>
            </w:r>
          </w:p>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31,3</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31,3</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1.1.20.</w:t>
            </w:r>
          </w:p>
        </w:tc>
        <w:tc>
          <w:tcPr>
            <w:tcW w:w="525" w:type="pct"/>
            <w:vMerge w:val="restart"/>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782" w:type="pct"/>
            <w:vMerge w:val="restart"/>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 ДО ДШИ</w:t>
            </w:r>
          </w:p>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обеспечение деятельности МБУДО ДШИ </w:t>
            </w:r>
          </w:p>
        </w:tc>
        <w:tc>
          <w:tcPr>
            <w:tcW w:w="406" w:type="pct"/>
            <w:vMerge w:val="restart"/>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2.4,</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1.4.</w:t>
            </w:r>
          </w:p>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814"/>
          <w:jc w:val="center"/>
        </w:trPr>
        <w:tc>
          <w:tcPr>
            <w:tcW w:w="236" w:type="pct"/>
            <w:vMerge w:val="restart"/>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lastRenderedPageBreak/>
              <w:t>1.1.21.</w:t>
            </w:r>
          </w:p>
        </w:tc>
        <w:tc>
          <w:tcPr>
            <w:tcW w:w="525" w:type="pct"/>
            <w:vMerge w:val="restart"/>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5835D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5835D8">
              <w:rPr>
                <w:rFonts w:ascii="Times New Roman" w:eastAsia="Times New Roman" w:hAnsi="Times New Roman" w:cs="Times New Roman"/>
                <w:sz w:val="16"/>
                <w:szCs w:val="16"/>
                <w:lang w:eastAsia="ru-RU"/>
              </w:rPr>
              <w:t>целях</w:t>
            </w:r>
            <w:proofErr w:type="gramEnd"/>
            <w:r w:rsidRPr="005835D8">
              <w:rPr>
                <w:rFonts w:ascii="Times New Roman" w:eastAsia="Times New Roman" w:hAnsi="Times New Roman" w:cs="Times New Roman"/>
                <w:sz w:val="16"/>
                <w:szCs w:val="16"/>
                <w:lang w:eastAsia="ru-RU"/>
              </w:rPr>
              <w:t xml:space="preserve"> софинансирования </w:t>
            </w:r>
            <w:proofErr w:type="gramStart"/>
            <w:r w:rsidRPr="005835D8">
              <w:rPr>
                <w:rFonts w:ascii="Times New Roman" w:eastAsia="Times New Roman" w:hAnsi="Times New Roman" w:cs="Times New Roman"/>
                <w:sz w:val="16"/>
                <w:szCs w:val="16"/>
                <w:lang w:eastAsia="ru-RU"/>
              </w:rPr>
              <w:t>которых</w:t>
            </w:r>
            <w:proofErr w:type="gramEnd"/>
            <w:r w:rsidRPr="005835D8">
              <w:rPr>
                <w:rFonts w:ascii="Times New Roman" w:eastAsia="Times New Roman" w:hAnsi="Times New Roman" w:cs="Times New Roman"/>
                <w:sz w:val="16"/>
                <w:szCs w:val="16"/>
                <w:lang w:eastAsia="ru-RU"/>
              </w:rPr>
              <w:t xml:space="preserve"> предоставляется субсидия из бюджета Бековского района Пензенской области бюджету муниципального образован</w:t>
            </w:r>
            <w:r w:rsidRPr="00716572">
              <w:rPr>
                <w:rFonts w:ascii="Times New Roman" w:eastAsia="Times New Roman" w:hAnsi="Times New Roman" w:cs="Times New Roman"/>
                <w:sz w:val="16"/>
                <w:szCs w:val="16"/>
                <w:lang w:eastAsia="ru-RU"/>
              </w:rPr>
              <w:t>ия</w:t>
            </w:r>
          </w:p>
        </w:tc>
        <w:tc>
          <w:tcPr>
            <w:tcW w:w="782" w:type="pct"/>
            <w:vMerge w:val="restart"/>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 ДО ДШИ</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0,4</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0,4</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left w:val="single" w:sz="4" w:space="0" w:color="auto"/>
              <w:right w:val="single" w:sz="4" w:space="0" w:color="auto"/>
            </w:tcBorders>
            <w:vAlign w:val="center"/>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МБУДО ДШИ</w:t>
            </w:r>
          </w:p>
        </w:tc>
        <w:tc>
          <w:tcPr>
            <w:tcW w:w="406" w:type="pct"/>
            <w:vMerge w:val="restart"/>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2.4,</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1.4.</w:t>
            </w:r>
          </w:p>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85"/>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85"/>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85"/>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4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42"/>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101"/>
          <w:jc w:val="center"/>
        </w:trPr>
        <w:tc>
          <w:tcPr>
            <w:tcW w:w="236" w:type="pct"/>
            <w:vMerge w:val="restart"/>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1.1.22.</w:t>
            </w:r>
          </w:p>
        </w:tc>
        <w:tc>
          <w:tcPr>
            <w:tcW w:w="525" w:type="pct"/>
            <w:vMerge w:val="restart"/>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Расходы на повышение оплаты труда работников бюджетной сферы за счет субсидии из бюджета Бековского района Пензенской области</w:t>
            </w:r>
          </w:p>
        </w:tc>
        <w:tc>
          <w:tcPr>
            <w:tcW w:w="782" w:type="pct"/>
            <w:vMerge w:val="restart"/>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 ДО ДШИ</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404,8</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404,8</w:t>
            </w:r>
          </w:p>
        </w:tc>
        <w:tc>
          <w:tcPr>
            <w:tcW w:w="771" w:type="pct"/>
            <w:vMerge w:val="restart"/>
            <w:tcBorders>
              <w:left w:val="single" w:sz="4" w:space="0" w:color="auto"/>
              <w:right w:val="single" w:sz="4" w:space="0" w:color="auto"/>
            </w:tcBorders>
            <w:vAlign w:val="center"/>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МБУДО ДШИ</w:t>
            </w:r>
          </w:p>
        </w:tc>
        <w:tc>
          <w:tcPr>
            <w:tcW w:w="406" w:type="pct"/>
            <w:vMerge w:val="restart"/>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2.4,</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1.4.</w:t>
            </w:r>
          </w:p>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119"/>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65"/>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71"/>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31"/>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151"/>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330"/>
          <w:jc w:val="center"/>
        </w:trPr>
        <w:tc>
          <w:tcPr>
            <w:tcW w:w="236" w:type="pct"/>
            <w:vMerge w:val="restart"/>
            <w:tcBorders>
              <w:left w:val="single" w:sz="4" w:space="0" w:color="auto"/>
              <w:right w:val="single" w:sz="4" w:space="0" w:color="auto"/>
            </w:tcBorders>
          </w:tcPr>
          <w:p w:rsidR="00716572" w:rsidRPr="00716572" w:rsidRDefault="00716572" w:rsidP="005835D8">
            <w:pPr>
              <w:ind w:right="-52"/>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1.1.22.1.</w:t>
            </w:r>
          </w:p>
        </w:tc>
        <w:tc>
          <w:tcPr>
            <w:tcW w:w="525" w:type="pct"/>
            <w:vMerge w:val="restart"/>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Организация в учреждениях дополнительного образования Мокшанского района охраны объектов и имущества, а также обеспечение внутриобъектового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 (МБУ ДО ДШИ)</w:t>
            </w:r>
          </w:p>
        </w:tc>
        <w:tc>
          <w:tcPr>
            <w:tcW w:w="782" w:type="pct"/>
            <w:vMerge w:val="restart"/>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 ДО ДШИ</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left w:val="single" w:sz="4" w:space="0" w:color="auto"/>
              <w:right w:val="single" w:sz="4" w:space="0" w:color="auto"/>
            </w:tcBorders>
            <w:vAlign w:val="center"/>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МБУДО ДШИ</w:t>
            </w:r>
          </w:p>
        </w:tc>
        <w:tc>
          <w:tcPr>
            <w:tcW w:w="406" w:type="pct"/>
            <w:vMerge w:val="restart"/>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2.4,</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1.4.</w:t>
            </w:r>
          </w:p>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30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345"/>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375"/>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604,6</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604,6</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30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1605"/>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716572" w:rsidRPr="00716572" w:rsidTr="006B1BEC">
        <w:trPr>
          <w:trHeight w:val="20"/>
          <w:jc w:val="center"/>
        </w:trPr>
        <w:tc>
          <w:tcPr>
            <w:tcW w:w="4594" w:type="pct"/>
            <w:gridSpan w:val="11"/>
            <w:tcBorders>
              <w:top w:val="single" w:sz="4" w:space="0" w:color="auto"/>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40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1.1.23.</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Пензенской области,</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МБУК «Мокшанская МЦРБ»</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10228,1</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10228,1</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МБУК «</w:t>
            </w:r>
            <w:proofErr w:type="gramStart"/>
            <w:r w:rsidRPr="00716572">
              <w:rPr>
                <w:rFonts w:ascii="Times New Roman" w:eastAsia="Times New Roman" w:hAnsi="Times New Roman" w:cs="Times New Roman"/>
                <w:sz w:val="16"/>
                <w:szCs w:val="16"/>
                <w:lang w:eastAsia="ru-RU"/>
              </w:rPr>
              <w:t>Мокшанская</w:t>
            </w:r>
            <w:proofErr w:type="gramEnd"/>
            <w:r w:rsidRPr="00716572">
              <w:rPr>
                <w:rFonts w:ascii="Times New Roman" w:eastAsia="Times New Roman" w:hAnsi="Times New Roman" w:cs="Times New Roman"/>
                <w:sz w:val="16"/>
                <w:szCs w:val="16"/>
                <w:lang w:eastAsia="ru-RU"/>
              </w:rPr>
              <w:t xml:space="preserve"> МЦРБ»</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2.2,</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1.2.. </w:t>
            </w:r>
          </w:p>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9354,6</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9354,6</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10840,7</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10840,7</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12761,4</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12761,4</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10925,5</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10925,5</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10920,9</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10920,9</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1.1.24.</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Повышение </w:t>
            </w:r>
            <w:proofErr w:type="gramStart"/>
            <w:r w:rsidRPr="0071657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71657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Пензенской области,</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МБУК «Мокшанская МЦРБ»</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4801,5</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1422,6</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3378,9</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МБУК «</w:t>
            </w:r>
            <w:proofErr w:type="gramStart"/>
            <w:r w:rsidRPr="00716572">
              <w:rPr>
                <w:rFonts w:ascii="Times New Roman" w:eastAsia="Times New Roman" w:hAnsi="Times New Roman" w:cs="Times New Roman"/>
                <w:sz w:val="16"/>
                <w:szCs w:val="16"/>
                <w:lang w:eastAsia="ru-RU"/>
              </w:rPr>
              <w:t>Мокшанская</w:t>
            </w:r>
            <w:proofErr w:type="gramEnd"/>
            <w:r w:rsidRPr="00716572">
              <w:rPr>
                <w:rFonts w:ascii="Times New Roman" w:eastAsia="Times New Roman" w:hAnsi="Times New Roman" w:cs="Times New Roman"/>
                <w:sz w:val="16"/>
                <w:szCs w:val="16"/>
                <w:lang w:eastAsia="ru-RU"/>
              </w:rPr>
              <w:t xml:space="preserve"> МЦРБ»</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2.2,</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w:t>
            </w:r>
          </w:p>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6435,7</w:t>
            </w:r>
          </w:p>
        </w:tc>
        <w:tc>
          <w:tcPr>
            <w:tcW w:w="370" w:type="pct"/>
            <w:tcBorders>
              <w:top w:val="single" w:sz="4" w:space="0" w:color="auto"/>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2949,1</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3486,6</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7540,1</w:t>
            </w:r>
          </w:p>
        </w:tc>
        <w:tc>
          <w:tcPr>
            <w:tcW w:w="370" w:type="pct"/>
            <w:tcBorders>
              <w:top w:val="single" w:sz="4" w:space="0" w:color="auto"/>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3783,4</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3756,7</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8947,3</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4921,9</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4025,4</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9819,0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5456,4</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4362,6</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10947,6</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6310,2</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4637,4</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1.1.25.</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Пензенской области,</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МБУК «Мокшанская МЦРБ»</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244,6</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244,6</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МБУК «</w:t>
            </w:r>
            <w:proofErr w:type="gramStart"/>
            <w:r w:rsidRPr="00716572">
              <w:rPr>
                <w:rFonts w:ascii="Times New Roman" w:eastAsia="Times New Roman" w:hAnsi="Times New Roman" w:cs="Times New Roman"/>
                <w:sz w:val="16"/>
                <w:szCs w:val="16"/>
                <w:lang w:eastAsia="ru-RU"/>
              </w:rPr>
              <w:t>Мокшанская</w:t>
            </w:r>
            <w:proofErr w:type="gramEnd"/>
            <w:r w:rsidRPr="00716572">
              <w:rPr>
                <w:rFonts w:ascii="Times New Roman" w:eastAsia="Times New Roman" w:hAnsi="Times New Roman" w:cs="Times New Roman"/>
                <w:sz w:val="16"/>
                <w:szCs w:val="16"/>
                <w:lang w:eastAsia="ru-RU"/>
              </w:rPr>
              <w:t xml:space="preserve"> МЦРБ»</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Показатель 2.2, </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1.2. </w:t>
            </w: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244,6</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244,6</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244,6</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244,6</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244,6</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244,6</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244,6</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244,6</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1.1.26.</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Пензенской области,</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МБУК «Мокшанская МЦРБ»</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134,2</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123,5</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10,7</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МБУК «</w:t>
            </w:r>
            <w:proofErr w:type="gramStart"/>
            <w:r w:rsidRPr="00716572">
              <w:rPr>
                <w:rFonts w:ascii="Times New Roman" w:eastAsia="Times New Roman" w:hAnsi="Times New Roman" w:cs="Times New Roman"/>
                <w:sz w:val="16"/>
                <w:szCs w:val="16"/>
                <w:lang w:eastAsia="ru-RU"/>
              </w:rPr>
              <w:t>Мокшанская</w:t>
            </w:r>
            <w:proofErr w:type="gramEnd"/>
            <w:r w:rsidRPr="00716572">
              <w:rPr>
                <w:rFonts w:ascii="Times New Roman" w:eastAsia="Times New Roman" w:hAnsi="Times New Roman" w:cs="Times New Roman"/>
                <w:sz w:val="16"/>
                <w:szCs w:val="16"/>
                <w:lang w:eastAsia="ru-RU"/>
              </w:rPr>
              <w:t xml:space="preserve"> МЦРБ»</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Показатель 2.2, </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1.2. </w:t>
            </w:r>
          </w:p>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125,5</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6,3</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109,7</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9,5</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111,3</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5,5</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97,3</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8,5</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109,0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5,4</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95,3</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8,3</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111,5</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5,6</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97,4</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8,5</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113,9</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5,7</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98,5</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9,7</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1.1.27.</w:t>
            </w:r>
          </w:p>
        </w:tc>
        <w:tc>
          <w:tcPr>
            <w:tcW w:w="525" w:type="pct"/>
            <w:vMerge w:val="restart"/>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val="restart"/>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Пензенской области,</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МБУК «Мокшанская МЦРБ»</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653,5</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653,5</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МБУК «</w:t>
            </w:r>
            <w:proofErr w:type="gramStart"/>
            <w:r w:rsidRPr="00716572">
              <w:rPr>
                <w:rFonts w:ascii="Times New Roman" w:eastAsia="Times New Roman" w:hAnsi="Times New Roman" w:cs="Times New Roman"/>
                <w:sz w:val="16"/>
                <w:szCs w:val="16"/>
                <w:lang w:eastAsia="ru-RU"/>
              </w:rPr>
              <w:t>Мокшанская</w:t>
            </w:r>
            <w:proofErr w:type="gramEnd"/>
            <w:r w:rsidRPr="00716572">
              <w:rPr>
                <w:rFonts w:ascii="Times New Roman" w:eastAsia="Times New Roman" w:hAnsi="Times New Roman" w:cs="Times New Roman"/>
                <w:sz w:val="16"/>
                <w:szCs w:val="16"/>
                <w:lang w:eastAsia="ru-RU"/>
              </w:rPr>
              <w:t xml:space="preserve"> МЦРБ»</w:t>
            </w:r>
          </w:p>
        </w:tc>
        <w:tc>
          <w:tcPr>
            <w:tcW w:w="406" w:type="pct"/>
            <w:vMerge w:val="restart"/>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Показатель 2.2, </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1.2. </w:t>
            </w:r>
          </w:p>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bCs/>
                <w:iCs/>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641,5</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641,5</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bCs/>
                <w:iCs/>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689,5</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689,5</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bCs/>
                <w:iCs/>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bCs/>
                <w:iCs/>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bCs/>
                <w:iCs/>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1.1.28.</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ind w:right="-98"/>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Поддержка отрасли культуры (государственная поддержка муниципальных учреждений культуры, находящихся на </w:t>
            </w:r>
            <w:r w:rsidRPr="00716572">
              <w:rPr>
                <w:rFonts w:ascii="Times New Roman" w:eastAsia="Times New Roman" w:hAnsi="Times New Roman" w:cs="Times New Roman"/>
                <w:sz w:val="16"/>
                <w:szCs w:val="16"/>
                <w:lang w:eastAsia="ru-RU"/>
              </w:rPr>
              <w:lastRenderedPageBreak/>
              <w:t>территории сельских поселений, и лучших работников муниципальных учреждений культуры, находящихся на территории сельских поселений)</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МБУК «Мокшанская МЦРБ»</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МБУК «</w:t>
            </w:r>
            <w:proofErr w:type="gramStart"/>
            <w:r w:rsidRPr="00716572">
              <w:rPr>
                <w:rFonts w:ascii="Times New Roman" w:eastAsia="Times New Roman" w:hAnsi="Times New Roman" w:cs="Times New Roman"/>
                <w:sz w:val="16"/>
                <w:szCs w:val="16"/>
                <w:lang w:eastAsia="ru-RU"/>
              </w:rPr>
              <w:t>Мокшанская</w:t>
            </w:r>
            <w:proofErr w:type="gramEnd"/>
            <w:r w:rsidRPr="00716572">
              <w:rPr>
                <w:rFonts w:ascii="Times New Roman" w:eastAsia="Times New Roman" w:hAnsi="Times New Roman" w:cs="Times New Roman"/>
                <w:sz w:val="16"/>
                <w:szCs w:val="16"/>
                <w:lang w:eastAsia="ru-RU"/>
              </w:rPr>
              <w:t xml:space="preserve"> МЦРБ»</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Показатель 2.2, </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1.2. </w:t>
            </w:r>
          </w:p>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108,7</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100,0</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8,7</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lastRenderedPageBreak/>
              <w:t>1.1.29.</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Издание Книги Памяти Мокшанского района</w:t>
            </w:r>
          </w:p>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Пензенской области,</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МБУК «Мокшанская МЦРБ»</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МБУК «</w:t>
            </w:r>
            <w:proofErr w:type="gramStart"/>
            <w:r w:rsidRPr="00716572">
              <w:rPr>
                <w:rFonts w:ascii="Times New Roman" w:eastAsia="Times New Roman" w:hAnsi="Times New Roman" w:cs="Times New Roman"/>
                <w:sz w:val="16"/>
                <w:szCs w:val="16"/>
                <w:lang w:eastAsia="ru-RU"/>
              </w:rPr>
              <w:t>Мокшанская</w:t>
            </w:r>
            <w:proofErr w:type="gramEnd"/>
            <w:r w:rsidRPr="00716572">
              <w:rPr>
                <w:rFonts w:ascii="Times New Roman" w:eastAsia="Times New Roman" w:hAnsi="Times New Roman" w:cs="Times New Roman"/>
                <w:sz w:val="16"/>
                <w:szCs w:val="16"/>
                <w:lang w:eastAsia="ru-RU"/>
              </w:rPr>
              <w:t xml:space="preserve"> МЦРБ»</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Показатель 2.2, </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1.2. </w:t>
            </w:r>
          </w:p>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100,0</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1.1.30.</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roofErr w:type="gramStart"/>
            <w:r w:rsidRPr="00716572">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«Мокшанская МЦРБ»</w:t>
            </w:r>
            <w:proofErr w:type="gramEnd"/>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Пензенской области,</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МБУК «Мокшанская МЦРБ»</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МБУК «</w:t>
            </w:r>
            <w:proofErr w:type="gramStart"/>
            <w:r w:rsidRPr="00716572">
              <w:rPr>
                <w:rFonts w:ascii="Times New Roman" w:eastAsia="Times New Roman" w:hAnsi="Times New Roman" w:cs="Times New Roman"/>
                <w:sz w:val="16"/>
                <w:szCs w:val="16"/>
                <w:lang w:eastAsia="ru-RU"/>
              </w:rPr>
              <w:t>Мокшанская</w:t>
            </w:r>
            <w:proofErr w:type="gramEnd"/>
            <w:r w:rsidRPr="00716572">
              <w:rPr>
                <w:rFonts w:ascii="Times New Roman" w:eastAsia="Times New Roman" w:hAnsi="Times New Roman" w:cs="Times New Roman"/>
                <w:sz w:val="16"/>
                <w:szCs w:val="16"/>
                <w:lang w:eastAsia="ru-RU"/>
              </w:rPr>
              <w:t xml:space="preserve"> МЦРБ»</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Показатель 2.2, </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1.2. </w:t>
            </w:r>
          </w:p>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1.1.31</w:t>
            </w:r>
          </w:p>
        </w:tc>
        <w:tc>
          <w:tcPr>
            <w:tcW w:w="525" w:type="pct"/>
            <w:vMerge w:val="restart"/>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,Дооборудование входной группы МБУК «</w:t>
            </w:r>
            <w:proofErr w:type="gramStart"/>
            <w:r w:rsidRPr="00716572">
              <w:rPr>
                <w:rFonts w:ascii="Times New Roman" w:eastAsia="Times New Roman" w:hAnsi="Times New Roman" w:cs="Times New Roman"/>
                <w:sz w:val="16"/>
                <w:szCs w:val="16"/>
                <w:lang w:eastAsia="ru-RU"/>
              </w:rPr>
              <w:t>Мокшанская</w:t>
            </w:r>
            <w:proofErr w:type="gramEnd"/>
            <w:r w:rsidRPr="00716572">
              <w:rPr>
                <w:rFonts w:ascii="Times New Roman" w:eastAsia="Times New Roman" w:hAnsi="Times New Roman" w:cs="Times New Roman"/>
                <w:sz w:val="16"/>
                <w:szCs w:val="16"/>
                <w:lang w:eastAsia="ru-RU"/>
              </w:rPr>
              <w:t xml:space="preserve"> МЦРБ»</w:t>
            </w:r>
          </w:p>
        </w:tc>
        <w:tc>
          <w:tcPr>
            <w:tcW w:w="782" w:type="pct"/>
            <w:vMerge w:val="restart"/>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Пензенской области,</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МБУК «Мокшанская МЦРБ»</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МБУК «</w:t>
            </w:r>
            <w:proofErr w:type="gramStart"/>
            <w:r w:rsidRPr="00716572">
              <w:rPr>
                <w:rFonts w:ascii="Times New Roman" w:eastAsia="Times New Roman" w:hAnsi="Times New Roman" w:cs="Times New Roman"/>
                <w:sz w:val="16"/>
                <w:szCs w:val="16"/>
                <w:lang w:eastAsia="ru-RU"/>
              </w:rPr>
              <w:t>Мокшанская</w:t>
            </w:r>
            <w:proofErr w:type="gramEnd"/>
            <w:r w:rsidRPr="00716572">
              <w:rPr>
                <w:rFonts w:ascii="Times New Roman" w:eastAsia="Times New Roman" w:hAnsi="Times New Roman" w:cs="Times New Roman"/>
                <w:sz w:val="16"/>
                <w:szCs w:val="16"/>
                <w:lang w:eastAsia="ru-RU"/>
              </w:rPr>
              <w:t xml:space="preserve"> МЦРБ»</w:t>
            </w:r>
          </w:p>
        </w:tc>
        <w:tc>
          <w:tcPr>
            <w:tcW w:w="406" w:type="pct"/>
            <w:vMerge w:val="restart"/>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Показатель 2.2, </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1.2. </w:t>
            </w:r>
          </w:p>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0,6</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0,6</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716572" w:rsidRPr="00716572" w:rsidTr="006B1BEC">
        <w:trPr>
          <w:trHeight w:val="20"/>
          <w:jc w:val="center"/>
        </w:trPr>
        <w:tc>
          <w:tcPr>
            <w:tcW w:w="4594" w:type="pct"/>
            <w:gridSpan w:val="11"/>
            <w:tcBorders>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406" w:type="pct"/>
            <w:tcBorders>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1.1.32</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(оказание услуг) подведомственных учреждений</w:t>
            </w:r>
          </w:p>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2590,4</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2590,4</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МБУК «Музей А.Г. Малышкина»</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Показатель 2.3, </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1.3.,1.9</w:t>
            </w:r>
          </w:p>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2661,9</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2661,9</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3331,2</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3331,2</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3769,1</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3769,1</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3215,8</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3215,8</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3222,7</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3222,7</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1.1.33</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Повышение </w:t>
            </w:r>
            <w:proofErr w:type="gramStart"/>
            <w:r w:rsidRPr="0071657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716572">
              <w:rPr>
                <w:rFonts w:ascii="Times New Roman" w:eastAsia="Times New Roman" w:hAnsi="Times New Roman" w:cs="Times New Roman"/>
                <w:sz w:val="16"/>
                <w:szCs w:val="16"/>
                <w:lang w:eastAsia="ru-RU"/>
              </w:rPr>
              <w:t xml:space="preserve"> в соответствии с </w:t>
            </w:r>
            <w:r w:rsidRPr="00716572">
              <w:rPr>
                <w:rFonts w:ascii="Times New Roman" w:eastAsia="Times New Roman" w:hAnsi="Times New Roman" w:cs="Times New Roman"/>
                <w:sz w:val="16"/>
                <w:szCs w:val="16"/>
                <w:lang w:eastAsia="ru-RU"/>
              </w:rPr>
              <w:lastRenderedPageBreak/>
              <w:t>Указом Президента Российской Федерации от 7 мая 2012 года № 597 «О мероприятиях по реализации государственной социальной политики»</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lastRenderedPageBreak/>
              <w:t>Администрация Мокшанского района Пензенской области, МБУК «Музей А.Г. Малышкина»</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1297,4</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568,8</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728,6</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МБУК «Музей А.Г. Малышкина»</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Показатель 2.3, </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1.3.,1.9</w:t>
            </w:r>
          </w:p>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1653.9</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787,6</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866.3</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1993,2</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1072,7 </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920,5</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2290,2</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1280,8</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1009,4</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2505,1</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1414,5</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1090,6</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2787,3</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1627,9</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1159,4</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1.1.34</w:t>
            </w:r>
          </w:p>
        </w:tc>
        <w:tc>
          <w:tcPr>
            <w:tcW w:w="525" w:type="pct"/>
            <w:vMerge w:val="restart"/>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Текущий ремонт здания МБУК «Музей А.Г.Малышкина»</w:t>
            </w:r>
          </w:p>
        </w:tc>
        <w:tc>
          <w:tcPr>
            <w:tcW w:w="782" w:type="pct"/>
            <w:vMerge w:val="restart"/>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МБУК «Музей А.Г. Малышкина»</w:t>
            </w:r>
          </w:p>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val="restart"/>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Показатель 2.3, </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1.3.,1.9</w:t>
            </w:r>
          </w:p>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143,9</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143,9</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r>
      <w:tr w:rsidR="00716572" w:rsidRPr="00716572" w:rsidTr="006B1BEC">
        <w:trPr>
          <w:trHeight w:val="20"/>
          <w:jc w:val="center"/>
        </w:trPr>
        <w:tc>
          <w:tcPr>
            <w:tcW w:w="4594" w:type="pct"/>
            <w:gridSpan w:val="11"/>
            <w:tcBorders>
              <w:top w:val="single" w:sz="4" w:space="0" w:color="auto"/>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40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1.1.35</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«Мокшанская МЦРБ»</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ind w:right="-130"/>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Пензенской области,</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МБУК «Мокшанская МЦРБ»</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28,0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28,0</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обеспечение деятельности МБУК «</w:t>
            </w:r>
            <w:proofErr w:type="gramStart"/>
            <w:r w:rsidRPr="00716572">
              <w:rPr>
                <w:rFonts w:ascii="Times New Roman" w:eastAsia="Times New Roman" w:hAnsi="Times New Roman" w:cs="Times New Roman"/>
                <w:sz w:val="16"/>
                <w:szCs w:val="16"/>
                <w:lang w:eastAsia="ru-RU"/>
              </w:rPr>
              <w:t>Мокшанская</w:t>
            </w:r>
            <w:proofErr w:type="gramEnd"/>
            <w:r w:rsidRPr="00716572">
              <w:rPr>
                <w:rFonts w:ascii="Times New Roman" w:eastAsia="Times New Roman" w:hAnsi="Times New Roman" w:cs="Times New Roman"/>
                <w:sz w:val="16"/>
                <w:szCs w:val="16"/>
                <w:lang w:eastAsia="ru-RU"/>
              </w:rPr>
              <w:t xml:space="preserve"> МЦРБ»</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2.5, 1.5.</w:t>
            </w: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1.1.36</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Техническое оснащение муниципальных музеев</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1748,5</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17,5</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1592,5</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138,5</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деятельности МБУК «Музей А.Г. Малышкина»</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w:t>
            </w:r>
          </w:p>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2.5, 1.5.</w:t>
            </w: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716572" w:rsidRPr="00716572" w:rsidTr="006B1BEC">
        <w:trPr>
          <w:trHeight w:val="20"/>
          <w:jc w:val="center"/>
        </w:trPr>
        <w:tc>
          <w:tcPr>
            <w:tcW w:w="4594" w:type="pct"/>
            <w:gridSpan w:val="11"/>
            <w:tcBorders>
              <w:top w:val="single" w:sz="4" w:space="0" w:color="auto"/>
              <w:left w:val="single" w:sz="4" w:space="0" w:color="auto"/>
              <w:bottom w:val="single" w:sz="4" w:space="0" w:color="auto"/>
              <w:right w:val="single" w:sz="4" w:space="0" w:color="auto"/>
            </w:tcBorders>
          </w:tcPr>
          <w:p w:rsidR="006B1BEC" w:rsidRPr="00716572" w:rsidRDefault="00716572" w:rsidP="005835D8">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Подпрограмма 2.«Туризм»</w:t>
            </w:r>
          </w:p>
        </w:tc>
        <w:tc>
          <w:tcPr>
            <w:tcW w:w="40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716572" w:rsidRPr="00716572" w:rsidTr="006B1BEC">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tc>
      </w:tr>
      <w:tr w:rsidR="00716572" w:rsidRPr="00716572" w:rsidTr="006B1BEC">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Задачи подпрограммы:</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6B1BEC"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tc>
      </w:tr>
      <w:tr w:rsidR="00716572" w:rsidRPr="00716572" w:rsidTr="006B1BEC">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2.1.Основное мероприятие "Создание благоприятных условий для развития туристской отрасли на территории  Мокшанского района Пензенской области"</w:t>
            </w: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2.1.1.</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Изучение и анализ туристической деятельности в Мокшанском районе.</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ind w:right="-107"/>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716572" w:rsidRPr="00716572" w:rsidRDefault="00716572" w:rsidP="00716572">
            <w:pPr>
              <w:ind w:right="-65"/>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Отдел экономики, земельных и имущественных отношений администрации Мокшанского </w:t>
            </w:r>
            <w:r w:rsidRPr="00716572">
              <w:rPr>
                <w:rFonts w:ascii="Times New Roman" w:eastAsia="Times New Roman" w:hAnsi="Times New Roman" w:cs="Times New Roman"/>
                <w:sz w:val="16"/>
                <w:szCs w:val="16"/>
                <w:lang w:eastAsia="ru-RU"/>
              </w:rPr>
              <w:lastRenderedPageBreak/>
              <w:t>района</w:t>
            </w:r>
          </w:p>
        </w:tc>
        <w:tc>
          <w:tcPr>
            <w:tcW w:w="3051" w:type="pct"/>
            <w:gridSpan w:val="8"/>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lastRenderedPageBreak/>
              <w:t>создание туристического паспорта.</w:t>
            </w:r>
          </w:p>
        </w:tc>
        <w:tc>
          <w:tcPr>
            <w:tcW w:w="40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val="en-US" w:eastAsia="ru-RU"/>
              </w:rPr>
            </w:pPr>
            <w:r w:rsidRPr="00716572">
              <w:rPr>
                <w:rFonts w:ascii="Times New Roman" w:eastAsia="Times New Roman" w:hAnsi="Times New Roman" w:cs="Times New Roman"/>
                <w:sz w:val="16"/>
                <w:szCs w:val="16"/>
                <w:lang w:eastAsia="ru-RU"/>
              </w:rPr>
              <w:t>Показатель 2.1, 2.2., 2.3.</w:t>
            </w: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val="restart"/>
            <w:tcBorders>
              <w:top w:val="single" w:sz="4" w:space="0" w:color="auto"/>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Уточнение паспорта</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vMerge/>
            <w:tcBorders>
              <w:left w:val="single" w:sz="4" w:space="0" w:color="auto"/>
              <w:bottom w:val="single" w:sz="4" w:space="0" w:color="auto"/>
              <w:right w:val="single" w:sz="4" w:space="0" w:color="auto"/>
            </w:tcBorders>
            <w:vAlign w:val="center"/>
          </w:tcPr>
          <w:p w:rsidR="00716572" w:rsidRPr="00716572" w:rsidRDefault="00716572" w:rsidP="00716572">
            <w:pPr>
              <w:jc w:val="center"/>
              <w:rPr>
                <w:rFonts w:ascii="Times New Roman" w:eastAsia="Times New Roman" w:hAnsi="Times New Roman" w:cs="Times New Roman"/>
                <w:sz w:val="16"/>
                <w:szCs w:val="16"/>
                <w:lang w:eastAsia="ru-RU"/>
              </w:rPr>
            </w:pP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lastRenderedPageBreak/>
              <w:t>2.1.2.</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Разработка новых экскурсионных маршрутов:</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-религиозный</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-историко-культурный</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ind w:right="-130"/>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МБУК «Музей А.Г. Малышкина»</w:t>
            </w:r>
          </w:p>
        </w:tc>
        <w:tc>
          <w:tcPr>
            <w:tcW w:w="3051" w:type="pct"/>
            <w:gridSpan w:val="8"/>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Разработка новых экскурсионных маршрутов:</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2.3.</w:t>
            </w: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1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1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1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1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1 в год</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1 в год</w:t>
            </w: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2.1.3.</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Организация и проведение событийных культурно-массовых мероприятий для населения Мокшанс</w:t>
            </w:r>
            <w:r w:rsidR="006B1BEC">
              <w:rPr>
                <w:rFonts w:ascii="Times New Roman" w:eastAsia="Times New Roman" w:hAnsi="Times New Roman" w:cs="Times New Roman"/>
                <w:sz w:val="16"/>
                <w:szCs w:val="16"/>
                <w:lang w:eastAsia="ru-RU"/>
              </w:rPr>
              <w:t xml:space="preserve">кого района Пензенской области </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ind w:right="-130"/>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3051" w:type="pct"/>
            <w:gridSpan w:val="8"/>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Организация и проведение мероприятий с охватом участников</w:t>
            </w:r>
          </w:p>
        </w:tc>
        <w:tc>
          <w:tcPr>
            <w:tcW w:w="40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29,4</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29,4</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ind w:right="-142"/>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1500 человек</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3.1.</w:t>
            </w: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30,0</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ind w:right="-142"/>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1 500 человек</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30,0</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ind w:right="-142"/>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1500 человек</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30,0</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ind w:right="-142"/>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1500 человек</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30,0</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ind w:right="-142"/>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1500 человек</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30,0</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ind w:right="-142"/>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1500 человек</w:t>
            </w: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2.1.4.</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3051" w:type="pct"/>
            <w:gridSpan w:val="8"/>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Участие в региональных мероприятиях</w:t>
            </w:r>
          </w:p>
        </w:tc>
        <w:tc>
          <w:tcPr>
            <w:tcW w:w="40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5 человек</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3.1.</w:t>
            </w: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2023 </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5 человек</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5 человек</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5 человек</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5 человек</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5 человек</w:t>
            </w: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2.1.5.</w:t>
            </w:r>
          </w:p>
        </w:tc>
        <w:tc>
          <w:tcPr>
            <w:tcW w:w="525" w:type="pct"/>
            <w:vMerge w:val="restart"/>
            <w:tcBorders>
              <w:top w:val="single" w:sz="4" w:space="0" w:color="auto"/>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782" w:type="pct"/>
            <w:vMerge w:val="restart"/>
            <w:tcBorders>
              <w:top w:val="single" w:sz="4" w:space="0" w:color="auto"/>
              <w:left w:val="single" w:sz="4" w:space="0" w:color="auto"/>
              <w:right w:val="single" w:sz="4" w:space="0" w:color="auto"/>
            </w:tcBorders>
          </w:tcPr>
          <w:p w:rsidR="00716572" w:rsidRPr="00716572" w:rsidRDefault="00716572" w:rsidP="00716572">
            <w:pPr>
              <w:ind w:right="-130"/>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2022</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225,0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25,0</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200,0</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5 человек</w:t>
            </w:r>
          </w:p>
        </w:tc>
        <w:tc>
          <w:tcPr>
            <w:tcW w:w="406" w:type="pct"/>
            <w:vMerge w:val="restart"/>
            <w:tcBorders>
              <w:top w:val="single" w:sz="4" w:space="0" w:color="auto"/>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Показатель 3.1.</w:t>
            </w:r>
          </w:p>
        </w:tc>
      </w:tr>
      <w:tr w:rsidR="006B1BEC" w:rsidRPr="00716572" w:rsidTr="006B1BEC">
        <w:trPr>
          <w:trHeight w:val="157"/>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2023</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296,4</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29,6</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266,8</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5 человек</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2024</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30,0</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270,0</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5 человек</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2025</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0,0</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5 человек</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20"/>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2026</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5 человек</w:t>
            </w:r>
          </w:p>
        </w:tc>
        <w:tc>
          <w:tcPr>
            <w:tcW w:w="40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r w:rsidR="006B1BEC" w:rsidRPr="00716572" w:rsidTr="006B1BEC">
        <w:trPr>
          <w:trHeight w:val="73"/>
          <w:jc w:val="center"/>
        </w:trPr>
        <w:tc>
          <w:tcPr>
            <w:tcW w:w="236" w:type="pct"/>
            <w:vMerge/>
            <w:tcBorders>
              <w:left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c>
          <w:tcPr>
            <w:tcW w:w="525"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782" w:type="pct"/>
            <w:vMerge/>
            <w:tcBorders>
              <w:left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716572" w:rsidRPr="00716572" w:rsidRDefault="006B1BEC" w:rsidP="006B1BE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2027</w:t>
            </w:r>
          </w:p>
        </w:tc>
        <w:tc>
          <w:tcPr>
            <w:tcW w:w="25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378"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4"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283"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Х</w:t>
            </w:r>
          </w:p>
        </w:tc>
        <w:tc>
          <w:tcPr>
            <w:tcW w:w="771" w:type="pct"/>
            <w:tcBorders>
              <w:top w:val="single" w:sz="4" w:space="0" w:color="auto"/>
              <w:left w:val="single" w:sz="4" w:space="0" w:color="auto"/>
              <w:bottom w:val="single" w:sz="4" w:space="0" w:color="auto"/>
              <w:right w:val="single" w:sz="4" w:space="0" w:color="auto"/>
            </w:tcBorders>
          </w:tcPr>
          <w:p w:rsidR="00716572" w:rsidRPr="00716572" w:rsidRDefault="00716572" w:rsidP="00716572">
            <w:pPr>
              <w:jc w:val="lef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Не менее 5 человек</w:t>
            </w:r>
          </w:p>
        </w:tc>
        <w:tc>
          <w:tcPr>
            <w:tcW w:w="406" w:type="pct"/>
            <w:vMerge/>
            <w:tcBorders>
              <w:left w:val="single" w:sz="4" w:space="0" w:color="auto"/>
              <w:bottom w:val="single" w:sz="4" w:space="0" w:color="auto"/>
              <w:right w:val="single" w:sz="4" w:space="0" w:color="auto"/>
            </w:tcBorders>
          </w:tcPr>
          <w:p w:rsidR="00716572" w:rsidRPr="00716572" w:rsidRDefault="00716572" w:rsidP="00716572">
            <w:pPr>
              <w:jc w:val="center"/>
              <w:rPr>
                <w:rFonts w:ascii="Times New Roman" w:eastAsia="Times New Roman" w:hAnsi="Times New Roman" w:cs="Times New Roman"/>
                <w:sz w:val="16"/>
                <w:szCs w:val="16"/>
                <w:lang w:eastAsia="ru-RU"/>
              </w:rPr>
            </w:pPr>
          </w:p>
        </w:tc>
      </w:tr>
    </w:tbl>
    <w:p w:rsidR="001F5D00" w:rsidRDefault="00716572" w:rsidP="00716572">
      <w:pPr>
        <w:autoSpaceDE w:val="0"/>
        <w:autoSpaceDN w:val="0"/>
        <w:adjustRightInd w:val="0"/>
        <w:jc w:val="righ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t xml:space="preserve">  ».</w:t>
      </w:r>
    </w:p>
    <w:p w:rsidR="001F5D00" w:rsidRDefault="001F5D00" w:rsidP="00716572">
      <w:pPr>
        <w:autoSpaceDE w:val="0"/>
        <w:autoSpaceDN w:val="0"/>
        <w:adjustRightInd w:val="0"/>
        <w:jc w:val="right"/>
        <w:rPr>
          <w:rFonts w:ascii="Times New Roman" w:eastAsia="Times New Roman" w:hAnsi="Times New Roman" w:cs="Times New Roman"/>
          <w:sz w:val="16"/>
          <w:szCs w:val="16"/>
          <w:lang w:eastAsia="ru-RU"/>
        </w:rPr>
      </w:pPr>
    </w:p>
    <w:p w:rsidR="001F5D00" w:rsidRDefault="001F5D00" w:rsidP="00716572">
      <w:pPr>
        <w:autoSpaceDE w:val="0"/>
        <w:autoSpaceDN w:val="0"/>
        <w:adjustRightInd w:val="0"/>
        <w:jc w:val="right"/>
        <w:rPr>
          <w:rFonts w:ascii="Times New Roman" w:eastAsia="Times New Roman" w:hAnsi="Times New Roman" w:cs="Times New Roman"/>
          <w:sz w:val="16"/>
          <w:szCs w:val="16"/>
          <w:lang w:eastAsia="ru-RU"/>
        </w:rPr>
      </w:pPr>
    </w:p>
    <w:p w:rsidR="001F5D00" w:rsidRDefault="001F5D00" w:rsidP="00716572">
      <w:pPr>
        <w:autoSpaceDE w:val="0"/>
        <w:autoSpaceDN w:val="0"/>
        <w:adjustRightInd w:val="0"/>
        <w:jc w:val="right"/>
        <w:rPr>
          <w:rFonts w:ascii="Times New Roman" w:eastAsia="Times New Roman" w:hAnsi="Times New Roman" w:cs="Times New Roman"/>
          <w:sz w:val="16"/>
          <w:szCs w:val="16"/>
          <w:lang w:eastAsia="ru-RU"/>
        </w:rPr>
      </w:pPr>
    </w:p>
    <w:p w:rsidR="001F5D00" w:rsidRDefault="001F5D00" w:rsidP="00716572">
      <w:pPr>
        <w:autoSpaceDE w:val="0"/>
        <w:autoSpaceDN w:val="0"/>
        <w:adjustRightInd w:val="0"/>
        <w:jc w:val="right"/>
        <w:rPr>
          <w:rFonts w:ascii="Times New Roman" w:eastAsia="Times New Roman" w:hAnsi="Times New Roman" w:cs="Times New Roman"/>
          <w:sz w:val="16"/>
          <w:szCs w:val="16"/>
          <w:lang w:eastAsia="ru-RU"/>
        </w:rPr>
      </w:pPr>
    </w:p>
    <w:p w:rsidR="001F5D00" w:rsidRDefault="001F5D00" w:rsidP="00716572">
      <w:pPr>
        <w:autoSpaceDE w:val="0"/>
        <w:autoSpaceDN w:val="0"/>
        <w:adjustRightInd w:val="0"/>
        <w:jc w:val="right"/>
        <w:rPr>
          <w:rFonts w:ascii="Times New Roman" w:eastAsia="Times New Roman" w:hAnsi="Times New Roman" w:cs="Times New Roman"/>
          <w:sz w:val="16"/>
          <w:szCs w:val="16"/>
          <w:lang w:eastAsia="ru-RU"/>
        </w:rPr>
      </w:pPr>
    </w:p>
    <w:p w:rsidR="001F5D00" w:rsidRDefault="001F5D00" w:rsidP="00716572">
      <w:pPr>
        <w:autoSpaceDE w:val="0"/>
        <w:autoSpaceDN w:val="0"/>
        <w:adjustRightInd w:val="0"/>
        <w:jc w:val="right"/>
        <w:rPr>
          <w:rFonts w:ascii="Times New Roman" w:eastAsia="Times New Roman" w:hAnsi="Times New Roman" w:cs="Times New Roman"/>
          <w:sz w:val="16"/>
          <w:szCs w:val="16"/>
          <w:lang w:eastAsia="ru-RU"/>
        </w:rPr>
      </w:pPr>
    </w:p>
    <w:p w:rsidR="001F5D00" w:rsidRDefault="001F5D00" w:rsidP="00716572">
      <w:pPr>
        <w:autoSpaceDE w:val="0"/>
        <w:autoSpaceDN w:val="0"/>
        <w:adjustRightInd w:val="0"/>
        <w:jc w:val="right"/>
        <w:rPr>
          <w:rFonts w:ascii="Times New Roman" w:eastAsia="Times New Roman" w:hAnsi="Times New Roman" w:cs="Times New Roman"/>
          <w:sz w:val="16"/>
          <w:szCs w:val="16"/>
          <w:lang w:eastAsia="ru-RU"/>
        </w:rPr>
      </w:pPr>
    </w:p>
    <w:p w:rsidR="001F5D00" w:rsidRDefault="001F5D00" w:rsidP="00716572">
      <w:pPr>
        <w:autoSpaceDE w:val="0"/>
        <w:autoSpaceDN w:val="0"/>
        <w:adjustRightInd w:val="0"/>
        <w:jc w:val="right"/>
        <w:rPr>
          <w:rFonts w:ascii="Times New Roman" w:eastAsia="Times New Roman" w:hAnsi="Times New Roman" w:cs="Times New Roman"/>
          <w:sz w:val="16"/>
          <w:szCs w:val="16"/>
          <w:lang w:eastAsia="ru-RU"/>
        </w:rPr>
      </w:pPr>
    </w:p>
    <w:p w:rsidR="001F5D00" w:rsidRDefault="001F5D00" w:rsidP="00716572">
      <w:pPr>
        <w:autoSpaceDE w:val="0"/>
        <w:autoSpaceDN w:val="0"/>
        <w:adjustRightInd w:val="0"/>
        <w:jc w:val="right"/>
        <w:rPr>
          <w:rFonts w:ascii="Times New Roman" w:eastAsia="Times New Roman" w:hAnsi="Times New Roman" w:cs="Times New Roman"/>
          <w:sz w:val="16"/>
          <w:szCs w:val="16"/>
          <w:lang w:eastAsia="ru-RU"/>
        </w:rPr>
      </w:pPr>
    </w:p>
    <w:p w:rsidR="001F5D00" w:rsidRDefault="001F5D00" w:rsidP="00716572">
      <w:pPr>
        <w:autoSpaceDE w:val="0"/>
        <w:autoSpaceDN w:val="0"/>
        <w:adjustRightInd w:val="0"/>
        <w:jc w:val="right"/>
        <w:rPr>
          <w:rFonts w:ascii="Times New Roman" w:eastAsia="Times New Roman" w:hAnsi="Times New Roman" w:cs="Times New Roman"/>
          <w:sz w:val="16"/>
          <w:szCs w:val="16"/>
          <w:lang w:eastAsia="ru-RU"/>
        </w:rPr>
      </w:pPr>
    </w:p>
    <w:p w:rsidR="001F5D00" w:rsidRDefault="001F5D00" w:rsidP="00716572">
      <w:pPr>
        <w:autoSpaceDE w:val="0"/>
        <w:autoSpaceDN w:val="0"/>
        <w:adjustRightInd w:val="0"/>
        <w:jc w:val="right"/>
        <w:rPr>
          <w:rFonts w:ascii="Times New Roman" w:eastAsia="Times New Roman" w:hAnsi="Times New Roman" w:cs="Times New Roman"/>
          <w:sz w:val="16"/>
          <w:szCs w:val="16"/>
          <w:lang w:eastAsia="ru-RU"/>
        </w:rPr>
      </w:pPr>
    </w:p>
    <w:p w:rsidR="001F5D00" w:rsidRDefault="001F5D00" w:rsidP="00716572">
      <w:pPr>
        <w:autoSpaceDE w:val="0"/>
        <w:autoSpaceDN w:val="0"/>
        <w:adjustRightInd w:val="0"/>
        <w:jc w:val="right"/>
        <w:rPr>
          <w:rFonts w:ascii="Times New Roman" w:eastAsia="Times New Roman" w:hAnsi="Times New Roman" w:cs="Times New Roman"/>
          <w:sz w:val="16"/>
          <w:szCs w:val="16"/>
          <w:lang w:eastAsia="ru-RU"/>
        </w:rPr>
      </w:pPr>
    </w:p>
    <w:p w:rsidR="001F5D00" w:rsidRDefault="001F5D00" w:rsidP="00716572">
      <w:pPr>
        <w:autoSpaceDE w:val="0"/>
        <w:autoSpaceDN w:val="0"/>
        <w:adjustRightInd w:val="0"/>
        <w:jc w:val="right"/>
        <w:rPr>
          <w:rFonts w:ascii="Times New Roman" w:eastAsia="Times New Roman" w:hAnsi="Times New Roman" w:cs="Times New Roman"/>
          <w:sz w:val="16"/>
          <w:szCs w:val="16"/>
          <w:lang w:eastAsia="ru-RU"/>
        </w:rPr>
      </w:pPr>
    </w:p>
    <w:p w:rsidR="001F5D00" w:rsidRDefault="001F5D00" w:rsidP="00716572">
      <w:pPr>
        <w:autoSpaceDE w:val="0"/>
        <w:autoSpaceDN w:val="0"/>
        <w:adjustRightInd w:val="0"/>
        <w:jc w:val="right"/>
        <w:rPr>
          <w:rFonts w:ascii="Times New Roman" w:eastAsia="Times New Roman" w:hAnsi="Times New Roman" w:cs="Times New Roman"/>
          <w:sz w:val="16"/>
          <w:szCs w:val="16"/>
          <w:lang w:eastAsia="ru-RU"/>
        </w:rPr>
      </w:pPr>
    </w:p>
    <w:p w:rsidR="001F5D00" w:rsidRDefault="001F5D00" w:rsidP="00716572">
      <w:pPr>
        <w:autoSpaceDE w:val="0"/>
        <w:autoSpaceDN w:val="0"/>
        <w:adjustRightInd w:val="0"/>
        <w:jc w:val="right"/>
        <w:rPr>
          <w:rFonts w:ascii="Times New Roman" w:eastAsia="Times New Roman" w:hAnsi="Times New Roman" w:cs="Times New Roman"/>
          <w:sz w:val="16"/>
          <w:szCs w:val="16"/>
          <w:lang w:eastAsia="ru-RU"/>
        </w:rPr>
        <w:sectPr w:rsidR="001F5D00" w:rsidSect="006B1BEC">
          <w:pgSz w:w="16838" w:h="11906" w:orient="landscape"/>
          <w:pgMar w:top="907" w:right="851" w:bottom="851" w:left="737" w:header="454" w:footer="340" w:gutter="0"/>
          <w:pgNumType w:start="109"/>
          <w:cols w:space="708"/>
          <w:docGrid w:linePitch="360"/>
        </w:sectPr>
      </w:pPr>
    </w:p>
    <w:p w:rsidR="00716572" w:rsidRDefault="00716572" w:rsidP="00716572">
      <w:pPr>
        <w:autoSpaceDE w:val="0"/>
        <w:autoSpaceDN w:val="0"/>
        <w:adjustRightInd w:val="0"/>
        <w:jc w:val="right"/>
        <w:rPr>
          <w:rFonts w:ascii="Times New Roman" w:eastAsia="Times New Roman" w:hAnsi="Times New Roman" w:cs="Times New Roman"/>
          <w:sz w:val="16"/>
          <w:szCs w:val="16"/>
          <w:lang w:eastAsia="ru-RU"/>
        </w:rPr>
      </w:pPr>
      <w:r w:rsidRPr="00716572">
        <w:rPr>
          <w:rFonts w:ascii="Times New Roman" w:eastAsia="Times New Roman" w:hAnsi="Times New Roman" w:cs="Times New Roman"/>
          <w:sz w:val="16"/>
          <w:szCs w:val="16"/>
          <w:lang w:eastAsia="ru-RU"/>
        </w:rPr>
        <w:lastRenderedPageBreak/>
        <w:t xml:space="preserve"> </w:t>
      </w:r>
    </w:p>
    <w:p w:rsidR="001F5D00" w:rsidRPr="001F5D00" w:rsidRDefault="001F5D00" w:rsidP="001F5D00">
      <w:pPr>
        <w:jc w:val="center"/>
        <w:rPr>
          <w:rFonts w:ascii="Times New Roman" w:eastAsia="Times New Roman" w:hAnsi="Times New Roman" w:cs="Times New Roman"/>
          <w:b/>
          <w:sz w:val="16"/>
          <w:szCs w:val="16"/>
          <w:lang w:eastAsia="ru-RU"/>
        </w:rPr>
      </w:pPr>
      <w:r w:rsidRPr="001F5D00">
        <w:rPr>
          <w:rFonts w:ascii="Times New Roman" w:eastAsia="Times New Roman" w:hAnsi="Times New Roman" w:cs="Times New Roman"/>
          <w:b/>
          <w:sz w:val="16"/>
          <w:szCs w:val="16"/>
          <w:lang w:eastAsia="ru-RU"/>
        </w:rPr>
        <w:t>АДМИНИСТРАЦИЯ МОКШАНСКОГО РАЙОНА</w:t>
      </w:r>
    </w:p>
    <w:p w:rsidR="001F5D00" w:rsidRPr="001F5D00" w:rsidRDefault="001F5D00" w:rsidP="001F5D00">
      <w:pPr>
        <w:jc w:val="center"/>
        <w:rPr>
          <w:rFonts w:ascii="Times New Roman" w:eastAsia="Times New Roman" w:hAnsi="Times New Roman" w:cs="Times New Roman"/>
          <w:sz w:val="16"/>
          <w:szCs w:val="16"/>
          <w:lang w:eastAsia="ru-RU"/>
        </w:rPr>
      </w:pPr>
      <w:r w:rsidRPr="001F5D00">
        <w:rPr>
          <w:rFonts w:ascii="Times New Roman" w:eastAsia="Times New Roman" w:hAnsi="Times New Roman" w:cs="Times New Roman"/>
          <w:b/>
          <w:sz w:val="16"/>
          <w:szCs w:val="16"/>
          <w:lang w:eastAsia="ru-RU"/>
        </w:rPr>
        <w:t>ПЕНЗЕНСКОЙ ОБЛАСТИ</w:t>
      </w:r>
    </w:p>
    <w:p w:rsidR="001F5D00" w:rsidRPr="001F5D00" w:rsidRDefault="001F5D00" w:rsidP="001F5D00">
      <w:pPr>
        <w:jc w:val="center"/>
        <w:rPr>
          <w:rFonts w:ascii="Times New Roman" w:eastAsia="Times New Roman" w:hAnsi="Times New Roman" w:cs="Times New Roman"/>
          <w:sz w:val="16"/>
          <w:szCs w:val="16"/>
          <w:lang w:eastAsia="ru-RU"/>
        </w:rPr>
      </w:pPr>
    </w:p>
    <w:p w:rsidR="001F5D00" w:rsidRPr="001F5D00" w:rsidRDefault="001F5D00" w:rsidP="001F5D00">
      <w:pPr>
        <w:ind w:left="720"/>
        <w:jc w:val="center"/>
        <w:rPr>
          <w:rFonts w:ascii="Times New Roman" w:eastAsia="Times New Roman" w:hAnsi="Times New Roman" w:cs="Times New Roman"/>
          <w:b/>
          <w:sz w:val="16"/>
          <w:szCs w:val="16"/>
          <w:lang w:eastAsia="ru-RU"/>
        </w:rPr>
      </w:pPr>
      <w:r w:rsidRPr="001F5D00">
        <w:rPr>
          <w:rFonts w:ascii="Times New Roman" w:eastAsia="Times New Roman" w:hAnsi="Times New Roman" w:cs="Times New Roman"/>
          <w:b/>
          <w:sz w:val="16"/>
          <w:szCs w:val="16"/>
          <w:lang w:eastAsia="ru-RU"/>
        </w:rPr>
        <w:t>ПОСТАНОВЛЕНИЕ</w:t>
      </w:r>
    </w:p>
    <w:tbl>
      <w:tblPr>
        <w:tblpPr w:leftFromText="180" w:rightFromText="180" w:bottomFromText="200" w:vertAnchor="text" w:horzAnchor="page" w:tblpX="4066" w:tblpY="191"/>
        <w:tblW w:w="0" w:type="auto"/>
        <w:tblLayout w:type="fixed"/>
        <w:tblCellMar>
          <w:left w:w="0" w:type="dxa"/>
          <w:right w:w="0" w:type="dxa"/>
        </w:tblCellMar>
        <w:tblLook w:val="04A0" w:firstRow="1" w:lastRow="0" w:firstColumn="1" w:lastColumn="0" w:noHBand="0" w:noVBand="1"/>
      </w:tblPr>
      <w:tblGrid>
        <w:gridCol w:w="288"/>
        <w:gridCol w:w="2887"/>
        <w:gridCol w:w="405"/>
        <w:gridCol w:w="1155"/>
      </w:tblGrid>
      <w:tr w:rsidR="001F5D00" w:rsidRPr="001F5D00" w:rsidTr="00401F00">
        <w:trPr>
          <w:trHeight w:val="166"/>
        </w:trPr>
        <w:tc>
          <w:tcPr>
            <w:tcW w:w="288" w:type="dxa"/>
            <w:vAlign w:val="bottom"/>
            <w:hideMark/>
          </w:tcPr>
          <w:p w:rsidR="001F5D00" w:rsidRPr="001F5D00" w:rsidRDefault="001F5D00" w:rsidP="001F5D00">
            <w:pPr>
              <w:spacing w:line="288" w:lineRule="auto"/>
              <w:jc w:val="center"/>
              <w:rPr>
                <w:rFonts w:ascii="Times New Roman" w:eastAsia="Times New Roman" w:hAnsi="Times New Roman" w:cs="Times New Roman"/>
                <w:sz w:val="16"/>
                <w:szCs w:val="16"/>
                <w:lang w:val="en-US" w:bidi="en-US"/>
              </w:rPr>
            </w:pPr>
            <w:r w:rsidRPr="001F5D00">
              <w:rPr>
                <w:rFonts w:ascii="Times New Roman" w:eastAsia="Times New Roman" w:hAnsi="Times New Roman" w:cs="Times New Roman"/>
                <w:sz w:val="16"/>
                <w:szCs w:val="16"/>
                <w:lang w:val="en-US" w:bidi="en-US"/>
              </w:rPr>
              <w:t>от</w:t>
            </w:r>
          </w:p>
        </w:tc>
        <w:tc>
          <w:tcPr>
            <w:tcW w:w="2887" w:type="dxa"/>
            <w:tcBorders>
              <w:top w:val="nil"/>
              <w:left w:val="nil"/>
              <w:bottom w:val="single" w:sz="6" w:space="0" w:color="auto"/>
              <w:right w:val="nil"/>
            </w:tcBorders>
          </w:tcPr>
          <w:p w:rsidR="001F5D00" w:rsidRPr="001F5D00" w:rsidRDefault="001F5D00" w:rsidP="001F5D00">
            <w:pPr>
              <w:spacing w:line="288" w:lineRule="auto"/>
              <w:jc w:val="center"/>
              <w:rPr>
                <w:rFonts w:ascii="Times New Roman" w:eastAsia="Times New Roman" w:hAnsi="Times New Roman" w:cs="Times New Roman"/>
                <w:sz w:val="16"/>
                <w:szCs w:val="16"/>
                <w:lang w:bidi="en-US"/>
              </w:rPr>
            </w:pPr>
            <w:r w:rsidRPr="001F5D00">
              <w:rPr>
                <w:rFonts w:ascii="Times New Roman" w:eastAsia="Times New Roman" w:hAnsi="Times New Roman" w:cs="Times New Roman"/>
                <w:sz w:val="16"/>
                <w:szCs w:val="16"/>
                <w:lang w:bidi="en-US"/>
              </w:rPr>
              <w:t>23.12.2025</w:t>
            </w:r>
          </w:p>
        </w:tc>
        <w:tc>
          <w:tcPr>
            <w:tcW w:w="405" w:type="dxa"/>
            <w:vAlign w:val="bottom"/>
            <w:hideMark/>
          </w:tcPr>
          <w:p w:rsidR="001F5D00" w:rsidRPr="001F5D00" w:rsidRDefault="001F5D00" w:rsidP="001F5D00">
            <w:pPr>
              <w:spacing w:line="288" w:lineRule="auto"/>
              <w:jc w:val="center"/>
              <w:rPr>
                <w:rFonts w:ascii="Times New Roman" w:eastAsia="Times New Roman" w:hAnsi="Times New Roman" w:cs="Times New Roman"/>
                <w:sz w:val="16"/>
                <w:szCs w:val="16"/>
                <w:lang w:val="en-US" w:bidi="en-US"/>
              </w:rPr>
            </w:pPr>
            <w:r w:rsidRPr="001F5D00">
              <w:rPr>
                <w:rFonts w:ascii="Times New Roman" w:eastAsia="Times New Roman" w:hAnsi="Times New Roman" w:cs="Times New Roman"/>
                <w:sz w:val="16"/>
                <w:szCs w:val="16"/>
                <w:lang w:val="en-US" w:bidi="en-US"/>
              </w:rPr>
              <w:t>№</w:t>
            </w:r>
          </w:p>
        </w:tc>
        <w:tc>
          <w:tcPr>
            <w:tcW w:w="1155" w:type="dxa"/>
            <w:tcBorders>
              <w:top w:val="nil"/>
              <w:left w:val="nil"/>
              <w:bottom w:val="single" w:sz="6" w:space="0" w:color="auto"/>
              <w:right w:val="nil"/>
            </w:tcBorders>
          </w:tcPr>
          <w:p w:rsidR="001F5D00" w:rsidRPr="001F5D00" w:rsidRDefault="001F5D00" w:rsidP="001F5D00">
            <w:pPr>
              <w:spacing w:line="288" w:lineRule="auto"/>
              <w:jc w:val="center"/>
              <w:rPr>
                <w:rFonts w:ascii="Times New Roman" w:eastAsia="Times New Roman" w:hAnsi="Times New Roman" w:cs="Times New Roman"/>
                <w:sz w:val="16"/>
                <w:szCs w:val="16"/>
                <w:lang w:bidi="en-US"/>
              </w:rPr>
            </w:pPr>
            <w:r w:rsidRPr="001F5D00">
              <w:rPr>
                <w:rFonts w:ascii="Times New Roman" w:eastAsia="Times New Roman" w:hAnsi="Times New Roman" w:cs="Times New Roman"/>
                <w:sz w:val="16"/>
                <w:szCs w:val="16"/>
                <w:lang w:bidi="en-US"/>
              </w:rPr>
              <w:t>1115</w:t>
            </w:r>
          </w:p>
        </w:tc>
      </w:tr>
      <w:tr w:rsidR="001F5D00" w:rsidRPr="001F5D00" w:rsidTr="00401F00">
        <w:trPr>
          <w:trHeight w:val="256"/>
        </w:trPr>
        <w:tc>
          <w:tcPr>
            <w:tcW w:w="4735" w:type="dxa"/>
            <w:gridSpan w:val="4"/>
          </w:tcPr>
          <w:p w:rsidR="001F5D00" w:rsidRPr="001F5D00" w:rsidRDefault="001F5D00" w:rsidP="001F5D00">
            <w:pPr>
              <w:spacing w:line="288" w:lineRule="auto"/>
              <w:jc w:val="center"/>
              <w:rPr>
                <w:rFonts w:ascii="Times New Roman" w:eastAsia="Times New Roman" w:hAnsi="Times New Roman" w:cs="Times New Roman"/>
                <w:sz w:val="16"/>
                <w:szCs w:val="16"/>
                <w:lang w:val="en-US" w:bidi="en-US"/>
              </w:rPr>
            </w:pPr>
          </w:p>
          <w:p w:rsidR="001F5D00" w:rsidRPr="001F5D00" w:rsidRDefault="001F5D00" w:rsidP="001F5D00">
            <w:pPr>
              <w:spacing w:line="288" w:lineRule="auto"/>
              <w:jc w:val="center"/>
              <w:rPr>
                <w:rFonts w:ascii="Times New Roman" w:eastAsia="Times New Roman" w:hAnsi="Times New Roman" w:cs="Times New Roman"/>
                <w:sz w:val="16"/>
                <w:szCs w:val="16"/>
                <w:lang w:val="en-US" w:bidi="en-US"/>
              </w:rPr>
            </w:pPr>
            <w:r w:rsidRPr="001F5D00">
              <w:rPr>
                <w:rFonts w:ascii="Times New Roman" w:eastAsia="Times New Roman" w:hAnsi="Times New Roman" w:cs="Times New Roman"/>
                <w:sz w:val="16"/>
                <w:szCs w:val="16"/>
                <w:lang w:val="en-US" w:bidi="en-US"/>
              </w:rPr>
              <w:t>р.п. Мокшан</w:t>
            </w:r>
          </w:p>
        </w:tc>
      </w:tr>
    </w:tbl>
    <w:p w:rsidR="001F5D00" w:rsidRPr="001F5D00" w:rsidRDefault="001F5D00" w:rsidP="001F5D00">
      <w:pPr>
        <w:jc w:val="center"/>
        <w:rPr>
          <w:rFonts w:ascii="Times New Roman" w:eastAsia="Times New Roman" w:hAnsi="Times New Roman" w:cs="Times New Roman"/>
          <w:sz w:val="16"/>
          <w:szCs w:val="16"/>
          <w:lang w:eastAsia="ru-RU"/>
        </w:rPr>
      </w:pPr>
    </w:p>
    <w:p w:rsidR="001F5D00" w:rsidRPr="001F5D00" w:rsidRDefault="001F5D00" w:rsidP="001F5D00">
      <w:pPr>
        <w:jc w:val="center"/>
        <w:rPr>
          <w:rFonts w:ascii="Times New Roman" w:eastAsia="Times New Roman" w:hAnsi="Times New Roman" w:cs="Times New Roman"/>
          <w:sz w:val="16"/>
          <w:szCs w:val="16"/>
          <w:lang w:eastAsia="ru-RU"/>
        </w:rPr>
      </w:pPr>
    </w:p>
    <w:p w:rsidR="001F5D00" w:rsidRPr="001F5D00" w:rsidRDefault="001F5D00" w:rsidP="001F5D00">
      <w:pPr>
        <w:spacing w:after="200" w:line="276" w:lineRule="auto"/>
        <w:jc w:val="left"/>
        <w:rPr>
          <w:rFonts w:ascii="Calibri" w:eastAsia="Calibri" w:hAnsi="Calibri" w:cs="Times New Roman"/>
          <w:sz w:val="16"/>
          <w:szCs w:val="16"/>
        </w:rPr>
      </w:pPr>
    </w:p>
    <w:p w:rsidR="001F5D00" w:rsidRPr="001F5D00" w:rsidRDefault="001F5D00" w:rsidP="001F5D00">
      <w:pPr>
        <w:spacing w:after="200" w:line="276" w:lineRule="auto"/>
        <w:jc w:val="left"/>
        <w:rPr>
          <w:rFonts w:ascii="Calibri" w:eastAsia="Calibri" w:hAnsi="Calibri" w:cs="Times New Roman"/>
          <w:sz w:val="16"/>
          <w:szCs w:val="16"/>
        </w:rPr>
      </w:pPr>
    </w:p>
    <w:p w:rsidR="001F5D00" w:rsidRDefault="001F5D00" w:rsidP="001F5D00">
      <w:pPr>
        <w:tabs>
          <w:tab w:val="left" w:pos="3015"/>
        </w:tabs>
        <w:jc w:val="center"/>
        <w:rPr>
          <w:rFonts w:ascii="Times New Roman" w:eastAsia="Calibri" w:hAnsi="Times New Roman" w:cs="Times New Roman"/>
          <w:b/>
          <w:sz w:val="16"/>
          <w:szCs w:val="16"/>
        </w:rPr>
      </w:pPr>
      <w:r w:rsidRPr="001F5D00">
        <w:rPr>
          <w:rFonts w:ascii="Times New Roman" w:eastAsia="Calibri" w:hAnsi="Times New Roman" w:cs="Times New Roman"/>
          <w:b/>
          <w:sz w:val="16"/>
          <w:szCs w:val="16"/>
        </w:rPr>
        <w:t xml:space="preserve">  О внесении изменений в Приложение № 2, утвержденное постановлением администрации Мокшанского района</w:t>
      </w:r>
    </w:p>
    <w:p w:rsidR="001F5D00" w:rsidRPr="001F5D00" w:rsidRDefault="001F5D00" w:rsidP="001F5D00">
      <w:pPr>
        <w:tabs>
          <w:tab w:val="left" w:pos="3015"/>
        </w:tabs>
        <w:jc w:val="center"/>
        <w:rPr>
          <w:rFonts w:ascii="Times New Roman" w:eastAsia="Calibri" w:hAnsi="Times New Roman" w:cs="Times New Roman"/>
          <w:b/>
          <w:sz w:val="16"/>
          <w:szCs w:val="16"/>
        </w:rPr>
      </w:pPr>
      <w:r w:rsidRPr="001F5D00">
        <w:rPr>
          <w:rFonts w:ascii="Times New Roman" w:eastAsia="Calibri" w:hAnsi="Times New Roman" w:cs="Times New Roman"/>
          <w:b/>
          <w:sz w:val="16"/>
          <w:szCs w:val="16"/>
        </w:rPr>
        <w:t xml:space="preserve"> Пензенской области</w:t>
      </w:r>
      <w:r w:rsidRPr="001F5D00">
        <w:rPr>
          <w:rFonts w:ascii="Times New Roman" w:eastAsia="Calibri" w:hAnsi="Times New Roman" w:cs="Times New Roman"/>
          <w:sz w:val="16"/>
          <w:szCs w:val="16"/>
        </w:rPr>
        <w:t xml:space="preserve">  </w:t>
      </w:r>
      <w:r w:rsidRPr="001F5D00">
        <w:rPr>
          <w:rFonts w:ascii="Times New Roman" w:eastAsia="Calibri" w:hAnsi="Times New Roman" w:cs="Times New Roman"/>
          <w:b/>
          <w:sz w:val="16"/>
          <w:szCs w:val="16"/>
        </w:rPr>
        <w:t>от 11.05.2012</w:t>
      </w:r>
      <w:r>
        <w:rPr>
          <w:rFonts w:ascii="Times New Roman" w:eastAsia="Calibri" w:hAnsi="Times New Roman" w:cs="Times New Roman"/>
          <w:b/>
          <w:sz w:val="16"/>
          <w:szCs w:val="16"/>
        </w:rPr>
        <w:t xml:space="preserve"> </w:t>
      </w:r>
      <w:r w:rsidRPr="001F5D00">
        <w:rPr>
          <w:rFonts w:ascii="Times New Roman" w:eastAsia="Calibri" w:hAnsi="Times New Roman" w:cs="Times New Roman"/>
          <w:b/>
          <w:sz w:val="16"/>
          <w:szCs w:val="16"/>
        </w:rPr>
        <w:t xml:space="preserve"> № 486 «Об утверждении правил обращения за пенсией  за выслугу лет муниципальных служащих Мокшанского района и лиц, замещавших должности муниципальной службы Мокшанского района,</w:t>
      </w:r>
    </w:p>
    <w:p w:rsidR="001F5D00" w:rsidRPr="001F5D00" w:rsidRDefault="001F5D00" w:rsidP="001F5D00">
      <w:pPr>
        <w:tabs>
          <w:tab w:val="left" w:pos="3015"/>
        </w:tabs>
        <w:jc w:val="center"/>
        <w:rPr>
          <w:rFonts w:ascii="Times New Roman" w:eastAsia="Calibri" w:hAnsi="Times New Roman" w:cs="Times New Roman"/>
          <w:b/>
          <w:sz w:val="16"/>
          <w:szCs w:val="16"/>
        </w:rPr>
      </w:pPr>
      <w:r w:rsidRPr="001F5D00">
        <w:rPr>
          <w:rFonts w:ascii="Times New Roman" w:eastAsia="Calibri" w:hAnsi="Times New Roman" w:cs="Times New Roman"/>
          <w:b/>
          <w:sz w:val="16"/>
          <w:szCs w:val="16"/>
        </w:rPr>
        <w:t xml:space="preserve"> её назначения, исчисления и выплаты»</w:t>
      </w:r>
    </w:p>
    <w:p w:rsidR="001F5D00" w:rsidRPr="001F5D00" w:rsidRDefault="001F5D00" w:rsidP="001F5D00">
      <w:pPr>
        <w:tabs>
          <w:tab w:val="left" w:pos="3015"/>
        </w:tabs>
        <w:jc w:val="center"/>
        <w:rPr>
          <w:rFonts w:ascii="Times New Roman" w:eastAsia="Calibri" w:hAnsi="Times New Roman" w:cs="Times New Roman"/>
          <w:b/>
          <w:sz w:val="16"/>
          <w:szCs w:val="16"/>
        </w:rPr>
      </w:pPr>
    </w:p>
    <w:p w:rsidR="001F5D00" w:rsidRPr="001F5D00" w:rsidRDefault="001F5D00" w:rsidP="001F5D00">
      <w:pPr>
        <w:tabs>
          <w:tab w:val="left" w:pos="3015"/>
        </w:tabs>
        <w:rPr>
          <w:rFonts w:ascii="Times New Roman" w:eastAsia="Calibri" w:hAnsi="Times New Roman" w:cs="Times New Roman"/>
          <w:sz w:val="16"/>
          <w:szCs w:val="16"/>
        </w:rPr>
      </w:pPr>
      <w:r w:rsidRPr="001F5D00">
        <w:rPr>
          <w:rFonts w:ascii="Times New Roman" w:eastAsia="Calibri" w:hAnsi="Times New Roman" w:cs="Times New Roman"/>
          <w:b/>
          <w:sz w:val="16"/>
          <w:szCs w:val="16"/>
        </w:rPr>
        <w:t xml:space="preserve">      </w:t>
      </w:r>
      <w:r w:rsidRPr="001F5D00">
        <w:rPr>
          <w:rFonts w:ascii="Times New Roman" w:eastAsia="Calibri" w:hAnsi="Times New Roman" w:cs="Times New Roman"/>
          <w:sz w:val="16"/>
          <w:szCs w:val="16"/>
        </w:rPr>
        <w:t xml:space="preserve"> В связи с кадровыми перестановками, руководствуясь Уставом муниципального района Мокшанский район Пензенской области, -</w:t>
      </w:r>
    </w:p>
    <w:p w:rsidR="001F5D00" w:rsidRPr="001F5D00" w:rsidRDefault="001F5D00" w:rsidP="001F5D00">
      <w:pPr>
        <w:tabs>
          <w:tab w:val="left" w:pos="3015"/>
        </w:tabs>
        <w:rPr>
          <w:rFonts w:ascii="Times New Roman" w:eastAsia="Calibri" w:hAnsi="Times New Roman" w:cs="Times New Roman"/>
          <w:sz w:val="16"/>
          <w:szCs w:val="16"/>
        </w:rPr>
      </w:pPr>
    </w:p>
    <w:p w:rsidR="001F5D00" w:rsidRPr="001F5D00" w:rsidRDefault="001F5D00" w:rsidP="001F5D00">
      <w:pPr>
        <w:tabs>
          <w:tab w:val="left" w:pos="3015"/>
        </w:tabs>
        <w:spacing w:after="200"/>
        <w:ind w:hanging="284"/>
        <w:jc w:val="center"/>
        <w:rPr>
          <w:rFonts w:ascii="Times New Roman" w:eastAsia="Calibri" w:hAnsi="Times New Roman" w:cs="Times New Roman"/>
          <w:b/>
          <w:sz w:val="16"/>
          <w:szCs w:val="16"/>
        </w:rPr>
      </w:pPr>
      <w:r w:rsidRPr="001F5D00">
        <w:rPr>
          <w:rFonts w:ascii="Times New Roman" w:eastAsia="Calibri" w:hAnsi="Times New Roman" w:cs="Times New Roman"/>
          <w:b/>
          <w:sz w:val="16"/>
          <w:szCs w:val="16"/>
        </w:rPr>
        <w:t>администрация Мокшанского района постановляет:</w:t>
      </w:r>
    </w:p>
    <w:p w:rsidR="001F5D00" w:rsidRPr="001F5D00" w:rsidRDefault="001F5D00" w:rsidP="001F5D00">
      <w:pPr>
        <w:numPr>
          <w:ilvl w:val="0"/>
          <w:numId w:val="24"/>
        </w:numPr>
        <w:tabs>
          <w:tab w:val="left" w:pos="0"/>
          <w:tab w:val="left" w:pos="709"/>
          <w:tab w:val="left" w:pos="851"/>
        </w:tabs>
        <w:ind w:firstLine="567"/>
        <w:contextualSpacing/>
        <w:jc w:val="left"/>
        <w:rPr>
          <w:rFonts w:ascii="Times New Roman" w:eastAsia="Calibri" w:hAnsi="Times New Roman" w:cs="Times New Roman"/>
          <w:sz w:val="16"/>
          <w:szCs w:val="16"/>
        </w:rPr>
      </w:pPr>
      <w:r w:rsidRPr="001F5D00">
        <w:rPr>
          <w:rFonts w:ascii="Times New Roman" w:eastAsia="Calibri" w:hAnsi="Times New Roman" w:cs="Times New Roman"/>
          <w:sz w:val="16"/>
          <w:szCs w:val="16"/>
        </w:rPr>
        <w:t>Внести     в    Приложение   №  2,     утвержденное      постановлением  администрации Мокшанского района Пензенской области  от 11.05.2012          № 486 «Об утверждении правил обращения за пенсией за выслугу лет муниципальных служащих Мокшанского района и лиц, замещавших должности муниципальной службы Мокшанского района, её назначения, исчисления и выплаты» изменения, изложив его в новой редакции (прилагается).</w:t>
      </w:r>
    </w:p>
    <w:p w:rsidR="001F5D00" w:rsidRPr="001F5D00" w:rsidRDefault="001F5D00" w:rsidP="001F5D00">
      <w:pPr>
        <w:numPr>
          <w:ilvl w:val="0"/>
          <w:numId w:val="24"/>
        </w:numPr>
        <w:tabs>
          <w:tab w:val="left" w:pos="0"/>
          <w:tab w:val="left" w:pos="709"/>
          <w:tab w:val="left" w:pos="851"/>
        </w:tabs>
        <w:ind w:firstLine="567"/>
        <w:contextualSpacing/>
        <w:jc w:val="left"/>
        <w:rPr>
          <w:rFonts w:ascii="Times New Roman" w:eastAsia="Calibri" w:hAnsi="Times New Roman" w:cs="Times New Roman"/>
          <w:sz w:val="16"/>
          <w:szCs w:val="16"/>
        </w:rPr>
      </w:pPr>
      <w:r w:rsidRPr="001F5D00">
        <w:rPr>
          <w:rFonts w:ascii="Times New Roman" w:eastAsia="Calibri" w:hAnsi="Times New Roman" w:cs="Times New Roman"/>
          <w:sz w:val="16"/>
          <w:szCs w:val="16"/>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1F5D00" w:rsidRPr="001F5D00" w:rsidRDefault="001F5D00" w:rsidP="001F5D00">
      <w:pPr>
        <w:numPr>
          <w:ilvl w:val="0"/>
          <w:numId w:val="24"/>
        </w:numPr>
        <w:tabs>
          <w:tab w:val="left" w:pos="709"/>
          <w:tab w:val="left" w:pos="851"/>
        </w:tabs>
        <w:ind w:firstLine="567"/>
        <w:contextualSpacing/>
        <w:jc w:val="left"/>
        <w:rPr>
          <w:rFonts w:ascii="Times New Roman" w:eastAsia="Calibri" w:hAnsi="Times New Roman" w:cs="Times New Roman"/>
          <w:sz w:val="16"/>
          <w:szCs w:val="16"/>
        </w:rPr>
      </w:pPr>
      <w:r w:rsidRPr="001F5D00">
        <w:rPr>
          <w:rFonts w:ascii="Times New Roman" w:eastAsia="Calibri" w:hAnsi="Times New Roman" w:cs="Times New Roman"/>
          <w:sz w:val="16"/>
          <w:szCs w:val="16"/>
        </w:rPr>
        <w:t>Настоящее постановление вступает в силу на следующий день после дня его официального опубликования.</w:t>
      </w:r>
    </w:p>
    <w:p w:rsidR="001F5D00" w:rsidRPr="001F5D00" w:rsidRDefault="001F5D00" w:rsidP="001F5D00">
      <w:pPr>
        <w:tabs>
          <w:tab w:val="left" w:pos="709"/>
          <w:tab w:val="left" w:pos="851"/>
        </w:tabs>
        <w:ind w:firstLine="567"/>
        <w:rPr>
          <w:rFonts w:ascii="Times New Roman" w:eastAsia="Calibri" w:hAnsi="Times New Roman" w:cs="Times New Roman"/>
          <w:sz w:val="16"/>
          <w:szCs w:val="16"/>
        </w:rPr>
      </w:pPr>
      <w:r w:rsidRPr="001F5D00">
        <w:rPr>
          <w:rFonts w:ascii="Times New Roman" w:eastAsia="Calibri" w:hAnsi="Times New Roman" w:cs="Times New Roman"/>
          <w:sz w:val="16"/>
          <w:szCs w:val="16"/>
        </w:rPr>
        <w:t xml:space="preserve">4.  </w:t>
      </w:r>
      <w:proofErr w:type="gramStart"/>
      <w:r w:rsidRPr="001F5D00">
        <w:rPr>
          <w:rFonts w:ascii="Times New Roman" w:eastAsia="Calibri" w:hAnsi="Times New Roman" w:cs="Times New Roman"/>
          <w:sz w:val="16"/>
          <w:szCs w:val="16"/>
        </w:rPr>
        <w:t>Постановление администрации Мокшанского района Пензенской области от 09.07.2024 №680  «О внесении изменений  в Приложение №2, утвержденное постановлением администрации Мокшанского района Пензенской области от 11.05.2012 №486 «Об утверждении правил обращения за пенсией за выслугу лет муниципальных служащих Мокшанского района и лиц, замещавших должности муниципальной службы Мокшанского района, её назначения, исчисления и выплаты» признать утратившим силу.</w:t>
      </w:r>
      <w:proofErr w:type="gramEnd"/>
    </w:p>
    <w:p w:rsidR="001F5D00" w:rsidRPr="001F5D00" w:rsidRDefault="001F5D00" w:rsidP="001F5D00">
      <w:pPr>
        <w:tabs>
          <w:tab w:val="left" w:pos="709"/>
          <w:tab w:val="left" w:pos="851"/>
        </w:tabs>
        <w:ind w:firstLine="567"/>
        <w:rPr>
          <w:rFonts w:ascii="Times New Roman" w:eastAsia="Calibri" w:hAnsi="Times New Roman" w:cs="Times New Roman"/>
          <w:sz w:val="16"/>
          <w:szCs w:val="16"/>
        </w:rPr>
      </w:pPr>
      <w:r w:rsidRPr="001F5D00">
        <w:rPr>
          <w:rFonts w:ascii="Times New Roman" w:eastAsia="Calibri" w:hAnsi="Times New Roman" w:cs="Times New Roman"/>
          <w:sz w:val="16"/>
          <w:szCs w:val="16"/>
        </w:rPr>
        <w:t xml:space="preserve">5. </w:t>
      </w:r>
      <w:proofErr w:type="gramStart"/>
      <w:r w:rsidRPr="001F5D00">
        <w:rPr>
          <w:rFonts w:ascii="Times New Roman" w:eastAsia="Calibri" w:hAnsi="Times New Roman" w:cs="Times New Roman"/>
          <w:sz w:val="16"/>
          <w:szCs w:val="16"/>
        </w:rPr>
        <w:t>Контроль  за</w:t>
      </w:r>
      <w:proofErr w:type="gramEnd"/>
      <w:r w:rsidRPr="001F5D00">
        <w:rPr>
          <w:rFonts w:ascii="Times New Roman" w:eastAsia="Calibri" w:hAnsi="Times New Roman" w:cs="Times New Roman"/>
          <w:sz w:val="16"/>
          <w:szCs w:val="16"/>
        </w:rPr>
        <w:t xml:space="preserve">  исполнением  настоящего  постановления  возложить   на заместителя главы администрации Мокшанского района Пензенской области. </w:t>
      </w:r>
    </w:p>
    <w:p w:rsidR="001F5D00" w:rsidRPr="001F5D00" w:rsidRDefault="001F5D00" w:rsidP="001F5D00">
      <w:pPr>
        <w:tabs>
          <w:tab w:val="left" w:pos="3015"/>
        </w:tabs>
        <w:rPr>
          <w:rFonts w:ascii="Times New Roman" w:eastAsia="Calibri" w:hAnsi="Times New Roman" w:cs="Times New Roman"/>
          <w:b/>
          <w:sz w:val="16"/>
          <w:szCs w:val="16"/>
        </w:rPr>
      </w:pPr>
    </w:p>
    <w:p w:rsidR="001F5D00" w:rsidRPr="001F5D00" w:rsidRDefault="001F5D00" w:rsidP="001F5D00">
      <w:pPr>
        <w:tabs>
          <w:tab w:val="left" w:pos="3015"/>
        </w:tabs>
        <w:rPr>
          <w:rFonts w:ascii="Times New Roman" w:eastAsia="Calibri" w:hAnsi="Times New Roman" w:cs="Times New Roman"/>
          <w:b/>
          <w:sz w:val="16"/>
          <w:szCs w:val="16"/>
        </w:rPr>
      </w:pPr>
      <w:r w:rsidRPr="001F5D00">
        <w:rPr>
          <w:rFonts w:ascii="Times New Roman" w:eastAsia="Calibri" w:hAnsi="Times New Roman" w:cs="Times New Roman"/>
          <w:b/>
          <w:sz w:val="16"/>
          <w:szCs w:val="16"/>
        </w:rPr>
        <w:t>Глава Мокшанского района                                                    А.В. Решетченко</w:t>
      </w:r>
    </w:p>
    <w:p w:rsidR="001F5D00" w:rsidRPr="001F5D00" w:rsidRDefault="001F5D00" w:rsidP="001F5D00">
      <w:pPr>
        <w:jc w:val="center"/>
        <w:rPr>
          <w:rFonts w:ascii="Times New Roman" w:eastAsia="Times New Roman" w:hAnsi="Times New Roman" w:cs="Times New Roman"/>
          <w:sz w:val="16"/>
          <w:szCs w:val="16"/>
          <w:lang w:eastAsia="ru-RU"/>
        </w:rPr>
      </w:pPr>
      <w:r w:rsidRPr="001F5D00">
        <w:rPr>
          <w:rFonts w:ascii="Times New Roman" w:eastAsia="Times New Roman" w:hAnsi="Times New Roman" w:cs="Times New Roman"/>
          <w:sz w:val="16"/>
          <w:szCs w:val="16"/>
          <w:lang w:eastAsia="ru-RU"/>
        </w:rPr>
        <w:t xml:space="preserve">                                                                        </w:t>
      </w:r>
    </w:p>
    <w:p w:rsidR="001F5D00" w:rsidRDefault="001F5D00" w:rsidP="001F5D00">
      <w:pPr>
        <w:jc w:val="right"/>
        <w:rPr>
          <w:rFonts w:ascii="Times New Roman" w:eastAsia="Times New Roman" w:hAnsi="Times New Roman" w:cs="Times New Roman"/>
          <w:sz w:val="16"/>
          <w:szCs w:val="16"/>
          <w:lang w:eastAsia="ru-RU"/>
        </w:rPr>
      </w:pPr>
    </w:p>
    <w:p w:rsidR="001F5D00" w:rsidRDefault="001F5D00" w:rsidP="001F5D00">
      <w:pPr>
        <w:jc w:val="right"/>
        <w:rPr>
          <w:rFonts w:ascii="Times New Roman" w:eastAsia="Times New Roman" w:hAnsi="Times New Roman" w:cs="Times New Roman"/>
          <w:sz w:val="16"/>
          <w:szCs w:val="16"/>
          <w:lang w:eastAsia="ru-RU"/>
        </w:rPr>
      </w:pPr>
      <w:r w:rsidRPr="001F5D00">
        <w:rPr>
          <w:rFonts w:ascii="Times New Roman" w:eastAsia="Times New Roman" w:hAnsi="Times New Roman" w:cs="Times New Roman"/>
          <w:sz w:val="16"/>
          <w:szCs w:val="16"/>
          <w:lang w:eastAsia="ru-RU"/>
        </w:rPr>
        <w:t>Приложение</w:t>
      </w:r>
    </w:p>
    <w:p w:rsidR="001F5D00" w:rsidRDefault="001F5D00" w:rsidP="001F5D00">
      <w:pPr>
        <w:jc w:val="right"/>
        <w:rPr>
          <w:rFonts w:ascii="Times New Roman" w:eastAsia="Times New Roman" w:hAnsi="Times New Roman" w:cs="Times New Roman"/>
          <w:sz w:val="16"/>
          <w:szCs w:val="16"/>
          <w:lang w:eastAsia="ru-RU"/>
        </w:rPr>
      </w:pPr>
      <w:r w:rsidRPr="001F5D00">
        <w:rPr>
          <w:rFonts w:ascii="Times New Roman" w:eastAsia="Times New Roman" w:hAnsi="Times New Roman" w:cs="Times New Roman"/>
          <w:sz w:val="16"/>
          <w:szCs w:val="16"/>
          <w:lang w:eastAsia="ru-RU"/>
        </w:rPr>
        <w:t xml:space="preserve"> к постановлению администрации</w:t>
      </w:r>
    </w:p>
    <w:p w:rsidR="001F5D00" w:rsidRPr="001F5D00" w:rsidRDefault="001F5D00" w:rsidP="001F5D00">
      <w:pPr>
        <w:jc w:val="right"/>
        <w:rPr>
          <w:rFonts w:ascii="Times New Roman" w:eastAsia="Times New Roman" w:hAnsi="Times New Roman" w:cs="Times New Roman"/>
          <w:sz w:val="16"/>
          <w:szCs w:val="16"/>
          <w:lang w:eastAsia="ru-RU"/>
        </w:rPr>
      </w:pPr>
      <w:r w:rsidRPr="001F5D00">
        <w:rPr>
          <w:rFonts w:ascii="Times New Roman" w:eastAsia="Times New Roman" w:hAnsi="Times New Roman" w:cs="Times New Roman"/>
          <w:sz w:val="16"/>
          <w:szCs w:val="16"/>
          <w:lang w:eastAsia="ru-RU"/>
        </w:rPr>
        <w:t xml:space="preserve"> Мокшанского района</w:t>
      </w:r>
    </w:p>
    <w:p w:rsidR="001F5D00" w:rsidRPr="001F5D00" w:rsidRDefault="001F5D00" w:rsidP="001F5D00">
      <w:pPr>
        <w:jc w:val="right"/>
        <w:rPr>
          <w:rFonts w:ascii="Times New Roman" w:eastAsia="Times New Roman" w:hAnsi="Times New Roman" w:cs="Times New Roman"/>
          <w:sz w:val="16"/>
          <w:szCs w:val="16"/>
          <w:lang w:eastAsia="ru-RU"/>
        </w:rPr>
      </w:pPr>
      <w:r w:rsidRPr="001F5D00">
        <w:rPr>
          <w:rFonts w:ascii="Times New Roman" w:eastAsia="Times New Roman" w:hAnsi="Times New Roman" w:cs="Times New Roman"/>
          <w:sz w:val="16"/>
          <w:szCs w:val="16"/>
          <w:lang w:eastAsia="ru-RU"/>
        </w:rPr>
        <w:t>от 23.12.2025 №1115</w:t>
      </w:r>
    </w:p>
    <w:p w:rsidR="001F5D00" w:rsidRDefault="001F5D00" w:rsidP="001F5D00">
      <w:pPr>
        <w:jc w:val="right"/>
        <w:rPr>
          <w:rFonts w:ascii="Times New Roman" w:eastAsia="Times New Roman" w:hAnsi="Times New Roman" w:cs="Times New Roman"/>
          <w:sz w:val="16"/>
          <w:szCs w:val="16"/>
          <w:lang w:eastAsia="ru-RU"/>
        </w:rPr>
      </w:pPr>
    </w:p>
    <w:p w:rsidR="001F5D00" w:rsidRPr="001F5D00" w:rsidRDefault="001F5D00" w:rsidP="001F5D00">
      <w:pPr>
        <w:jc w:val="right"/>
        <w:rPr>
          <w:rFonts w:ascii="Times New Roman" w:eastAsia="Times New Roman" w:hAnsi="Times New Roman" w:cs="Times New Roman"/>
          <w:sz w:val="16"/>
          <w:szCs w:val="16"/>
          <w:lang w:eastAsia="ru-RU"/>
        </w:rPr>
      </w:pPr>
      <w:r w:rsidRPr="001F5D00">
        <w:rPr>
          <w:rFonts w:ascii="Times New Roman" w:eastAsia="Times New Roman" w:hAnsi="Times New Roman" w:cs="Times New Roman"/>
          <w:sz w:val="16"/>
          <w:szCs w:val="16"/>
          <w:lang w:eastAsia="ru-RU"/>
        </w:rPr>
        <w:t xml:space="preserve">«Приложение №2 </w:t>
      </w:r>
    </w:p>
    <w:p w:rsidR="001F5D00" w:rsidRPr="001F5D00" w:rsidRDefault="001F5D00" w:rsidP="001F5D00">
      <w:pPr>
        <w:jc w:val="right"/>
        <w:rPr>
          <w:rFonts w:ascii="Times New Roman" w:eastAsia="Times New Roman" w:hAnsi="Times New Roman" w:cs="Times New Roman"/>
          <w:sz w:val="16"/>
          <w:szCs w:val="16"/>
          <w:lang w:eastAsia="ru-RU"/>
        </w:rPr>
      </w:pPr>
      <w:r w:rsidRPr="001F5D00">
        <w:rPr>
          <w:rFonts w:ascii="Times New Roman" w:eastAsia="Times New Roman" w:hAnsi="Times New Roman" w:cs="Times New Roman"/>
          <w:sz w:val="16"/>
          <w:szCs w:val="16"/>
          <w:lang w:eastAsia="ru-RU"/>
        </w:rPr>
        <w:t xml:space="preserve">к постановлению администрации </w:t>
      </w:r>
    </w:p>
    <w:p w:rsidR="001F5D00" w:rsidRPr="001F5D00" w:rsidRDefault="001F5D00" w:rsidP="001F5D00">
      <w:pPr>
        <w:jc w:val="right"/>
        <w:rPr>
          <w:rFonts w:ascii="Times New Roman" w:eastAsia="Times New Roman" w:hAnsi="Times New Roman" w:cs="Times New Roman"/>
          <w:sz w:val="16"/>
          <w:szCs w:val="16"/>
          <w:lang w:eastAsia="ru-RU"/>
        </w:rPr>
      </w:pPr>
      <w:r w:rsidRPr="001F5D00">
        <w:rPr>
          <w:rFonts w:ascii="Times New Roman" w:eastAsia="Times New Roman" w:hAnsi="Times New Roman" w:cs="Times New Roman"/>
          <w:sz w:val="16"/>
          <w:szCs w:val="16"/>
          <w:lang w:eastAsia="ru-RU"/>
        </w:rPr>
        <w:t>Мокшанского района Пензенской области</w:t>
      </w:r>
    </w:p>
    <w:p w:rsidR="001F5D00" w:rsidRPr="001F5D00" w:rsidRDefault="001F5D00" w:rsidP="001F5D00">
      <w:pPr>
        <w:jc w:val="right"/>
        <w:rPr>
          <w:rFonts w:ascii="Times New Roman" w:eastAsia="Times New Roman" w:hAnsi="Times New Roman" w:cs="Times New Roman"/>
          <w:sz w:val="16"/>
          <w:szCs w:val="16"/>
          <w:lang w:eastAsia="ru-RU"/>
        </w:rPr>
      </w:pPr>
      <w:r w:rsidRPr="001F5D00">
        <w:rPr>
          <w:rFonts w:ascii="Times New Roman" w:eastAsia="Times New Roman" w:hAnsi="Times New Roman" w:cs="Times New Roman"/>
          <w:sz w:val="16"/>
          <w:szCs w:val="16"/>
          <w:lang w:eastAsia="ru-RU"/>
        </w:rPr>
        <w:t xml:space="preserve"> от 11.05.2012 №486 </w:t>
      </w:r>
    </w:p>
    <w:p w:rsidR="001F5D00" w:rsidRPr="001F5D00" w:rsidRDefault="001F5D00" w:rsidP="001F5D00">
      <w:pPr>
        <w:jc w:val="right"/>
        <w:rPr>
          <w:rFonts w:ascii="Times New Roman" w:eastAsia="Times New Roman" w:hAnsi="Times New Roman" w:cs="Times New Roman"/>
          <w:sz w:val="16"/>
          <w:szCs w:val="16"/>
          <w:lang w:eastAsia="ru-RU"/>
        </w:rPr>
      </w:pPr>
      <w:r w:rsidRPr="001F5D00">
        <w:rPr>
          <w:rFonts w:ascii="Times New Roman" w:eastAsia="Times New Roman" w:hAnsi="Times New Roman" w:cs="Times New Roman"/>
          <w:sz w:val="16"/>
          <w:szCs w:val="16"/>
          <w:lang w:eastAsia="ru-RU"/>
        </w:rPr>
        <w:t>(новая редакция)</w:t>
      </w:r>
    </w:p>
    <w:p w:rsidR="001F5D00" w:rsidRPr="001F5D00" w:rsidRDefault="001F5D00" w:rsidP="001F5D00">
      <w:pPr>
        <w:jc w:val="center"/>
        <w:rPr>
          <w:rFonts w:ascii="Times New Roman" w:eastAsia="Times New Roman" w:hAnsi="Times New Roman" w:cs="Times New Roman"/>
          <w:b/>
          <w:sz w:val="16"/>
          <w:szCs w:val="16"/>
          <w:lang w:eastAsia="ru-RU"/>
        </w:rPr>
      </w:pPr>
    </w:p>
    <w:p w:rsidR="001F5D00" w:rsidRPr="001F5D00" w:rsidRDefault="001F5D00" w:rsidP="001F5D00">
      <w:pPr>
        <w:jc w:val="center"/>
        <w:rPr>
          <w:rFonts w:ascii="Times New Roman" w:eastAsia="Times New Roman" w:hAnsi="Times New Roman" w:cs="Times New Roman"/>
          <w:b/>
          <w:sz w:val="16"/>
          <w:szCs w:val="16"/>
          <w:lang w:eastAsia="ru-RU"/>
        </w:rPr>
      </w:pPr>
      <w:r w:rsidRPr="001F5D00">
        <w:rPr>
          <w:rFonts w:ascii="Times New Roman" w:eastAsia="Times New Roman" w:hAnsi="Times New Roman" w:cs="Times New Roman"/>
          <w:b/>
          <w:sz w:val="16"/>
          <w:szCs w:val="16"/>
          <w:lang w:eastAsia="ru-RU"/>
        </w:rPr>
        <w:t>СОСТАВ</w:t>
      </w:r>
    </w:p>
    <w:p w:rsidR="001F5D00" w:rsidRPr="001F5D00" w:rsidRDefault="001F5D00" w:rsidP="001F5D00">
      <w:pPr>
        <w:jc w:val="center"/>
        <w:rPr>
          <w:rFonts w:ascii="Times New Roman" w:eastAsia="Times New Roman" w:hAnsi="Times New Roman" w:cs="Times New Roman"/>
          <w:b/>
          <w:sz w:val="16"/>
          <w:szCs w:val="16"/>
          <w:lang w:eastAsia="ru-RU"/>
        </w:rPr>
      </w:pPr>
      <w:r w:rsidRPr="001F5D00">
        <w:rPr>
          <w:rFonts w:ascii="Times New Roman" w:eastAsia="Times New Roman" w:hAnsi="Times New Roman" w:cs="Times New Roman"/>
          <w:b/>
          <w:sz w:val="16"/>
          <w:szCs w:val="16"/>
          <w:lang w:eastAsia="ru-RU"/>
        </w:rPr>
        <w:t>комиссии при администрации Мокшанского района по рассмотрению вопросов назначения, исчисления и выплате пенсии за выслугу лет муниципальных служащих Мокшанского района и лицам, замещающим должности муниципальной службы Мокшанского района</w:t>
      </w:r>
    </w:p>
    <w:p w:rsidR="001F5D00" w:rsidRPr="001F5D00" w:rsidRDefault="001F5D00" w:rsidP="001F5D00">
      <w:pPr>
        <w:jc w:val="center"/>
        <w:rPr>
          <w:rFonts w:ascii="Times New Roman" w:eastAsia="Times New Roman" w:hAnsi="Times New Roman" w:cs="Times New Roman"/>
          <w:b/>
          <w:sz w:val="16"/>
          <w:szCs w:val="16"/>
          <w:lang w:eastAsia="ru-RU"/>
        </w:rPr>
      </w:pPr>
    </w:p>
    <w:p w:rsidR="001F5D00" w:rsidRPr="001F5D00" w:rsidRDefault="001F5D00" w:rsidP="001F5D00">
      <w:pPr>
        <w:jc w:val="center"/>
        <w:rPr>
          <w:rFonts w:ascii="Times New Roman" w:eastAsia="Times New Roman" w:hAnsi="Times New Roman" w:cs="Times New Roman"/>
          <w:b/>
          <w:sz w:val="16"/>
          <w:szCs w:val="16"/>
          <w:lang w:eastAsia="ru-RU"/>
        </w:rPr>
      </w:pPr>
    </w:p>
    <w:tbl>
      <w:tblPr>
        <w:tblStyle w:val="222"/>
        <w:tblW w:w="97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10"/>
        <w:gridCol w:w="7380"/>
      </w:tblGrid>
      <w:tr w:rsidR="001F5D00" w:rsidRPr="001F5D00" w:rsidTr="00401F00">
        <w:tc>
          <w:tcPr>
            <w:tcW w:w="2410" w:type="dxa"/>
          </w:tcPr>
          <w:p w:rsidR="001F5D00" w:rsidRPr="001F5D00" w:rsidRDefault="001F5D00" w:rsidP="001F5D00">
            <w:pPr>
              <w:autoSpaceDE w:val="0"/>
              <w:autoSpaceDN w:val="0"/>
              <w:adjustRightInd w:val="0"/>
              <w:rPr>
                <w:sz w:val="16"/>
                <w:szCs w:val="16"/>
              </w:rPr>
            </w:pPr>
            <w:r w:rsidRPr="001F5D00">
              <w:rPr>
                <w:sz w:val="16"/>
                <w:szCs w:val="16"/>
              </w:rPr>
              <w:t>Гришина Е.В.</w:t>
            </w:r>
          </w:p>
        </w:tc>
        <w:tc>
          <w:tcPr>
            <w:tcW w:w="7380" w:type="dxa"/>
          </w:tcPr>
          <w:p w:rsidR="001F5D00" w:rsidRPr="001F5D00" w:rsidRDefault="001F5D00" w:rsidP="001F5D00">
            <w:pPr>
              <w:autoSpaceDE w:val="0"/>
              <w:autoSpaceDN w:val="0"/>
              <w:adjustRightInd w:val="0"/>
              <w:rPr>
                <w:sz w:val="16"/>
                <w:szCs w:val="16"/>
              </w:rPr>
            </w:pPr>
            <w:r w:rsidRPr="001F5D00">
              <w:rPr>
                <w:sz w:val="16"/>
                <w:szCs w:val="16"/>
              </w:rPr>
              <w:t xml:space="preserve">- руководитель аппарата администрации Мокшанского  района, председатель комиссии; </w:t>
            </w:r>
          </w:p>
        </w:tc>
      </w:tr>
      <w:tr w:rsidR="001F5D00" w:rsidRPr="001F5D00" w:rsidTr="00401F00">
        <w:tc>
          <w:tcPr>
            <w:tcW w:w="2410" w:type="dxa"/>
          </w:tcPr>
          <w:p w:rsidR="001F5D00" w:rsidRPr="001F5D00" w:rsidRDefault="001F5D00" w:rsidP="001F5D00">
            <w:pPr>
              <w:autoSpaceDE w:val="0"/>
              <w:autoSpaceDN w:val="0"/>
              <w:adjustRightInd w:val="0"/>
              <w:rPr>
                <w:sz w:val="16"/>
                <w:szCs w:val="16"/>
              </w:rPr>
            </w:pPr>
            <w:r w:rsidRPr="001F5D00">
              <w:rPr>
                <w:sz w:val="16"/>
                <w:szCs w:val="16"/>
              </w:rPr>
              <w:t>Тимофеева Н.В.</w:t>
            </w:r>
          </w:p>
        </w:tc>
        <w:tc>
          <w:tcPr>
            <w:tcW w:w="7380" w:type="dxa"/>
          </w:tcPr>
          <w:p w:rsidR="001F5D00" w:rsidRPr="001F5D00" w:rsidRDefault="001F5D00" w:rsidP="001F5D00">
            <w:pPr>
              <w:autoSpaceDE w:val="0"/>
              <w:autoSpaceDN w:val="0"/>
              <w:adjustRightInd w:val="0"/>
              <w:rPr>
                <w:sz w:val="16"/>
                <w:szCs w:val="16"/>
              </w:rPr>
            </w:pPr>
            <w:r w:rsidRPr="001F5D00">
              <w:rPr>
                <w:sz w:val="16"/>
                <w:szCs w:val="16"/>
              </w:rPr>
              <w:t xml:space="preserve">- начальник финансового управления администрации Мокшанского  района, заместитель председателя комиссии;  </w:t>
            </w:r>
          </w:p>
        </w:tc>
      </w:tr>
      <w:tr w:rsidR="001F5D00" w:rsidRPr="001F5D00" w:rsidTr="00401F00">
        <w:tc>
          <w:tcPr>
            <w:tcW w:w="2410" w:type="dxa"/>
          </w:tcPr>
          <w:p w:rsidR="001F5D00" w:rsidRPr="001F5D00" w:rsidRDefault="001F5D00" w:rsidP="001F5D00">
            <w:pPr>
              <w:autoSpaceDE w:val="0"/>
              <w:autoSpaceDN w:val="0"/>
              <w:adjustRightInd w:val="0"/>
              <w:rPr>
                <w:sz w:val="16"/>
                <w:szCs w:val="16"/>
              </w:rPr>
            </w:pPr>
            <w:r w:rsidRPr="001F5D00">
              <w:rPr>
                <w:sz w:val="16"/>
                <w:szCs w:val="16"/>
              </w:rPr>
              <w:t>Булыгина О.П.</w:t>
            </w:r>
          </w:p>
        </w:tc>
        <w:tc>
          <w:tcPr>
            <w:tcW w:w="7380" w:type="dxa"/>
          </w:tcPr>
          <w:p w:rsidR="001F5D00" w:rsidRPr="001F5D00" w:rsidRDefault="001F5D00" w:rsidP="001F5D00">
            <w:pPr>
              <w:autoSpaceDE w:val="0"/>
              <w:autoSpaceDN w:val="0"/>
              <w:adjustRightInd w:val="0"/>
              <w:rPr>
                <w:sz w:val="16"/>
                <w:szCs w:val="16"/>
              </w:rPr>
            </w:pPr>
            <w:r w:rsidRPr="001F5D00">
              <w:rPr>
                <w:sz w:val="16"/>
                <w:szCs w:val="16"/>
              </w:rPr>
              <w:t xml:space="preserve">- заведующий </w:t>
            </w:r>
            <w:proofErr w:type="gramStart"/>
            <w:r w:rsidRPr="001F5D00">
              <w:rPr>
                <w:sz w:val="16"/>
                <w:szCs w:val="16"/>
              </w:rPr>
              <w:t>сектором-эксперт</w:t>
            </w:r>
            <w:proofErr w:type="gramEnd"/>
            <w:r w:rsidRPr="001F5D00">
              <w:rPr>
                <w:sz w:val="16"/>
                <w:szCs w:val="16"/>
              </w:rPr>
              <w:t xml:space="preserve">  управления социальной защиты населения администрации Мокшанского района, секретарь комиссии  </w:t>
            </w:r>
          </w:p>
        </w:tc>
      </w:tr>
      <w:tr w:rsidR="001F5D00" w:rsidRPr="001F5D00" w:rsidTr="00401F00">
        <w:tc>
          <w:tcPr>
            <w:tcW w:w="9790" w:type="dxa"/>
            <w:gridSpan w:val="2"/>
          </w:tcPr>
          <w:p w:rsidR="001F5D00" w:rsidRPr="001F5D00" w:rsidRDefault="001F5D00" w:rsidP="001F5D00">
            <w:pPr>
              <w:autoSpaceDE w:val="0"/>
              <w:autoSpaceDN w:val="0"/>
              <w:adjustRightInd w:val="0"/>
              <w:ind w:right="-108"/>
              <w:rPr>
                <w:sz w:val="16"/>
                <w:szCs w:val="16"/>
              </w:rPr>
            </w:pPr>
          </w:p>
          <w:p w:rsidR="001F5D00" w:rsidRPr="001F5D00" w:rsidRDefault="001F5D00" w:rsidP="001F5D00">
            <w:pPr>
              <w:autoSpaceDE w:val="0"/>
              <w:autoSpaceDN w:val="0"/>
              <w:adjustRightInd w:val="0"/>
              <w:ind w:right="-108"/>
              <w:rPr>
                <w:sz w:val="16"/>
                <w:szCs w:val="16"/>
              </w:rPr>
            </w:pPr>
            <w:r w:rsidRPr="001F5D00">
              <w:rPr>
                <w:sz w:val="16"/>
                <w:szCs w:val="16"/>
              </w:rPr>
              <w:t xml:space="preserve">         Члены комиссии: </w:t>
            </w:r>
          </w:p>
          <w:p w:rsidR="001F5D00" w:rsidRPr="001F5D00" w:rsidRDefault="001F5D00" w:rsidP="001F5D00">
            <w:pPr>
              <w:autoSpaceDE w:val="0"/>
              <w:autoSpaceDN w:val="0"/>
              <w:adjustRightInd w:val="0"/>
              <w:ind w:right="-108"/>
              <w:rPr>
                <w:sz w:val="16"/>
                <w:szCs w:val="16"/>
              </w:rPr>
            </w:pPr>
          </w:p>
        </w:tc>
      </w:tr>
      <w:tr w:rsidR="001F5D00" w:rsidRPr="001F5D00" w:rsidTr="00401F00">
        <w:tc>
          <w:tcPr>
            <w:tcW w:w="2410" w:type="dxa"/>
          </w:tcPr>
          <w:p w:rsidR="001F5D00" w:rsidRPr="001F5D00" w:rsidRDefault="001F5D00" w:rsidP="001F5D00">
            <w:pPr>
              <w:autoSpaceDE w:val="0"/>
              <w:autoSpaceDN w:val="0"/>
              <w:adjustRightInd w:val="0"/>
              <w:ind w:right="-108"/>
              <w:rPr>
                <w:sz w:val="16"/>
                <w:szCs w:val="16"/>
              </w:rPr>
            </w:pPr>
            <w:r w:rsidRPr="001F5D00">
              <w:rPr>
                <w:sz w:val="16"/>
                <w:szCs w:val="16"/>
              </w:rPr>
              <w:t xml:space="preserve">Герасимов А.А. </w:t>
            </w:r>
          </w:p>
        </w:tc>
        <w:tc>
          <w:tcPr>
            <w:tcW w:w="7380" w:type="dxa"/>
          </w:tcPr>
          <w:p w:rsidR="001F5D00" w:rsidRPr="001F5D00" w:rsidRDefault="001F5D00" w:rsidP="001F5D00">
            <w:pPr>
              <w:autoSpaceDE w:val="0"/>
              <w:autoSpaceDN w:val="0"/>
              <w:adjustRightInd w:val="0"/>
              <w:rPr>
                <w:sz w:val="16"/>
                <w:szCs w:val="16"/>
              </w:rPr>
            </w:pPr>
            <w:r w:rsidRPr="001F5D00">
              <w:rPr>
                <w:sz w:val="16"/>
                <w:szCs w:val="16"/>
              </w:rPr>
              <w:t xml:space="preserve">-  председатель постоянной комиссии по нормотворчеству и социальной политике Собрания представителей Мокшанского района (по согласованию); </w:t>
            </w:r>
          </w:p>
        </w:tc>
      </w:tr>
      <w:tr w:rsidR="001F5D00" w:rsidRPr="001F5D00" w:rsidTr="00401F00">
        <w:tc>
          <w:tcPr>
            <w:tcW w:w="2410" w:type="dxa"/>
          </w:tcPr>
          <w:p w:rsidR="001F5D00" w:rsidRPr="001F5D00" w:rsidRDefault="001F5D00" w:rsidP="001F5D00">
            <w:pPr>
              <w:autoSpaceDE w:val="0"/>
              <w:autoSpaceDN w:val="0"/>
              <w:adjustRightInd w:val="0"/>
              <w:rPr>
                <w:sz w:val="16"/>
                <w:szCs w:val="16"/>
              </w:rPr>
            </w:pPr>
            <w:r w:rsidRPr="001F5D00">
              <w:rPr>
                <w:sz w:val="16"/>
                <w:szCs w:val="16"/>
              </w:rPr>
              <w:t xml:space="preserve">Леденева Н.Н. </w:t>
            </w:r>
          </w:p>
        </w:tc>
        <w:tc>
          <w:tcPr>
            <w:tcW w:w="7380" w:type="dxa"/>
          </w:tcPr>
          <w:p w:rsidR="001F5D00" w:rsidRPr="001F5D00" w:rsidRDefault="001F5D00" w:rsidP="001F5D00">
            <w:pPr>
              <w:autoSpaceDE w:val="0"/>
              <w:autoSpaceDN w:val="0"/>
              <w:adjustRightInd w:val="0"/>
              <w:rPr>
                <w:sz w:val="16"/>
                <w:szCs w:val="16"/>
              </w:rPr>
            </w:pPr>
            <w:r w:rsidRPr="001F5D00">
              <w:rPr>
                <w:sz w:val="16"/>
                <w:szCs w:val="16"/>
              </w:rPr>
              <w:t xml:space="preserve">- начальник юридического отдела администрации Мокшанского района;  </w:t>
            </w:r>
          </w:p>
        </w:tc>
      </w:tr>
      <w:tr w:rsidR="001F5D00" w:rsidRPr="001F5D00" w:rsidTr="00401F00">
        <w:tc>
          <w:tcPr>
            <w:tcW w:w="2410" w:type="dxa"/>
          </w:tcPr>
          <w:p w:rsidR="001F5D00" w:rsidRPr="001F5D00" w:rsidRDefault="001F5D00" w:rsidP="001F5D00">
            <w:pPr>
              <w:autoSpaceDE w:val="0"/>
              <w:autoSpaceDN w:val="0"/>
              <w:adjustRightInd w:val="0"/>
              <w:rPr>
                <w:sz w:val="16"/>
                <w:szCs w:val="16"/>
              </w:rPr>
            </w:pPr>
            <w:r w:rsidRPr="001F5D00">
              <w:rPr>
                <w:sz w:val="16"/>
                <w:szCs w:val="16"/>
              </w:rPr>
              <w:t xml:space="preserve">Новокрещенова Ю.А. </w:t>
            </w:r>
          </w:p>
        </w:tc>
        <w:tc>
          <w:tcPr>
            <w:tcW w:w="7380" w:type="dxa"/>
          </w:tcPr>
          <w:p w:rsidR="001F5D00" w:rsidRPr="001F5D00" w:rsidRDefault="001F5D00" w:rsidP="001F5D00">
            <w:pPr>
              <w:autoSpaceDE w:val="0"/>
              <w:autoSpaceDN w:val="0"/>
              <w:adjustRightInd w:val="0"/>
              <w:rPr>
                <w:sz w:val="16"/>
                <w:szCs w:val="16"/>
              </w:rPr>
            </w:pPr>
            <w:r w:rsidRPr="001F5D00">
              <w:rPr>
                <w:sz w:val="16"/>
                <w:szCs w:val="16"/>
              </w:rPr>
              <w:t>- начальник организационного отдела администрации Мокшанского района;</w:t>
            </w:r>
          </w:p>
          <w:p w:rsidR="001F5D00" w:rsidRPr="001F5D00" w:rsidRDefault="001F5D00" w:rsidP="001F5D00">
            <w:pPr>
              <w:autoSpaceDE w:val="0"/>
              <w:autoSpaceDN w:val="0"/>
              <w:adjustRightInd w:val="0"/>
              <w:rPr>
                <w:sz w:val="16"/>
                <w:szCs w:val="16"/>
              </w:rPr>
            </w:pPr>
          </w:p>
        </w:tc>
      </w:tr>
      <w:tr w:rsidR="001F5D00" w:rsidRPr="001F5D00" w:rsidTr="00401F00">
        <w:tc>
          <w:tcPr>
            <w:tcW w:w="2410" w:type="dxa"/>
          </w:tcPr>
          <w:p w:rsidR="001F5D00" w:rsidRPr="001F5D00" w:rsidRDefault="001F5D00" w:rsidP="001F5D00">
            <w:pPr>
              <w:autoSpaceDE w:val="0"/>
              <w:autoSpaceDN w:val="0"/>
              <w:adjustRightInd w:val="0"/>
              <w:rPr>
                <w:sz w:val="16"/>
                <w:szCs w:val="16"/>
              </w:rPr>
            </w:pPr>
            <w:r w:rsidRPr="001F5D00">
              <w:rPr>
                <w:sz w:val="16"/>
                <w:szCs w:val="16"/>
              </w:rPr>
              <w:t xml:space="preserve">Платонов Д.В. </w:t>
            </w:r>
          </w:p>
        </w:tc>
        <w:tc>
          <w:tcPr>
            <w:tcW w:w="7380" w:type="dxa"/>
          </w:tcPr>
          <w:p w:rsidR="001F5D00" w:rsidRPr="001F5D00" w:rsidRDefault="001F5D00" w:rsidP="001F5D00">
            <w:pPr>
              <w:autoSpaceDE w:val="0"/>
              <w:autoSpaceDN w:val="0"/>
              <w:adjustRightInd w:val="0"/>
              <w:rPr>
                <w:sz w:val="16"/>
                <w:szCs w:val="16"/>
              </w:rPr>
            </w:pPr>
            <w:r w:rsidRPr="001F5D00">
              <w:rPr>
                <w:sz w:val="16"/>
                <w:szCs w:val="16"/>
              </w:rPr>
              <w:t xml:space="preserve">-  начальник управления  социальной защиты населения  администрации Мокшанского района. </w:t>
            </w:r>
          </w:p>
        </w:tc>
      </w:tr>
    </w:tbl>
    <w:p w:rsidR="001F5D00" w:rsidRPr="001F5D00" w:rsidRDefault="001F5D00" w:rsidP="001F5D00">
      <w:pPr>
        <w:jc w:val="center"/>
        <w:rPr>
          <w:rFonts w:ascii="Times New Roman" w:eastAsia="Times New Roman" w:hAnsi="Times New Roman" w:cs="Times New Roman"/>
          <w:b/>
          <w:sz w:val="16"/>
          <w:szCs w:val="16"/>
          <w:lang w:eastAsia="ru-RU"/>
        </w:rPr>
      </w:pPr>
    </w:p>
    <w:p w:rsidR="001F5D00" w:rsidRPr="001F5D00" w:rsidRDefault="001F5D00" w:rsidP="001F5D00">
      <w:pPr>
        <w:jc w:val="left"/>
        <w:rPr>
          <w:rFonts w:ascii="Times New Roman" w:eastAsia="Times New Roman" w:hAnsi="Times New Roman" w:cs="Times New Roman"/>
          <w:b/>
          <w:sz w:val="16"/>
          <w:szCs w:val="16"/>
          <w:lang w:eastAsia="ru-RU"/>
        </w:rPr>
      </w:pPr>
    </w:p>
    <w:p w:rsidR="001F5D00" w:rsidRPr="001F5D00" w:rsidRDefault="001F5D00" w:rsidP="001F5D00">
      <w:pPr>
        <w:rPr>
          <w:rFonts w:ascii="Times New Roman" w:eastAsia="Times New Roman" w:hAnsi="Times New Roman" w:cs="Times New Roman"/>
          <w:sz w:val="16"/>
          <w:szCs w:val="16"/>
          <w:lang w:eastAsia="ru-RU"/>
        </w:rPr>
      </w:pPr>
    </w:p>
    <w:p w:rsidR="001F5D00" w:rsidRPr="00716572" w:rsidRDefault="001F5D00" w:rsidP="00716572">
      <w:pPr>
        <w:autoSpaceDE w:val="0"/>
        <w:autoSpaceDN w:val="0"/>
        <w:adjustRightInd w:val="0"/>
        <w:jc w:val="right"/>
        <w:rPr>
          <w:rFonts w:ascii="Times New Roman" w:eastAsia="Times New Roman" w:hAnsi="Times New Roman" w:cs="Times New Roman"/>
          <w:sz w:val="16"/>
          <w:szCs w:val="16"/>
          <w:lang w:eastAsia="ru-RU"/>
        </w:rPr>
      </w:pPr>
    </w:p>
    <w:sectPr w:rsidR="001F5D00" w:rsidRPr="00716572" w:rsidSect="001F5D00">
      <w:pgSz w:w="11906" w:h="16838"/>
      <w:pgMar w:top="851" w:right="851" w:bottom="737" w:left="1418" w:header="454" w:footer="340" w:gutter="0"/>
      <w:pgNumType w:start="12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444" w:rsidRDefault="00415444" w:rsidP="005D35CD">
      <w:r>
        <w:separator/>
      </w:r>
    </w:p>
  </w:endnote>
  <w:endnote w:type="continuationSeparator" w:id="0">
    <w:p w:rsidR="00415444" w:rsidRDefault="00415444"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PT Sans">
    <w:panose1 w:val="00000000000000000000"/>
    <w:charset w:val="00"/>
    <w:family w:val="roman"/>
    <w:notTrueType/>
    <w:pitch w:val="default"/>
  </w:font>
  <w:font w:name="XO Thames">
    <w:altName w:val="Times New Roman"/>
    <w:panose1 w:val="00000000000000000000"/>
    <w:charset w:val="00"/>
    <w:family w:val="roman"/>
    <w:notTrueType/>
    <w:pitch w:val="default"/>
  </w:font>
  <w:font w:name="Calibri Light">
    <w:altName w:val="Arial"/>
    <w:charset w:val="CC"/>
    <w:family w:val="swiss"/>
    <w:pitch w:val="variable"/>
    <w:sig w:usb0="00000000"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220" w:rsidRDefault="00F63220"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F63220" w:rsidRDefault="00F63220"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220" w:rsidRDefault="00F63220">
    <w:pPr>
      <w:pStyle w:val="a7"/>
      <w:jc w:val="center"/>
    </w:pPr>
  </w:p>
  <w:p w:rsidR="00F63220" w:rsidRPr="00234B4C" w:rsidRDefault="00F63220" w:rsidP="00752B27">
    <w:pPr>
      <w:pStyle w:val="a7"/>
      <w:tabs>
        <w:tab w:val="left" w:pos="4245"/>
        <w:tab w:val="right" w:pos="9923"/>
      </w:tabs>
      <w:ind w:lef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220" w:rsidRDefault="00F63220" w:rsidP="00E664A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F63220" w:rsidRDefault="00F63220" w:rsidP="00E664A7">
    <w:pPr>
      <w:pStyle w:val="a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220" w:rsidRDefault="00F63220" w:rsidP="00E664A7">
    <w:pPr>
      <w:pStyle w:val="a7"/>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220" w:rsidRPr="00A63779" w:rsidRDefault="00F63220">
    <w:pPr>
      <w:pStyle w:val="a7"/>
      <w:jc w:val="center"/>
    </w:pPr>
  </w:p>
  <w:p w:rsidR="00F63220" w:rsidRDefault="00F63220">
    <w:pPr>
      <w:pStyle w:val="a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220" w:rsidRPr="00A63779" w:rsidRDefault="00F63220">
    <w:pPr>
      <w:pStyle w:val="a7"/>
      <w:jc w:val="center"/>
    </w:pPr>
  </w:p>
  <w:p w:rsidR="00F63220" w:rsidRDefault="00F6322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444" w:rsidRDefault="00415444" w:rsidP="005D35CD">
      <w:r>
        <w:separator/>
      </w:r>
    </w:p>
  </w:footnote>
  <w:footnote w:type="continuationSeparator" w:id="0">
    <w:p w:rsidR="00415444" w:rsidRDefault="00415444"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070199"/>
      <w:docPartObj>
        <w:docPartGallery w:val="Page Numbers (Top of Page)"/>
        <w:docPartUnique/>
      </w:docPartObj>
    </w:sdtPr>
    <w:sdtEndPr/>
    <w:sdtContent>
      <w:p w:rsidR="00F63220" w:rsidRDefault="00F63220">
        <w:pPr>
          <w:pStyle w:val="a5"/>
          <w:jc w:val="center"/>
        </w:pPr>
        <w:r>
          <w:fldChar w:fldCharType="begin"/>
        </w:r>
        <w:r>
          <w:instrText>PAGE   \* MERGEFORMAT</w:instrText>
        </w:r>
        <w:r>
          <w:fldChar w:fldCharType="separate"/>
        </w:r>
        <w:r w:rsidR="007327F3">
          <w:rPr>
            <w:noProof/>
          </w:rPr>
          <w:t>3</w:t>
        </w:r>
        <w:r>
          <w:rPr>
            <w:noProof/>
          </w:rPr>
          <w:fldChar w:fldCharType="end"/>
        </w:r>
      </w:p>
    </w:sdtContent>
  </w:sdt>
  <w:p w:rsidR="00F63220" w:rsidRDefault="00F6322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14E67"/>
    <w:multiLevelType w:val="multilevel"/>
    <w:tmpl w:val="A2C86AD2"/>
    <w:lvl w:ilvl="0">
      <w:start w:val="1"/>
      <w:numFmt w:val="upperRoman"/>
      <w:lvlText w:val="%1."/>
      <w:lvlJc w:val="left"/>
      <w:pPr>
        <w:tabs>
          <w:tab w:val="left" w:pos="0"/>
        </w:tabs>
        <w:ind w:left="1287" w:hanging="720"/>
      </w:pPr>
    </w:lvl>
    <w:lvl w:ilvl="1">
      <w:start w:val="1"/>
      <w:numFmt w:val="decimal"/>
      <w:lvlText w:val="%1.%2"/>
      <w:lvlJc w:val="left"/>
      <w:pPr>
        <w:tabs>
          <w:tab w:val="left" w:pos="0"/>
        </w:tabs>
        <w:ind w:left="1939" w:hanging="1230"/>
      </w:pPr>
      <w:rPr>
        <w:color w:val="000000"/>
      </w:rPr>
    </w:lvl>
    <w:lvl w:ilvl="2">
      <w:start w:val="1"/>
      <w:numFmt w:val="decimal"/>
      <w:lvlText w:val="%1.%2.%3"/>
      <w:lvlJc w:val="left"/>
      <w:pPr>
        <w:tabs>
          <w:tab w:val="left" w:pos="0"/>
        </w:tabs>
        <w:ind w:left="2081" w:hanging="1230"/>
      </w:pPr>
      <w:rPr>
        <w:color w:val="000000"/>
      </w:rPr>
    </w:lvl>
    <w:lvl w:ilvl="3">
      <w:start w:val="1"/>
      <w:numFmt w:val="decimal"/>
      <w:lvlText w:val="%1.%2.%3.%4"/>
      <w:lvlJc w:val="left"/>
      <w:pPr>
        <w:tabs>
          <w:tab w:val="left" w:pos="0"/>
        </w:tabs>
        <w:ind w:left="2223" w:hanging="1230"/>
      </w:pPr>
      <w:rPr>
        <w:color w:val="000000"/>
      </w:rPr>
    </w:lvl>
    <w:lvl w:ilvl="4">
      <w:start w:val="1"/>
      <w:numFmt w:val="decimal"/>
      <w:lvlText w:val="%1.%2.%3.%4.%5"/>
      <w:lvlJc w:val="left"/>
      <w:pPr>
        <w:tabs>
          <w:tab w:val="left" w:pos="0"/>
        </w:tabs>
        <w:ind w:left="2365" w:hanging="1230"/>
      </w:pPr>
      <w:rPr>
        <w:color w:val="000000"/>
      </w:rPr>
    </w:lvl>
    <w:lvl w:ilvl="5">
      <w:start w:val="1"/>
      <w:numFmt w:val="decimal"/>
      <w:lvlText w:val="%1.%2.%3.%4.%5.%6"/>
      <w:lvlJc w:val="left"/>
      <w:pPr>
        <w:tabs>
          <w:tab w:val="left" w:pos="0"/>
        </w:tabs>
        <w:ind w:left="2717" w:hanging="1440"/>
      </w:pPr>
      <w:rPr>
        <w:color w:val="000000"/>
      </w:rPr>
    </w:lvl>
    <w:lvl w:ilvl="6">
      <w:start w:val="1"/>
      <w:numFmt w:val="decimal"/>
      <w:lvlText w:val="%1.%2.%3.%4.%5.%6.%7"/>
      <w:lvlJc w:val="left"/>
      <w:pPr>
        <w:tabs>
          <w:tab w:val="left" w:pos="0"/>
        </w:tabs>
        <w:ind w:left="2859" w:hanging="1440"/>
      </w:pPr>
      <w:rPr>
        <w:color w:val="000000"/>
      </w:rPr>
    </w:lvl>
    <w:lvl w:ilvl="7">
      <w:start w:val="1"/>
      <w:numFmt w:val="decimal"/>
      <w:lvlText w:val="%1.%2.%3.%4.%5.%6.%7.%8"/>
      <w:lvlJc w:val="left"/>
      <w:pPr>
        <w:tabs>
          <w:tab w:val="left" w:pos="0"/>
        </w:tabs>
        <w:ind w:left="3361" w:hanging="1800"/>
      </w:pPr>
      <w:rPr>
        <w:color w:val="000000"/>
      </w:rPr>
    </w:lvl>
    <w:lvl w:ilvl="8">
      <w:start w:val="1"/>
      <w:numFmt w:val="decimal"/>
      <w:lvlText w:val="%1.%2.%3.%4.%5.%6.%7.%8.%9"/>
      <w:lvlJc w:val="left"/>
      <w:pPr>
        <w:tabs>
          <w:tab w:val="left" w:pos="0"/>
        </w:tabs>
        <w:ind w:left="3863" w:hanging="2160"/>
      </w:pPr>
      <w:rPr>
        <w:color w:val="000000"/>
      </w:rPr>
    </w:lvl>
  </w:abstractNum>
  <w:abstractNum w:abstractNumId="1">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34B49D3"/>
    <w:multiLevelType w:val="hybridMultilevel"/>
    <w:tmpl w:val="05B2E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5">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1ED1013E"/>
    <w:multiLevelType w:val="hybridMultilevel"/>
    <w:tmpl w:val="18F4C3F8"/>
    <w:lvl w:ilvl="0" w:tplc="70FC03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2A3977E0"/>
    <w:multiLevelType w:val="multilevel"/>
    <w:tmpl w:val="24449FFC"/>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0">
    <w:nsid w:val="30EA2B50"/>
    <w:multiLevelType w:val="multilevel"/>
    <w:tmpl w:val="2214E3F6"/>
    <w:lvl w:ilvl="0">
      <w:start w:val="1"/>
      <w:numFmt w:val="decimal"/>
      <w:lvlText w:val="%1."/>
      <w:lvlJc w:val="left"/>
      <w:pPr>
        <w:tabs>
          <w:tab w:val="num" w:pos="900"/>
        </w:tabs>
        <w:ind w:left="900" w:hanging="360"/>
      </w:pPr>
      <w:rPr>
        <w:rFonts w:ascii="Times New Roman" w:eastAsia="Calibri" w:hAnsi="Times New Roman" w:cs="Times New Roman"/>
        <w:sz w:val="16"/>
        <w:szCs w:val="16"/>
      </w:r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1">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4675284D"/>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15">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66D1325D"/>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18">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79CE2673"/>
    <w:multiLevelType w:val="multilevel"/>
    <w:tmpl w:val="91248EBC"/>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5"/>
  </w:num>
  <w:num w:numId="2">
    <w:abstractNumId w:val="3"/>
  </w:num>
  <w:num w:numId="3">
    <w:abstractNumId w:val="20"/>
  </w:num>
  <w:num w:numId="4">
    <w:abstractNumId w:val="21"/>
  </w:num>
  <w:num w:numId="5">
    <w:abstractNumId w:val="11"/>
  </w:num>
  <w:num w:numId="6">
    <w:abstractNumId w:val="19"/>
  </w:num>
  <w:num w:numId="7">
    <w:abstractNumId w:val="12"/>
  </w:num>
  <w:num w:numId="8">
    <w:abstractNumId w:val="18"/>
  </w:num>
  <w:num w:numId="9">
    <w:abstractNumId w:val="13"/>
  </w:num>
  <w:num w:numId="10">
    <w:abstractNumId w:val="1"/>
  </w:num>
  <w:num w:numId="11">
    <w:abstractNumId w:val="5"/>
  </w:num>
  <w:num w:numId="12">
    <w:abstractNumId w:val="8"/>
  </w:num>
  <w:num w:numId="13">
    <w:abstractNumId w:val="7"/>
  </w:num>
  <w:num w:numId="14">
    <w:abstractNumId w:val="16"/>
  </w:num>
  <w:num w:numId="15">
    <w:abstractNumId w:val="4"/>
  </w:num>
  <w:num w:numId="16">
    <w:abstractNumId w:val="14"/>
  </w:num>
  <w:num w:numId="17">
    <w:abstractNumId w:val="9"/>
  </w:num>
  <w:num w:numId="18">
    <w:abstractNumId w:val="0"/>
  </w:num>
  <w:num w:numId="19">
    <w:abstractNumId w:val="6"/>
  </w:num>
  <w:num w:numId="20">
    <w:abstractNumId w:val="2"/>
  </w:num>
  <w:num w:numId="21">
    <w:abstractNumId w:val="10"/>
  </w:num>
  <w:num w:numId="22">
    <w:abstractNumId w:val="17"/>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F2D4E"/>
    <w:rsid w:val="000F724E"/>
    <w:rsid w:val="001154A3"/>
    <w:rsid w:val="00126037"/>
    <w:rsid w:val="00145589"/>
    <w:rsid w:val="00147231"/>
    <w:rsid w:val="0015330D"/>
    <w:rsid w:val="00171450"/>
    <w:rsid w:val="001810D6"/>
    <w:rsid w:val="0018322C"/>
    <w:rsid w:val="001F5D00"/>
    <w:rsid w:val="00232AF9"/>
    <w:rsid w:val="00247201"/>
    <w:rsid w:val="002A1766"/>
    <w:rsid w:val="002A1BE9"/>
    <w:rsid w:val="002A4681"/>
    <w:rsid w:val="002B5C82"/>
    <w:rsid w:val="002D290C"/>
    <w:rsid w:val="002D4AA4"/>
    <w:rsid w:val="002E7EE1"/>
    <w:rsid w:val="00310655"/>
    <w:rsid w:val="00337EA6"/>
    <w:rsid w:val="003433EB"/>
    <w:rsid w:val="00365308"/>
    <w:rsid w:val="00370603"/>
    <w:rsid w:val="003721B5"/>
    <w:rsid w:val="003B2477"/>
    <w:rsid w:val="003D45CA"/>
    <w:rsid w:val="003E06D6"/>
    <w:rsid w:val="003E19C2"/>
    <w:rsid w:val="003F3776"/>
    <w:rsid w:val="00415444"/>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35337"/>
    <w:rsid w:val="00543CBE"/>
    <w:rsid w:val="00555B3F"/>
    <w:rsid w:val="00561FA9"/>
    <w:rsid w:val="005835D8"/>
    <w:rsid w:val="00592F2E"/>
    <w:rsid w:val="00595A8B"/>
    <w:rsid w:val="005A2136"/>
    <w:rsid w:val="005A27E1"/>
    <w:rsid w:val="005A75D4"/>
    <w:rsid w:val="005B115D"/>
    <w:rsid w:val="005B2498"/>
    <w:rsid w:val="005C0C54"/>
    <w:rsid w:val="005C6230"/>
    <w:rsid w:val="005D35CD"/>
    <w:rsid w:val="005F160E"/>
    <w:rsid w:val="00605BBF"/>
    <w:rsid w:val="00633D08"/>
    <w:rsid w:val="00674510"/>
    <w:rsid w:val="006A1569"/>
    <w:rsid w:val="006B02E1"/>
    <w:rsid w:val="006B1BEC"/>
    <w:rsid w:val="006B3441"/>
    <w:rsid w:val="006D5D87"/>
    <w:rsid w:val="006F3A10"/>
    <w:rsid w:val="0071039F"/>
    <w:rsid w:val="00716572"/>
    <w:rsid w:val="007237B3"/>
    <w:rsid w:val="00725732"/>
    <w:rsid w:val="00725A36"/>
    <w:rsid w:val="007327F3"/>
    <w:rsid w:val="007466C9"/>
    <w:rsid w:val="00752B27"/>
    <w:rsid w:val="007918CE"/>
    <w:rsid w:val="007C48F4"/>
    <w:rsid w:val="007D0A36"/>
    <w:rsid w:val="007E400F"/>
    <w:rsid w:val="007F108A"/>
    <w:rsid w:val="00803BDB"/>
    <w:rsid w:val="00826D7F"/>
    <w:rsid w:val="00847E17"/>
    <w:rsid w:val="008526A0"/>
    <w:rsid w:val="0085275C"/>
    <w:rsid w:val="0086258B"/>
    <w:rsid w:val="008A7118"/>
    <w:rsid w:val="008E671C"/>
    <w:rsid w:val="00900E9F"/>
    <w:rsid w:val="0091637E"/>
    <w:rsid w:val="009333F6"/>
    <w:rsid w:val="00945DCB"/>
    <w:rsid w:val="00950879"/>
    <w:rsid w:val="0095769A"/>
    <w:rsid w:val="0097379A"/>
    <w:rsid w:val="009D0562"/>
    <w:rsid w:val="009E090E"/>
    <w:rsid w:val="009E44D2"/>
    <w:rsid w:val="009E65E2"/>
    <w:rsid w:val="009E704F"/>
    <w:rsid w:val="00A1331E"/>
    <w:rsid w:val="00A30E18"/>
    <w:rsid w:val="00A34FC1"/>
    <w:rsid w:val="00A361AF"/>
    <w:rsid w:val="00A40AEE"/>
    <w:rsid w:val="00AA3A1D"/>
    <w:rsid w:val="00AB09BB"/>
    <w:rsid w:val="00AC7101"/>
    <w:rsid w:val="00AF249B"/>
    <w:rsid w:val="00B171EC"/>
    <w:rsid w:val="00B43A8A"/>
    <w:rsid w:val="00B50238"/>
    <w:rsid w:val="00B75684"/>
    <w:rsid w:val="00B9464D"/>
    <w:rsid w:val="00BC1E03"/>
    <w:rsid w:val="00BC4621"/>
    <w:rsid w:val="00BD0A04"/>
    <w:rsid w:val="00BD677E"/>
    <w:rsid w:val="00C012C6"/>
    <w:rsid w:val="00C20FDE"/>
    <w:rsid w:val="00C3749D"/>
    <w:rsid w:val="00C50F33"/>
    <w:rsid w:val="00C673C0"/>
    <w:rsid w:val="00C676F8"/>
    <w:rsid w:val="00C851FD"/>
    <w:rsid w:val="00CA7B51"/>
    <w:rsid w:val="00D032CD"/>
    <w:rsid w:val="00D136D2"/>
    <w:rsid w:val="00D422B1"/>
    <w:rsid w:val="00DC1B1E"/>
    <w:rsid w:val="00DE1FCF"/>
    <w:rsid w:val="00DF15B8"/>
    <w:rsid w:val="00DF3AD4"/>
    <w:rsid w:val="00DF73A0"/>
    <w:rsid w:val="00E335F2"/>
    <w:rsid w:val="00E339B7"/>
    <w:rsid w:val="00E429B1"/>
    <w:rsid w:val="00E65D11"/>
    <w:rsid w:val="00E664A7"/>
    <w:rsid w:val="00E7488C"/>
    <w:rsid w:val="00E83B5B"/>
    <w:rsid w:val="00E9515C"/>
    <w:rsid w:val="00E965EE"/>
    <w:rsid w:val="00E97E48"/>
    <w:rsid w:val="00EE0555"/>
    <w:rsid w:val="00F34DB1"/>
    <w:rsid w:val="00F56301"/>
    <w:rsid w:val="00F63220"/>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link w:val="18"/>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uiPriority w:val="11"/>
    <w:qFormat/>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link w:val="af8"/>
    <w:qFormat/>
    <w:rsid w:val="0097379A"/>
    <w:pPr>
      <w:suppressLineNumbers/>
      <w:spacing w:before="120" w:after="120"/>
    </w:pPr>
    <w:rPr>
      <w:rFonts w:ascii="Arial" w:hAnsi="Arial" w:cs="Tahoma"/>
      <w:i/>
      <w:iCs/>
      <w:szCs w:val="24"/>
    </w:rPr>
  </w:style>
  <w:style w:type="paragraph" w:styleId="af9">
    <w:name w:val="List"/>
    <w:basedOn w:val="Textbody"/>
    <w:link w:val="afa"/>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9">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a">
    <w:name w:val="Название1"/>
    <w:basedOn w:val="Standard"/>
    <w:rsid w:val="0097379A"/>
    <w:pPr>
      <w:widowControl/>
      <w:suppressLineNumbers/>
      <w:spacing w:before="120" w:after="120"/>
    </w:pPr>
    <w:rPr>
      <w:rFonts w:ascii="Arial" w:hAnsi="Arial" w:cs="Tahoma"/>
      <w:i/>
      <w:iCs/>
      <w:szCs w:val="24"/>
    </w:rPr>
  </w:style>
  <w:style w:type="paragraph" w:customStyle="1" w:styleId="1b">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b">
    <w:name w:val="Normal (Web)"/>
    <w:aliases w:val="Обычный (Web)"/>
    <w:basedOn w:val="Standard"/>
    <w:link w:val="1c"/>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d">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e">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f">
    <w:name w:val="Знак1"/>
    <w:basedOn w:val="Standard"/>
    <w:rsid w:val="0097379A"/>
    <w:pPr>
      <w:widowControl/>
      <w:spacing w:before="280" w:after="280"/>
    </w:pPr>
    <w:rPr>
      <w:rFonts w:ascii="Tahoma" w:hAnsi="Tahoma" w:cs="Tahoma"/>
      <w:lang w:val="en-US"/>
    </w:rPr>
  </w:style>
  <w:style w:type="paragraph" w:customStyle="1" w:styleId="afc">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d">
    <w:name w:val="Заголовок ЭР (правое окно)"/>
    <w:basedOn w:val="Standard"/>
    <w:next w:val="Standard"/>
    <w:rsid w:val="0097379A"/>
    <w:pPr>
      <w:autoSpaceDE w:val="0"/>
    </w:pPr>
    <w:rPr>
      <w:rFonts w:ascii="Arial" w:hAnsi="Arial" w:cs="Arial"/>
      <w:sz w:val="24"/>
      <w:szCs w:val="24"/>
    </w:rPr>
  </w:style>
  <w:style w:type="paragraph" w:customStyle="1" w:styleId="afe">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f">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f0">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f0">
    <w:name w:val="annotation text"/>
    <w:basedOn w:val="a1"/>
    <w:link w:val="aff1"/>
    <w:rsid w:val="0097379A"/>
    <w:pPr>
      <w:widowControl w:val="0"/>
      <w:jc w:val="left"/>
    </w:pPr>
    <w:rPr>
      <w:rFonts w:ascii="Times New Roman" w:eastAsia="Times New Roman" w:hAnsi="Times New Roman" w:cs="Times New Roman"/>
      <w:sz w:val="20"/>
      <w:szCs w:val="20"/>
      <w:lang w:eastAsia="ru-RU"/>
    </w:rPr>
  </w:style>
  <w:style w:type="character" w:customStyle="1" w:styleId="aff1">
    <w:name w:val="Текст примечания Знак"/>
    <w:basedOn w:val="a2"/>
    <w:link w:val="aff0"/>
    <w:rsid w:val="0097379A"/>
    <w:rPr>
      <w:rFonts w:ascii="Times New Roman" w:eastAsia="Times New Roman" w:hAnsi="Times New Roman" w:cs="Times New Roman"/>
      <w:sz w:val="20"/>
      <w:szCs w:val="20"/>
      <w:lang w:eastAsia="ru-RU"/>
    </w:rPr>
  </w:style>
  <w:style w:type="paragraph" w:styleId="aff2">
    <w:name w:val="annotation subject"/>
    <w:basedOn w:val="1f0"/>
    <w:next w:val="1f0"/>
    <w:link w:val="aff3"/>
    <w:rsid w:val="0097379A"/>
    <w:rPr>
      <w:b/>
      <w:bCs/>
      <w:i/>
      <w:sz w:val="28"/>
    </w:rPr>
  </w:style>
  <w:style w:type="character" w:customStyle="1" w:styleId="aff3">
    <w:name w:val="Тема примечания Знак"/>
    <w:basedOn w:val="aff1"/>
    <w:link w:val="aff2"/>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uiPriority w:val="99"/>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uiPriority w:val="99"/>
    <w:rsid w:val="0097379A"/>
    <w:pPr>
      <w:widowControl/>
      <w:spacing w:before="280" w:after="280"/>
      <w:jc w:val="center"/>
      <w:textAlignment w:val="top"/>
    </w:pPr>
    <w:rPr>
      <w:color w:val="000000"/>
    </w:rPr>
  </w:style>
  <w:style w:type="paragraph" w:customStyle="1" w:styleId="xl103">
    <w:name w:val="xl103"/>
    <w:basedOn w:val="Standard"/>
    <w:uiPriority w:val="99"/>
    <w:rsid w:val="0097379A"/>
    <w:pPr>
      <w:widowControl/>
      <w:spacing w:before="280" w:after="280"/>
      <w:textAlignment w:val="top"/>
    </w:pPr>
    <w:rPr>
      <w:color w:val="000000"/>
    </w:rPr>
  </w:style>
  <w:style w:type="paragraph" w:customStyle="1" w:styleId="xl104">
    <w:name w:val="xl10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uiPriority w:val="99"/>
    <w:rsid w:val="0097379A"/>
    <w:pPr>
      <w:widowControl/>
      <w:spacing w:before="280" w:after="280"/>
      <w:textAlignment w:val="top"/>
    </w:pPr>
  </w:style>
  <w:style w:type="paragraph" w:customStyle="1" w:styleId="xl106">
    <w:name w:val="xl106"/>
    <w:basedOn w:val="Standard"/>
    <w:uiPriority w:val="99"/>
    <w:rsid w:val="0097379A"/>
    <w:pPr>
      <w:widowControl/>
      <w:spacing w:before="280" w:after="280"/>
      <w:textAlignment w:val="top"/>
    </w:pPr>
  </w:style>
  <w:style w:type="paragraph" w:customStyle="1" w:styleId="xl107">
    <w:name w:val="xl10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uiPriority w:val="99"/>
    <w:rsid w:val="0097379A"/>
    <w:pPr>
      <w:widowControl/>
      <w:spacing w:before="280" w:after="280"/>
    </w:pPr>
  </w:style>
  <w:style w:type="paragraph" w:customStyle="1" w:styleId="xl110">
    <w:name w:val="xl110"/>
    <w:basedOn w:val="Standard"/>
    <w:uiPriority w:val="99"/>
    <w:rsid w:val="0097379A"/>
    <w:pPr>
      <w:widowControl/>
      <w:spacing w:before="280" w:after="280"/>
    </w:pPr>
  </w:style>
  <w:style w:type="paragraph" w:customStyle="1" w:styleId="xl111">
    <w:name w:val="xl111"/>
    <w:basedOn w:val="Standard"/>
    <w:uiPriority w:val="99"/>
    <w:rsid w:val="0097379A"/>
    <w:pPr>
      <w:widowControl/>
      <w:spacing w:before="280" w:after="280"/>
      <w:textAlignment w:val="top"/>
    </w:pPr>
  </w:style>
  <w:style w:type="paragraph" w:customStyle="1" w:styleId="xl112">
    <w:name w:val="xl11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uiPriority w:val="99"/>
    <w:rsid w:val="0097379A"/>
    <w:pPr>
      <w:widowControl/>
      <w:spacing w:before="280" w:after="280"/>
      <w:jc w:val="center"/>
      <w:textAlignment w:val="top"/>
    </w:pPr>
    <w:rPr>
      <w:color w:val="000000"/>
    </w:rPr>
  </w:style>
  <w:style w:type="paragraph" w:customStyle="1" w:styleId="xl114">
    <w:name w:val="xl11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uiPriority w:val="99"/>
    <w:rsid w:val="0097379A"/>
    <w:pPr>
      <w:widowControl/>
      <w:spacing w:before="280" w:after="280"/>
      <w:jc w:val="center"/>
      <w:textAlignment w:val="top"/>
    </w:pPr>
    <w:rPr>
      <w:color w:val="000000"/>
    </w:rPr>
  </w:style>
  <w:style w:type="paragraph" w:customStyle="1" w:styleId="xl119">
    <w:name w:val="xl119"/>
    <w:basedOn w:val="Standard"/>
    <w:uiPriority w:val="99"/>
    <w:rsid w:val="0097379A"/>
    <w:pPr>
      <w:widowControl/>
      <w:spacing w:before="280" w:after="280"/>
      <w:jc w:val="center"/>
      <w:textAlignment w:val="top"/>
    </w:pPr>
    <w:rPr>
      <w:sz w:val="24"/>
      <w:szCs w:val="24"/>
    </w:rPr>
  </w:style>
  <w:style w:type="paragraph" w:customStyle="1" w:styleId="xl120">
    <w:name w:val="xl120"/>
    <w:basedOn w:val="Standard"/>
    <w:uiPriority w:val="99"/>
    <w:rsid w:val="0097379A"/>
    <w:pPr>
      <w:widowControl/>
      <w:spacing w:before="280" w:after="280"/>
      <w:textAlignment w:val="top"/>
    </w:pPr>
    <w:rPr>
      <w:color w:val="000000"/>
    </w:rPr>
  </w:style>
  <w:style w:type="paragraph" w:customStyle="1" w:styleId="xl121">
    <w:name w:val="xl12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uiPriority w:val="99"/>
    <w:rsid w:val="0097379A"/>
    <w:pPr>
      <w:widowControl/>
      <w:spacing w:before="280" w:after="280"/>
      <w:jc w:val="center"/>
      <w:textAlignment w:val="top"/>
    </w:pPr>
    <w:rPr>
      <w:b/>
      <w:bCs/>
      <w:color w:val="000000"/>
    </w:rPr>
  </w:style>
  <w:style w:type="paragraph" w:customStyle="1" w:styleId="xl129">
    <w:name w:val="xl129"/>
    <w:basedOn w:val="Standard"/>
    <w:uiPriority w:val="99"/>
    <w:rsid w:val="0097379A"/>
    <w:pPr>
      <w:widowControl/>
      <w:spacing w:before="280" w:after="280"/>
      <w:textAlignment w:val="top"/>
    </w:pPr>
    <w:rPr>
      <w:color w:val="000000"/>
    </w:rPr>
  </w:style>
  <w:style w:type="paragraph" w:customStyle="1" w:styleId="xl130">
    <w:name w:val="xl130"/>
    <w:basedOn w:val="Standard"/>
    <w:uiPriority w:val="99"/>
    <w:rsid w:val="0097379A"/>
    <w:pPr>
      <w:widowControl/>
      <w:spacing w:before="280" w:after="280"/>
      <w:jc w:val="center"/>
      <w:textAlignment w:val="top"/>
    </w:pPr>
    <w:rPr>
      <w:color w:val="000000"/>
    </w:rPr>
  </w:style>
  <w:style w:type="paragraph" w:customStyle="1" w:styleId="xl131">
    <w:name w:val="xl13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uiPriority w:val="99"/>
    <w:rsid w:val="0097379A"/>
    <w:pPr>
      <w:widowControl/>
      <w:spacing w:before="280" w:after="280"/>
      <w:textAlignment w:val="top"/>
    </w:pPr>
    <w:rPr>
      <w:color w:val="000000"/>
    </w:rPr>
  </w:style>
  <w:style w:type="paragraph" w:customStyle="1" w:styleId="xl135">
    <w:name w:val="xl135"/>
    <w:basedOn w:val="Standard"/>
    <w:uiPriority w:val="99"/>
    <w:rsid w:val="0097379A"/>
    <w:pPr>
      <w:widowControl/>
      <w:spacing w:before="280" w:after="280"/>
      <w:textAlignment w:val="top"/>
    </w:pPr>
    <w:rPr>
      <w:color w:val="000000"/>
    </w:rPr>
  </w:style>
  <w:style w:type="paragraph" w:customStyle="1" w:styleId="xl136">
    <w:name w:val="xl136"/>
    <w:basedOn w:val="Standard"/>
    <w:uiPriority w:val="99"/>
    <w:rsid w:val="0097379A"/>
    <w:pPr>
      <w:widowControl/>
      <w:spacing w:before="280" w:after="280"/>
    </w:pPr>
    <w:rPr>
      <w:sz w:val="24"/>
      <w:szCs w:val="24"/>
    </w:rPr>
  </w:style>
  <w:style w:type="paragraph" w:customStyle="1" w:styleId="xl137">
    <w:name w:val="xl137"/>
    <w:basedOn w:val="Standard"/>
    <w:uiPriority w:val="99"/>
    <w:rsid w:val="0097379A"/>
    <w:pPr>
      <w:widowControl/>
      <w:spacing w:before="280" w:after="280"/>
      <w:textAlignment w:val="top"/>
    </w:pPr>
    <w:rPr>
      <w:color w:val="000000"/>
    </w:rPr>
  </w:style>
  <w:style w:type="paragraph" w:customStyle="1" w:styleId="xl138">
    <w:name w:val="xl138"/>
    <w:basedOn w:val="Standard"/>
    <w:uiPriority w:val="99"/>
    <w:rsid w:val="0097379A"/>
    <w:pPr>
      <w:widowControl/>
      <w:spacing w:before="280" w:after="280"/>
      <w:jc w:val="center"/>
      <w:textAlignment w:val="top"/>
    </w:pPr>
    <w:rPr>
      <w:color w:val="000000"/>
    </w:rPr>
  </w:style>
  <w:style w:type="paragraph" w:customStyle="1" w:styleId="xl139">
    <w:name w:val="xl139"/>
    <w:basedOn w:val="Standard"/>
    <w:uiPriority w:val="99"/>
    <w:rsid w:val="0097379A"/>
    <w:pPr>
      <w:widowControl/>
      <w:spacing w:before="280" w:after="280"/>
      <w:jc w:val="center"/>
      <w:textAlignment w:val="top"/>
    </w:pPr>
    <w:rPr>
      <w:sz w:val="24"/>
      <w:szCs w:val="24"/>
    </w:rPr>
  </w:style>
  <w:style w:type="paragraph" w:customStyle="1" w:styleId="xl140">
    <w:name w:val="xl14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uiPriority w:val="99"/>
    <w:rsid w:val="0097379A"/>
    <w:pPr>
      <w:widowControl/>
      <w:spacing w:before="280" w:after="280"/>
    </w:pPr>
    <w:rPr>
      <w:color w:val="000000"/>
      <w:sz w:val="24"/>
      <w:szCs w:val="24"/>
    </w:rPr>
  </w:style>
  <w:style w:type="paragraph" w:customStyle="1" w:styleId="xl146">
    <w:name w:val="xl146"/>
    <w:basedOn w:val="Standard"/>
    <w:uiPriority w:val="99"/>
    <w:rsid w:val="0097379A"/>
    <w:pPr>
      <w:widowControl/>
      <w:spacing w:before="280" w:after="280"/>
    </w:pPr>
    <w:rPr>
      <w:color w:val="000000"/>
      <w:sz w:val="24"/>
      <w:szCs w:val="24"/>
    </w:rPr>
  </w:style>
  <w:style w:type="paragraph" w:customStyle="1" w:styleId="xl147">
    <w:name w:val="xl14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uiPriority w:val="99"/>
    <w:rsid w:val="0097379A"/>
    <w:pPr>
      <w:widowControl/>
      <w:spacing w:before="280" w:after="280"/>
      <w:jc w:val="center"/>
      <w:textAlignment w:val="top"/>
    </w:pPr>
    <w:rPr>
      <w:color w:val="000000"/>
    </w:rPr>
  </w:style>
  <w:style w:type="paragraph" w:customStyle="1" w:styleId="xl152">
    <w:name w:val="xl15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uiPriority w:val="99"/>
    <w:rsid w:val="0097379A"/>
    <w:pPr>
      <w:widowControl/>
      <w:spacing w:before="280" w:after="280"/>
      <w:textAlignment w:val="top"/>
    </w:pPr>
    <w:rPr>
      <w:color w:val="000000"/>
    </w:rPr>
  </w:style>
  <w:style w:type="paragraph" w:customStyle="1" w:styleId="xl154">
    <w:name w:val="xl154"/>
    <w:basedOn w:val="Standard"/>
    <w:uiPriority w:val="99"/>
    <w:rsid w:val="0097379A"/>
    <w:pPr>
      <w:widowControl/>
      <w:spacing w:before="280" w:after="280"/>
      <w:textAlignment w:val="top"/>
    </w:pPr>
    <w:rPr>
      <w:color w:val="000000"/>
    </w:rPr>
  </w:style>
  <w:style w:type="paragraph" w:customStyle="1" w:styleId="xl155">
    <w:name w:val="xl15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uiPriority w:val="99"/>
    <w:rsid w:val="0097379A"/>
    <w:pPr>
      <w:widowControl/>
      <w:spacing w:before="280" w:after="280"/>
      <w:jc w:val="center"/>
      <w:textAlignment w:val="top"/>
    </w:pPr>
    <w:rPr>
      <w:color w:val="000000"/>
    </w:rPr>
  </w:style>
  <w:style w:type="paragraph" w:customStyle="1" w:styleId="xl157">
    <w:name w:val="xl157"/>
    <w:basedOn w:val="Standard"/>
    <w:uiPriority w:val="99"/>
    <w:rsid w:val="0097379A"/>
    <w:pPr>
      <w:widowControl/>
      <w:spacing w:before="280" w:after="280"/>
      <w:jc w:val="center"/>
      <w:textAlignment w:val="top"/>
    </w:pPr>
    <w:rPr>
      <w:color w:val="000000"/>
    </w:rPr>
  </w:style>
  <w:style w:type="paragraph" w:customStyle="1" w:styleId="xl158">
    <w:name w:val="xl15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uiPriority w:val="99"/>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1">
    <w:name w:val="Без интервала1"/>
    <w:uiPriority w:val="99"/>
    <w:rsid w:val="0097379A"/>
    <w:pPr>
      <w:suppressAutoHyphens/>
      <w:autoSpaceDN w:val="0"/>
      <w:jc w:val="left"/>
      <w:textAlignment w:val="baseline"/>
    </w:pPr>
    <w:rPr>
      <w:rFonts w:ascii="Calibri" w:eastAsia="Arial" w:hAnsi="Calibri" w:cs="Calibri"/>
      <w:kern w:val="3"/>
      <w:lang w:eastAsia="ru-RU"/>
    </w:rPr>
  </w:style>
  <w:style w:type="paragraph" w:styleId="aff4">
    <w:name w:val="List Paragraph"/>
    <w:basedOn w:val="Standard"/>
    <w:link w:val="1f2"/>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3">
    <w:name w:val="Основной шрифт абзаца1"/>
    <w:rsid w:val="0097379A"/>
  </w:style>
  <w:style w:type="character" w:customStyle="1" w:styleId="aff5">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6">
    <w:name w:val="Гипертекстовая ссылка"/>
    <w:rsid w:val="0097379A"/>
    <w:rPr>
      <w:color w:val="008000"/>
    </w:rPr>
  </w:style>
  <w:style w:type="character" w:customStyle="1" w:styleId="aff7">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8"/>
    <w:rsid w:val="0097379A"/>
    <w:rPr>
      <w:sz w:val="20"/>
      <w:szCs w:val="20"/>
    </w:rPr>
  </w:style>
  <w:style w:type="character" w:customStyle="1" w:styleId="FootnoteSymbol">
    <w:name w:val="Footnote Symbol"/>
    <w:rsid w:val="0097379A"/>
    <w:rPr>
      <w:position w:val="0"/>
      <w:vertAlign w:val="superscript"/>
    </w:rPr>
  </w:style>
  <w:style w:type="character" w:customStyle="1" w:styleId="1f4">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9">
    <w:name w:val="Без интервала Знак"/>
    <w:rsid w:val="0097379A"/>
    <w:rPr>
      <w:rFonts w:ascii="Calibri" w:hAnsi="Calibri" w:cs="Calibri"/>
      <w:sz w:val="22"/>
      <w:szCs w:val="22"/>
      <w:lang w:val="ru-RU" w:bidi="ar-SA"/>
    </w:rPr>
  </w:style>
  <w:style w:type="character" w:customStyle="1" w:styleId="1f5">
    <w:name w:val="Знак сноски1"/>
    <w:rsid w:val="0097379A"/>
    <w:rPr>
      <w:position w:val="0"/>
      <w:vertAlign w:val="superscript"/>
    </w:rPr>
  </w:style>
  <w:style w:type="character" w:customStyle="1" w:styleId="1f6">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7">
    <w:name w:val="Основной текст Знак1"/>
    <w:rsid w:val="0097379A"/>
    <w:rPr>
      <w:b/>
      <w:i/>
      <w:sz w:val="24"/>
      <w:szCs w:val="24"/>
      <w:lang w:bidi="ar-SA"/>
    </w:rPr>
  </w:style>
  <w:style w:type="character" w:customStyle="1" w:styleId="1f8">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9">
    <w:name w:val="Нижний колонтитул Знак1"/>
    <w:rsid w:val="0097379A"/>
    <w:rPr>
      <w:b/>
      <w:i/>
      <w:sz w:val="24"/>
      <w:szCs w:val="24"/>
      <w:lang w:bidi="ar-SA"/>
    </w:rPr>
  </w:style>
  <w:style w:type="character" w:customStyle="1" w:styleId="1fa">
    <w:name w:val="Название Знак1"/>
    <w:rsid w:val="0097379A"/>
    <w:rPr>
      <w:rFonts w:ascii="Cambria" w:hAnsi="Cambria"/>
      <w:b/>
      <w:bCs/>
      <w:i/>
      <w:kern w:val="3"/>
      <w:sz w:val="32"/>
      <w:szCs w:val="32"/>
      <w:lang w:bidi="ar-SA"/>
    </w:rPr>
  </w:style>
  <w:style w:type="character" w:customStyle="1" w:styleId="1fb">
    <w:name w:val="Основной текст с отступом Знак1"/>
    <w:rsid w:val="0097379A"/>
    <w:rPr>
      <w:b/>
      <w:i/>
      <w:sz w:val="24"/>
      <w:szCs w:val="24"/>
      <w:lang w:bidi="ar-SA"/>
    </w:rPr>
  </w:style>
  <w:style w:type="character" w:customStyle="1" w:styleId="1fc">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d">
    <w:name w:val="Текст примечания Знак1"/>
    <w:rsid w:val="0097379A"/>
    <w:rPr>
      <w:b/>
      <w:i/>
      <w:sz w:val="28"/>
      <w:lang w:val="en-GB" w:bidi="ar-SA"/>
    </w:rPr>
  </w:style>
  <w:style w:type="character" w:customStyle="1" w:styleId="1fe">
    <w:name w:val="Тема примечания Знак1"/>
    <w:rsid w:val="0097379A"/>
    <w:rPr>
      <w:b/>
      <w:bCs/>
      <w:i/>
      <w:sz w:val="28"/>
      <w:lang w:bidi="ar-SA"/>
    </w:rPr>
  </w:style>
  <w:style w:type="character" w:customStyle="1" w:styleId="1ff">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f0">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a">
    <w:name w:val="Emphasis"/>
    <w:link w:val="1ff1"/>
    <w:qFormat/>
    <w:rsid w:val="00310655"/>
    <w:rPr>
      <w:i/>
      <w:iCs/>
    </w:rPr>
  </w:style>
  <w:style w:type="paragraph" w:customStyle="1" w:styleId="affb">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c">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8">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7"/>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d">
    <w:name w:val="МОН Знак Знак"/>
    <w:basedOn w:val="a1"/>
    <w:link w:val="affe"/>
    <w:rsid w:val="00310655"/>
    <w:pPr>
      <w:spacing w:line="360" w:lineRule="auto"/>
      <w:ind w:firstLine="709"/>
    </w:pPr>
    <w:rPr>
      <w:rFonts w:ascii="Calibri" w:eastAsia="Calibri" w:hAnsi="Calibri" w:cs="Times New Roman"/>
      <w:sz w:val="28"/>
      <w:szCs w:val="28"/>
    </w:rPr>
  </w:style>
  <w:style w:type="character" w:customStyle="1" w:styleId="affe">
    <w:name w:val="МОН Знак Знак Знак"/>
    <w:link w:val="affd"/>
    <w:rsid w:val="00310655"/>
    <w:rPr>
      <w:rFonts w:ascii="Calibri" w:eastAsia="Calibri" w:hAnsi="Calibri" w:cs="Times New Roman"/>
      <w:sz w:val="28"/>
      <w:szCs w:val="28"/>
    </w:rPr>
  </w:style>
  <w:style w:type="character" w:customStyle="1" w:styleId="highlight">
    <w:name w:val="highlight"/>
    <w:rsid w:val="00310655"/>
  </w:style>
  <w:style w:type="character" w:styleId="afff">
    <w:name w:val="Strong"/>
    <w:uiPriority w:val="22"/>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rsid w:val="00310655"/>
    <w:rPr>
      <w:sz w:val="16"/>
      <w:szCs w:val="16"/>
    </w:rPr>
  </w:style>
  <w:style w:type="paragraph" w:customStyle="1" w:styleId="afff0">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2">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1">
    <w:name w:val="Цветовое выделение"/>
    <w:rsid w:val="00DF15B8"/>
    <w:rPr>
      <w:b/>
      <w:bCs/>
      <w:color w:val="000080"/>
      <w:sz w:val="20"/>
      <w:szCs w:val="20"/>
    </w:rPr>
  </w:style>
  <w:style w:type="paragraph" w:customStyle="1" w:styleId="afff2">
    <w:name w:val="Основное меню"/>
    <w:basedOn w:val="a1"/>
    <w:next w:val="a1"/>
    <w:uiPriority w:val="99"/>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3">
    <w:name w:val="Заголовок статьи"/>
    <w:basedOn w:val="a1"/>
    <w:next w:val="a1"/>
    <w:uiPriority w:val="99"/>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4">
    <w:name w:val="Интерактивный заголовок"/>
    <w:basedOn w:val="affb"/>
    <w:next w:val="a1"/>
    <w:uiPriority w:val="99"/>
    <w:rsid w:val="00DF15B8"/>
    <w:rPr>
      <w:u w:val="single"/>
    </w:rPr>
  </w:style>
  <w:style w:type="paragraph" w:customStyle="1" w:styleId="afff5">
    <w:name w:val="Текст (лев. подпись)"/>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6">
    <w:name w:val="Колонтитул (левый)"/>
    <w:basedOn w:val="afff5"/>
    <w:next w:val="a1"/>
    <w:uiPriority w:val="99"/>
    <w:rsid w:val="00DF15B8"/>
    <w:rPr>
      <w:sz w:val="14"/>
      <w:szCs w:val="14"/>
    </w:rPr>
  </w:style>
  <w:style w:type="paragraph" w:customStyle="1" w:styleId="afff7">
    <w:name w:val="Текст (прав. подпись)"/>
    <w:basedOn w:val="a1"/>
    <w:next w:val="a1"/>
    <w:uiPriority w:val="99"/>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8">
    <w:name w:val="Колонтитул (правый)"/>
    <w:basedOn w:val="afff7"/>
    <w:next w:val="a1"/>
    <w:uiPriority w:val="99"/>
    <w:rsid w:val="00DF15B8"/>
    <w:rPr>
      <w:sz w:val="14"/>
      <w:szCs w:val="14"/>
    </w:rPr>
  </w:style>
  <w:style w:type="paragraph" w:customStyle="1" w:styleId="afff9">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a">
    <w:name w:val="Комментарий пользователя"/>
    <w:basedOn w:val="afff9"/>
    <w:next w:val="a1"/>
    <w:uiPriority w:val="99"/>
    <w:rsid w:val="00DF15B8"/>
    <w:pPr>
      <w:jc w:val="left"/>
    </w:pPr>
    <w:rPr>
      <w:color w:val="000080"/>
    </w:rPr>
  </w:style>
  <w:style w:type="character" w:customStyle="1" w:styleId="afffb">
    <w:name w:val="Найденные слова"/>
    <w:uiPriority w:val="99"/>
    <w:rsid w:val="00DF15B8"/>
    <w:rPr>
      <w:b/>
      <w:bCs/>
      <w:color w:val="000080"/>
      <w:sz w:val="20"/>
      <w:szCs w:val="20"/>
    </w:rPr>
  </w:style>
  <w:style w:type="character" w:customStyle="1" w:styleId="afffc">
    <w:name w:val="Не вступил в силу"/>
    <w:uiPriority w:val="99"/>
    <w:rsid w:val="00DF15B8"/>
    <w:rPr>
      <w:b/>
      <w:bCs/>
      <w:color w:val="008080"/>
      <w:sz w:val="20"/>
      <w:szCs w:val="20"/>
    </w:rPr>
  </w:style>
  <w:style w:type="paragraph" w:customStyle="1" w:styleId="afffd">
    <w:name w:val="Объект"/>
    <w:basedOn w:val="a1"/>
    <w:next w:val="a1"/>
    <w:uiPriority w:val="99"/>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e">
    <w:name w:val="Оглавление"/>
    <w:basedOn w:val="afe"/>
    <w:next w:val="a1"/>
    <w:uiPriority w:val="99"/>
    <w:rsid w:val="00DF15B8"/>
    <w:pPr>
      <w:suppressAutoHyphens w:val="0"/>
      <w:adjustRightInd w:val="0"/>
      <w:ind w:left="140"/>
      <w:textAlignment w:val="auto"/>
    </w:pPr>
    <w:rPr>
      <w:kern w:val="0"/>
      <w:sz w:val="20"/>
      <w:szCs w:val="20"/>
    </w:rPr>
  </w:style>
  <w:style w:type="paragraph" w:customStyle="1" w:styleId="affff">
    <w:name w:val="Переменная часть"/>
    <w:basedOn w:val="afff2"/>
    <w:next w:val="a1"/>
    <w:uiPriority w:val="99"/>
    <w:rsid w:val="00DF15B8"/>
    <w:rPr>
      <w:sz w:val="18"/>
      <w:szCs w:val="18"/>
    </w:rPr>
  </w:style>
  <w:style w:type="paragraph" w:customStyle="1" w:styleId="affff0">
    <w:name w:val="Постоянная часть"/>
    <w:basedOn w:val="afff2"/>
    <w:next w:val="a1"/>
    <w:uiPriority w:val="99"/>
    <w:rsid w:val="00DF15B8"/>
    <w:rPr>
      <w:sz w:val="20"/>
      <w:szCs w:val="20"/>
    </w:rPr>
  </w:style>
  <w:style w:type="paragraph" w:customStyle="1" w:styleId="affff1">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2">
    <w:name w:val="Продолжение ссылки"/>
    <w:uiPriority w:val="99"/>
    <w:rsid w:val="00DF15B8"/>
    <w:rPr>
      <w:b/>
      <w:bCs/>
      <w:color w:val="008000"/>
      <w:sz w:val="20"/>
      <w:szCs w:val="20"/>
      <w:u w:val="single"/>
    </w:rPr>
  </w:style>
  <w:style w:type="paragraph" w:customStyle="1" w:styleId="affff3">
    <w:name w:val="Словарная статья"/>
    <w:basedOn w:val="a1"/>
    <w:next w:val="a1"/>
    <w:uiPriority w:val="99"/>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4">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5">
    <w:name w:val="Утратил силу"/>
    <w:uiPriority w:val="99"/>
    <w:rsid w:val="00DF15B8"/>
    <w:rPr>
      <w:b/>
      <w:bCs/>
      <w:strike/>
      <w:color w:val="808000"/>
      <w:sz w:val="20"/>
      <w:szCs w:val="20"/>
    </w:rPr>
  </w:style>
  <w:style w:type="paragraph" w:customStyle="1" w:styleId="1ff3">
    <w:name w:val="Знак Знак Знак1 Знак Знак Знак"/>
    <w:basedOn w:val="a1"/>
    <w:uiPriority w:val="99"/>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6">
    <w:name w:val="Знак Знак Знак Знак Знак"/>
    <w:basedOn w:val="a1"/>
    <w:uiPriority w:val="99"/>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7">
    <w:name w:val="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uiPriority w:val="99"/>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4">
    <w:name w:val="Знак Знак 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5">
    <w:name w:val="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8">
    <w:name w:val="Знак Знак Знак 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6">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7">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8">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1"/>
    <w:qFormat/>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9">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a">
    <w:name w:val="Просмотренная гиперссылка1"/>
    <w:basedOn w:val="a2"/>
    <w:uiPriority w:val="99"/>
    <w:semiHidden/>
    <w:unhideWhenUsed/>
    <w:rsid w:val="00C851FD"/>
    <w:rPr>
      <w:color w:val="800080"/>
      <w:u w:val="single"/>
    </w:rPr>
  </w:style>
  <w:style w:type="character" w:styleId="affff9">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a">
    <w:name w:val="Document Map"/>
    <w:basedOn w:val="a1"/>
    <w:link w:val="affffb"/>
    <w:uiPriority w:val="99"/>
    <w:rsid w:val="007D0A36"/>
    <w:pPr>
      <w:widowControl w:val="0"/>
      <w:jc w:val="left"/>
    </w:pPr>
    <w:rPr>
      <w:rFonts w:ascii="Tahoma" w:eastAsia="Times New Roman" w:hAnsi="Tahoma" w:cs="Tahoma"/>
      <w:sz w:val="16"/>
      <w:szCs w:val="16"/>
      <w:lang w:eastAsia="ru-RU"/>
    </w:rPr>
  </w:style>
  <w:style w:type="character" w:customStyle="1" w:styleId="affffb">
    <w:name w:val="Схема документа Знак"/>
    <w:basedOn w:val="a2"/>
    <w:link w:val="affffa"/>
    <w:uiPriority w:val="99"/>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c">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d">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e">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f">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f0">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uiPriority w:val="99"/>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uiPriority w:val="99"/>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uiPriority w:val="99"/>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1">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2">
    <w:name w:val="annotation reference"/>
    <w:rsid w:val="002D4AA4"/>
    <w:rPr>
      <w:sz w:val="16"/>
      <w:szCs w:val="16"/>
    </w:rPr>
  </w:style>
  <w:style w:type="character" w:customStyle="1" w:styleId="afffff3">
    <w:name w:val="Подпись Знак"/>
    <w:link w:val="afffff4"/>
    <w:rsid w:val="002D4AA4"/>
    <w:rPr>
      <w:sz w:val="24"/>
    </w:rPr>
  </w:style>
  <w:style w:type="paragraph" w:styleId="afffff4">
    <w:name w:val="Signature"/>
    <w:basedOn w:val="a1"/>
    <w:link w:val="afffff3"/>
    <w:rsid w:val="002D4AA4"/>
    <w:pPr>
      <w:ind w:left="4252"/>
      <w:jc w:val="left"/>
    </w:pPr>
    <w:rPr>
      <w:sz w:val="24"/>
    </w:rPr>
  </w:style>
  <w:style w:type="character" w:customStyle="1" w:styleId="1ffb">
    <w:name w:val="Подпись Знак1"/>
    <w:basedOn w:val="a2"/>
    <w:uiPriority w:val="99"/>
    <w:semiHidden/>
    <w:rsid w:val="002D4AA4"/>
  </w:style>
  <w:style w:type="paragraph" w:customStyle="1" w:styleId="afffff5">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c">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C676F8"/>
  </w:style>
  <w:style w:type="table" w:customStyle="1" w:styleId="121">
    <w:name w:val="Сетка таблицы12"/>
    <w:basedOn w:val="a3"/>
    <w:next w:val="ab"/>
    <w:rsid w:val="00C676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C676F8"/>
    <w:rPr>
      <w:color w:val="000000"/>
    </w:rPr>
  </w:style>
  <w:style w:type="paragraph" w:customStyle="1" w:styleId="114">
    <w:name w:val="Абзац списка11"/>
    <w:basedOn w:val="a1"/>
    <w:rsid w:val="00C676F8"/>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C676F8"/>
    <w:pPr>
      <w:ind w:left="720"/>
      <w:contextualSpacing/>
      <w:jc w:val="left"/>
    </w:pPr>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C676F8"/>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8pt">
    <w:name w:val="Основной текст (2) + 8 pt"/>
    <w:rsid w:val="00C676F8"/>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numbering" w:customStyle="1" w:styleId="160">
    <w:name w:val="Нет списка16"/>
    <w:next w:val="a4"/>
    <w:uiPriority w:val="99"/>
    <w:semiHidden/>
    <w:unhideWhenUsed/>
    <w:rsid w:val="006A1569"/>
  </w:style>
  <w:style w:type="table" w:customStyle="1" w:styleId="131">
    <w:name w:val="Сетка таблицы13"/>
    <w:basedOn w:val="a3"/>
    <w:next w:val="ab"/>
    <w:rsid w:val="006A156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6">
    <w:basedOn w:val="a1"/>
    <w:next w:val="afb"/>
    <w:uiPriority w:val="99"/>
    <w:rsid w:val="006A1569"/>
    <w:pPr>
      <w:spacing w:before="100" w:beforeAutospacing="1" w:after="100" w:afterAutospacing="1"/>
      <w:jc w:val="left"/>
    </w:pPr>
    <w:rPr>
      <w:rFonts w:ascii="Arial" w:eastAsia="Times New Roman" w:hAnsi="Arial" w:cs="Arial"/>
      <w:sz w:val="24"/>
      <w:szCs w:val="24"/>
      <w:lang w:eastAsia="ru-RU"/>
    </w:rPr>
  </w:style>
  <w:style w:type="numbering" w:customStyle="1" w:styleId="170">
    <w:name w:val="Нет списка17"/>
    <w:next w:val="a4"/>
    <w:uiPriority w:val="99"/>
    <w:semiHidden/>
    <w:unhideWhenUsed/>
    <w:rsid w:val="009E44D2"/>
  </w:style>
  <w:style w:type="paragraph" w:customStyle="1" w:styleId="formattext">
    <w:name w:val="formattext"/>
    <w:basedOn w:val="a1"/>
    <w:rsid w:val="009E44D2"/>
    <w:pPr>
      <w:spacing w:beforeAutospacing="1" w:afterAutospacing="1"/>
      <w:jc w:val="left"/>
    </w:pPr>
    <w:rPr>
      <w:rFonts w:ascii="Times New Roman" w:eastAsia="Times New Roman" w:hAnsi="Times New Roman" w:cs="Times New Roman"/>
      <w:color w:val="000000"/>
      <w:sz w:val="24"/>
      <w:szCs w:val="20"/>
      <w:lang w:eastAsia="ru-RU"/>
    </w:rPr>
  </w:style>
  <w:style w:type="paragraph" w:styleId="2f7">
    <w:name w:val="toc 2"/>
    <w:basedOn w:val="a1"/>
    <w:next w:val="a1"/>
    <w:link w:val="2f8"/>
    <w:uiPriority w:val="39"/>
    <w:rsid w:val="009E44D2"/>
    <w:pPr>
      <w:spacing w:before="120"/>
      <w:ind w:left="240"/>
      <w:jc w:val="left"/>
    </w:pPr>
    <w:rPr>
      <w:rFonts w:ascii="Calibri" w:eastAsia="Times New Roman" w:hAnsi="Calibri" w:cs="Times New Roman"/>
      <w:b/>
      <w:color w:val="000000"/>
      <w:szCs w:val="20"/>
      <w:lang w:eastAsia="ru-RU"/>
    </w:rPr>
  </w:style>
  <w:style w:type="character" w:customStyle="1" w:styleId="2f8">
    <w:name w:val="Оглавление 2 Знак"/>
    <w:link w:val="2f7"/>
    <w:uiPriority w:val="39"/>
    <w:rsid w:val="009E44D2"/>
    <w:rPr>
      <w:rFonts w:ascii="Calibri" w:eastAsia="Times New Roman" w:hAnsi="Calibri" w:cs="Times New Roman"/>
      <w:b/>
      <w:color w:val="000000"/>
      <w:szCs w:val="20"/>
      <w:lang w:eastAsia="ru-RU"/>
    </w:rPr>
  </w:style>
  <w:style w:type="paragraph" w:styleId="47">
    <w:name w:val="toc 4"/>
    <w:basedOn w:val="a1"/>
    <w:next w:val="a1"/>
    <w:link w:val="48"/>
    <w:uiPriority w:val="39"/>
    <w:rsid w:val="009E44D2"/>
    <w:pPr>
      <w:ind w:left="720"/>
      <w:jc w:val="left"/>
    </w:pPr>
    <w:rPr>
      <w:rFonts w:ascii="Calibri" w:eastAsia="Times New Roman" w:hAnsi="Calibri" w:cs="Times New Roman"/>
      <w:color w:val="000000"/>
      <w:sz w:val="20"/>
      <w:szCs w:val="20"/>
      <w:lang w:eastAsia="ru-RU"/>
    </w:rPr>
  </w:style>
  <w:style w:type="character" w:customStyle="1" w:styleId="48">
    <w:name w:val="Оглавление 4 Знак"/>
    <w:link w:val="47"/>
    <w:uiPriority w:val="39"/>
    <w:rsid w:val="009E44D2"/>
    <w:rPr>
      <w:rFonts w:ascii="Calibri" w:eastAsia="Times New Roman" w:hAnsi="Calibri" w:cs="Times New Roman"/>
      <w:color w:val="000000"/>
      <w:sz w:val="20"/>
      <w:szCs w:val="20"/>
      <w:lang w:eastAsia="ru-RU"/>
    </w:rPr>
  </w:style>
  <w:style w:type="paragraph" w:customStyle="1" w:styleId="ng-scope">
    <w:name w:val="ng-scope"/>
    <w:rsid w:val="009E44D2"/>
    <w:pPr>
      <w:jc w:val="left"/>
    </w:pPr>
    <w:rPr>
      <w:rFonts w:ascii="Times New Roman" w:eastAsia="Times New Roman" w:hAnsi="Times New Roman" w:cs="Times New Roman"/>
      <w:color w:val="000000"/>
      <w:sz w:val="20"/>
      <w:szCs w:val="20"/>
      <w:lang w:eastAsia="ru-RU"/>
    </w:rPr>
  </w:style>
  <w:style w:type="paragraph" w:styleId="68">
    <w:name w:val="toc 6"/>
    <w:basedOn w:val="a1"/>
    <w:next w:val="a1"/>
    <w:link w:val="69"/>
    <w:uiPriority w:val="39"/>
    <w:rsid w:val="009E44D2"/>
    <w:pPr>
      <w:ind w:left="1200"/>
      <w:jc w:val="left"/>
    </w:pPr>
    <w:rPr>
      <w:rFonts w:ascii="Calibri" w:eastAsia="Times New Roman" w:hAnsi="Calibri" w:cs="Times New Roman"/>
      <w:color w:val="000000"/>
      <w:sz w:val="20"/>
      <w:szCs w:val="20"/>
      <w:lang w:eastAsia="ru-RU"/>
    </w:rPr>
  </w:style>
  <w:style w:type="character" w:customStyle="1" w:styleId="69">
    <w:name w:val="Оглавление 6 Знак"/>
    <w:link w:val="68"/>
    <w:uiPriority w:val="39"/>
    <w:rsid w:val="009E44D2"/>
    <w:rPr>
      <w:rFonts w:ascii="Calibri" w:eastAsia="Times New Roman" w:hAnsi="Calibri" w:cs="Times New Roman"/>
      <w:color w:val="000000"/>
      <w:sz w:val="20"/>
      <w:szCs w:val="20"/>
      <w:lang w:eastAsia="ru-RU"/>
    </w:rPr>
  </w:style>
  <w:style w:type="paragraph" w:customStyle="1" w:styleId="T3">
    <w:name w:val="T3"/>
    <w:rsid w:val="009E44D2"/>
    <w:pPr>
      <w:jc w:val="left"/>
    </w:pPr>
    <w:rPr>
      <w:rFonts w:ascii="Times New Roman" w:eastAsia="Times New Roman" w:hAnsi="Times New Roman" w:cs="Times New Roman"/>
      <w:color w:val="000000"/>
      <w:sz w:val="24"/>
      <w:szCs w:val="20"/>
      <w:lang w:eastAsia="ru-RU"/>
    </w:rPr>
  </w:style>
  <w:style w:type="paragraph" w:styleId="76">
    <w:name w:val="toc 7"/>
    <w:basedOn w:val="a1"/>
    <w:next w:val="a1"/>
    <w:link w:val="77"/>
    <w:uiPriority w:val="39"/>
    <w:rsid w:val="009E44D2"/>
    <w:pPr>
      <w:ind w:left="1440"/>
      <w:jc w:val="left"/>
    </w:pPr>
    <w:rPr>
      <w:rFonts w:ascii="Calibri" w:eastAsia="Times New Roman" w:hAnsi="Calibri" w:cs="Times New Roman"/>
      <w:color w:val="000000"/>
      <w:sz w:val="20"/>
      <w:szCs w:val="20"/>
      <w:lang w:eastAsia="ru-RU"/>
    </w:rPr>
  </w:style>
  <w:style w:type="character" w:customStyle="1" w:styleId="77">
    <w:name w:val="Оглавление 7 Знак"/>
    <w:link w:val="76"/>
    <w:uiPriority w:val="39"/>
    <w:rsid w:val="009E44D2"/>
    <w:rPr>
      <w:rFonts w:ascii="Calibri" w:eastAsia="Times New Roman" w:hAnsi="Calibri" w:cs="Times New Roman"/>
      <w:color w:val="000000"/>
      <w:sz w:val="20"/>
      <w:szCs w:val="20"/>
      <w:lang w:eastAsia="ru-RU"/>
    </w:rPr>
  </w:style>
  <w:style w:type="paragraph" w:customStyle="1" w:styleId="1ffd">
    <w:name w:val="Неразрешенное упоминание1"/>
    <w:rsid w:val="009E44D2"/>
    <w:pPr>
      <w:jc w:val="left"/>
    </w:pPr>
    <w:rPr>
      <w:rFonts w:ascii="Times New Roman" w:eastAsia="Times New Roman" w:hAnsi="Times New Roman" w:cs="Times New Roman"/>
      <w:color w:val="605E5C"/>
      <w:sz w:val="20"/>
      <w:szCs w:val="20"/>
      <w:shd w:val="clear" w:color="auto" w:fill="E1DFDD"/>
      <w:lang w:eastAsia="ru-RU"/>
    </w:rPr>
  </w:style>
  <w:style w:type="paragraph" w:customStyle="1" w:styleId="Endnote">
    <w:name w:val="Endnote"/>
    <w:basedOn w:val="a1"/>
    <w:rsid w:val="009E44D2"/>
    <w:pPr>
      <w:jc w:val="left"/>
    </w:pPr>
    <w:rPr>
      <w:rFonts w:ascii="Times New Roman" w:eastAsia="Times New Roman" w:hAnsi="Times New Roman" w:cs="Times New Roman"/>
      <w:color w:val="000000"/>
      <w:sz w:val="20"/>
      <w:szCs w:val="20"/>
      <w:lang w:eastAsia="ru-RU"/>
    </w:rPr>
  </w:style>
  <w:style w:type="paragraph" w:styleId="1ffe">
    <w:name w:val="index 1"/>
    <w:basedOn w:val="a1"/>
    <w:next w:val="a1"/>
    <w:autoRedefine/>
    <w:uiPriority w:val="99"/>
    <w:semiHidden/>
    <w:unhideWhenUsed/>
    <w:rsid w:val="009E44D2"/>
    <w:pPr>
      <w:ind w:left="220" w:hanging="220"/>
    </w:pPr>
  </w:style>
  <w:style w:type="paragraph" w:styleId="afffff7">
    <w:name w:val="index heading"/>
    <w:basedOn w:val="a1"/>
    <w:link w:val="afffff8"/>
    <w:rsid w:val="009E44D2"/>
    <w:pPr>
      <w:jc w:val="left"/>
    </w:pPr>
    <w:rPr>
      <w:rFonts w:ascii="PT Sans" w:eastAsia="Times New Roman" w:hAnsi="PT Sans" w:cs="Times New Roman"/>
      <w:color w:val="000000"/>
      <w:sz w:val="24"/>
      <w:szCs w:val="20"/>
      <w:lang w:eastAsia="ru-RU"/>
    </w:rPr>
  </w:style>
  <w:style w:type="character" w:customStyle="1" w:styleId="afffff8">
    <w:name w:val="Указатель Знак"/>
    <w:link w:val="afffff7"/>
    <w:rsid w:val="009E44D2"/>
    <w:rPr>
      <w:rFonts w:ascii="PT Sans" w:eastAsia="Times New Roman" w:hAnsi="PT Sans" w:cs="Times New Roman"/>
      <w:color w:val="000000"/>
      <w:sz w:val="24"/>
      <w:szCs w:val="20"/>
      <w:lang w:eastAsia="ru-RU"/>
    </w:rPr>
  </w:style>
  <w:style w:type="paragraph" w:customStyle="1" w:styleId="afffff9">
    <w:name w:val="МУ Обычный стиль"/>
    <w:basedOn w:val="a1"/>
    <w:rsid w:val="009E44D2"/>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firstLine="567"/>
    </w:pPr>
    <w:rPr>
      <w:rFonts w:ascii="Times New Roman" w:eastAsia="Times New Roman" w:hAnsi="Times New Roman" w:cs="Times New Roman"/>
      <w:color w:val="000000"/>
      <w:sz w:val="28"/>
      <w:szCs w:val="20"/>
      <w:highlight w:val="white"/>
      <w:lang w:eastAsia="ru-RU"/>
    </w:rPr>
  </w:style>
  <w:style w:type="paragraph" w:customStyle="1" w:styleId="P103">
    <w:name w:val="P103"/>
    <w:basedOn w:val="a1"/>
    <w:rsid w:val="009E44D2"/>
    <w:pPr>
      <w:widowControl w:val="0"/>
      <w:tabs>
        <w:tab w:val="left" w:pos="6054"/>
      </w:tabs>
      <w:ind w:left="5760"/>
      <w:jc w:val="left"/>
    </w:pPr>
    <w:rPr>
      <w:rFonts w:ascii="Times New Roman" w:eastAsia="Times New Roman" w:hAnsi="Times New Roman" w:cs="Times New Roman"/>
      <w:color w:val="000000"/>
      <w:sz w:val="24"/>
      <w:szCs w:val="20"/>
      <w:lang w:eastAsia="ru-RU"/>
    </w:rPr>
  </w:style>
  <w:style w:type="paragraph" w:customStyle="1" w:styleId="FootnoteCharacters">
    <w:name w:val="Footnote Characters"/>
    <w:rsid w:val="009E44D2"/>
    <w:pPr>
      <w:jc w:val="left"/>
    </w:pPr>
    <w:rPr>
      <w:rFonts w:ascii="Times New Roman" w:eastAsia="Times New Roman" w:hAnsi="Times New Roman" w:cs="Times New Roman"/>
      <w:color w:val="000000"/>
      <w:sz w:val="20"/>
      <w:szCs w:val="20"/>
      <w:vertAlign w:val="superscript"/>
      <w:lang w:eastAsia="ru-RU"/>
    </w:rPr>
  </w:style>
  <w:style w:type="character" w:customStyle="1" w:styleId="2f9">
    <w:name w:val="Тема примечания Знак2"/>
    <w:basedOn w:val="1fd"/>
    <w:rsid w:val="009E44D2"/>
    <w:rPr>
      <w:b/>
      <w:i w:val="0"/>
      <w:sz w:val="24"/>
      <w:lang w:val="en-GB" w:bidi="ar-SA"/>
    </w:rPr>
  </w:style>
  <w:style w:type="paragraph" w:customStyle="1" w:styleId="P61">
    <w:name w:val="P61"/>
    <w:basedOn w:val="a1"/>
    <w:rsid w:val="009E44D2"/>
    <w:pPr>
      <w:widowControl w:val="0"/>
      <w:jc w:val="center"/>
    </w:pPr>
    <w:rPr>
      <w:rFonts w:ascii="Times New Roman" w:eastAsia="Times New Roman" w:hAnsi="Times New Roman" w:cs="Times New Roman"/>
      <w:color w:val="000000"/>
      <w:sz w:val="28"/>
      <w:szCs w:val="20"/>
      <w:lang w:eastAsia="ru-RU"/>
    </w:rPr>
  </w:style>
  <w:style w:type="paragraph" w:customStyle="1" w:styleId="afffffa">
    <w:name w:val="÷¬__ ÷¬__ ÷¬__ ÷¬__"/>
    <w:basedOn w:val="a1"/>
    <w:rsid w:val="009E44D2"/>
    <w:pPr>
      <w:spacing w:beforeAutospacing="1" w:afterAutospacing="1"/>
      <w:jc w:val="left"/>
    </w:pPr>
    <w:rPr>
      <w:rFonts w:ascii="Tahoma" w:eastAsia="Times New Roman" w:hAnsi="Tahoma" w:cs="Times New Roman"/>
      <w:color w:val="000000"/>
      <w:sz w:val="20"/>
      <w:szCs w:val="20"/>
      <w:lang w:eastAsia="ru-RU"/>
    </w:rPr>
  </w:style>
  <w:style w:type="paragraph" w:customStyle="1" w:styleId="afffffb">
    <w:name w:val="Абзац списка Знак"/>
    <w:rsid w:val="009E44D2"/>
    <w:pPr>
      <w:jc w:val="left"/>
    </w:pPr>
    <w:rPr>
      <w:rFonts w:ascii="Times New Roman" w:eastAsia="Times New Roman" w:hAnsi="Times New Roman" w:cs="Times New Roman"/>
      <w:color w:val="000000"/>
      <w:sz w:val="24"/>
      <w:szCs w:val="20"/>
      <w:lang w:eastAsia="ru-RU"/>
    </w:rPr>
  </w:style>
  <w:style w:type="paragraph" w:customStyle="1" w:styleId="afffffc">
    <w:name w:val="Привязка сноски"/>
    <w:rsid w:val="009E44D2"/>
    <w:pPr>
      <w:jc w:val="left"/>
    </w:pPr>
    <w:rPr>
      <w:rFonts w:ascii="Times New Roman" w:eastAsia="Times New Roman" w:hAnsi="Times New Roman" w:cs="Times New Roman"/>
      <w:color w:val="000000"/>
      <w:sz w:val="20"/>
      <w:szCs w:val="20"/>
      <w:vertAlign w:val="superscript"/>
      <w:lang w:eastAsia="ru-RU"/>
    </w:rPr>
  </w:style>
  <w:style w:type="paragraph" w:styleId="3b">
    <w:name w:val="toc 3"/>
    <w:basedOn w:val="a1"/>
    <w:next w:val="a1"/>
    <w:link w:val="3c"/>
    <w:uiPriority w:val="39"/>
    <w:rsid w:val="009E44D2"/>
    <w:pPr>
      <w:ind w:left="480"/>
      <w:jc w:val="left"/>
    </w:pPr>
    <w:rPr>
      <w:rFonts w:ascii="Calibri" w:eastAsia="Times New Roman" w:hAnsi="Calibri" w:cs="Times New Roman"/>
      <w:color w:val="000000"/>
      <w:sz w:val="20"/>
      <w:szCs w:val="20"/>
      <w:lang w:eastAsia="ru-RU"/>
    </w:rPr>
  </w:style>
  <w:style w:type="character" w:customStyle="1" w:styleId="3c">
    <w:name w:val="Оглавление 3 Знак"/>
    <w:link w:val="3b"/>
    <w:uiPriority w:val="39"/>
    <w:rsid w:val="009E44D2"/>
    <w:rPr>
      <w:rFonts w:ascii="Calibri" w:eastAsia="Times New Roman" w:hAnsi="Calibri" w:cs="Times New Roman"/>
      <w:color w:val="000000"/>
      <w:sz w:val="20"/>
      <w:szCs w:val="20"/>
      <w:lang w:eastAsia="ru-RU"/>
    </w:rPr>
  </w:style>
  <w:style w:type="character" w:customStyle="1" w:styleId="1f2">
    <w:name w:val="Абзац списка Знак1"/>
    <w:link w:val="aff4"/>
    <w:uiPriority w:val="34"/>
    <w:rsid w:val="009E44D2"/>
    <w:rPr>
      <w:rFonts w:ascii="Times New Roman" w:eastAsia="Times New Roman" w:hAnsi="Times New Roman" w:cs="Times New Roman"/>
      <w:kern w:val="3"/>
      <w:sz w:val="24"/>
      <w:szCs w:val="24"/>
      <w:lang w:eastAsia="ru-RU"/>
    </w:rPr>
  </w:style>
  <w:style w:type="paragraph" w:customStyle="1" w:styleId="P59">
    <w:name w:val="P59"/>
    <w:basedOn w:val="a1"/>
    <w:rsid w:val="009E44D2"/>
    <w:pPr>
      <w:widowControl w:val="0"/>
      <w:jc w:val="center"/>
    </w:pPr>
    <w:rPr>
      <w:rFonts w:ascii="Times New Roman" w:eastAsia="Times New Roman" w:hAnsi="Times New Roman" w:cs="Times New Roman"/>
      <w:color w:val="000000"/>
      <w:sz w:val="24"/>
      <w:szCs w:val="20"/>
      <w:lang w:eastAsia="ru-RU"/>
    </w:rPr>
  </w:style>
  <w:style w:type="paragraph" w:customStyle="1" w:styleId="EndnoteCharacters">
    <w:name w:val="Endnote Characters"/>
    <w:rsid w:val="009E44D2"/>
    <w:pPr>
      <w:jc w:val="left"/>
    </w:pPr>
    <w:rPr>
      <w:rFonts w:ascii="Times New Roman" w:eastAsia="Times New Roman" w:hAnsi="Times New Roman" w:cs="Times New Roman"/>
      <w:color w:val="000000"/>
      <w:sz w:val="20"/>
      <w:szCs w:val="20"/>
      <w:vertAlign w:val="superscript"/>
      <w:lang w:eastAsia="ru-RU"/>
    </w:rPr>
  </w:style>
  <w:style w:type="paragraph" w:customStyle="1" w:styleId="-">
    <w:name w:val="Интернет-ссылка"/>
    <w:rsid w:val="009E44D2"/>
    <w:pPr>
      <w:jc w:val="left"/>
    </w:pPr>
    <w:rPr>
      <w:rFonts w:ascii="Times New Roman" w:eastAsia="Times New Roman" w:hAnsi="Times New Roman" w:cs="Times New Roman"/>
      <w:color w:val="0563C1"/>
      <w:sz w:val="20"/>
      <w:szCs w:val="20"/>
      <w:u w:val="single"/>
      <w:lang w:eastAsia="ru-RU"/>
    </w:rPr>
  </w:style>
  <w:style w:type="paragraph" w:customStyle="1" w:styleId="afffffd">
    <w:name w:val="Посещённая гиперссылка"/>
    <w:rsid w:val="009E44D2"/>
    <w:pPr>
      <w:jc w:val="left"/>
    </w:pPr>
    <w:rPr>
      <w:rFonts w:ascii="Times New Roman" w:eastAsia="Times New Roman" w:hAnsi="Times New Roman" w:cs="Times New Roman"/>
      <w:color w:val="800080"/>
      <w:sz w:val="20"/>
      <w:szCs w:val="20"/>
      <w:u w:val="single"/>
      <w:lang w:eastAsia="ru-RU"/>
    </w:rPr>
  </w:style>
  <w:style w:type="paragraph" w:customStyle="1" w:styleId="1-21">
    <w:name w:val="Средняя сетка 1 - Акцент 21"/>
    <w:basedOn w:val="a1"/>
    <w:rsid w:val="009E44D2"/>
    <w:pPr>
      <w:spacing w:after="200" w:line="276" w:lineRule="auto"/>
      <w:ind w:left="720"/>
      <w:contextualSpacing/>
      <w:jc w:val="left"/>
    </w:pPr>
    <w:rPr>
      <w:rFonts w:ascii="Calibri" w:eastAsia="Times New Roman" w:hAnsi="Calibri" w:cs="Times New Roman"/>
      <w:color w:val="000000"/>
      <w:szCs w:val="20"/>
      <w:lang w:eastAsia="ru-RU"/>
    </w:rPr>
  </w:style>
  <w:style w:type="paragraph" w:customStyle="1" w:styleId="afffffe">
    <w:name w:val="Привязка концевой сноски"/>
    <w:rsid w:val="009E44D2"/>
    <w:pPr>
      <w:jc w:val="left"/>
    </w:pPr>
    <w:rPr>
      <w:rFonts w:ascii="Times New Roman" w:eastAsia="Times New Roman" w:hAnsi="Times New Roman" w:cs="Times New Roman"/>
      <w:color w:val="000000"/>
      <w:sz w:val="20"/>
      <w:szCs w:val="20"/>
      <w:vertAlign w:val="superscript"/>
      <w:lang w:eastAsia="ru-RU"/>
    </w:rPr>
  </w:style>
  <w:style w:type="character" w:customStyle="1" w:styleId="afa">
    <w:name w:val="Список Знак"/>
    <w:basedOn w:val="1f7"/>
    <w:link w:val="af9"/>
    <w:rsid w:val="009E44D2"/>
    <w:rPr>
      <w:rFonts w:ascii="Arial" w:eastAsia="Times New Roman" w:hAnsi="Arial" w:cs="Tahoma"/>
      <w:b/>
      <w:i/>
      <w:kern w:val="3"/>
      <w:sz w:val="24"/>
      <w:szCs w:val="24"/>
      <w:lang w:eastAsia="ru-RU" w:bidi="ar-SA"/>
    </w:rPr>
  </w:style>
  <w:style w:type="paragraph" w:customStyle="1" w:styleId="1ff1">
    <w:name w:val="Выделение1"/>
    <w:link w:val="affa"/>
    <w:rsid w:val="009E44D2"/>
    <w:pPr>
      <w:jc w:val="left"/>
    </w:pPr>
    <w:rPr>
      <w:i/>
      <w:iCs/>
    </w:rPr>
  </w:style>
  <w:style w:type="paragraph" w:styleId="1fff">
    <w:name w:val="toc 1"/>
    <w:basedOn w:val="a1"/>
    <w:next w:val="a1"/>
    <w:link w:val="1fff0"/>
    <w:rsid w:val="009E44D2"/>
    <w:pPr>
      <w:spacing w:before="120"/>
      <w:jc w:val="left"/>
    </w:pPr>
    <w:rPr>
      <w:rFonts w:ascii="Calibri" w:eastAsia="Times New Roman" w:hAnsi="Calibri" w:cs="Times New Roman"/>
      <w:b/>
      <w:i/>
      <w:color w:val="000000"/>
      <w:sz w:val="24"/>
      <w:szCs w:val="20"/>
      <w:lang w:eastAsia="ru-RU"/>
    </w:rPr>
  </w:style>
  <w:style w:type="character" w:customStyle="1" w:styleId="1fff0">
    <w:name w:val="Оглавление 1 Знак"/>
    <w:link w:val="1fff"/>
    <w:uiPriority w:val="39"/>
    <w:rsid w:val="009E44D2"/>
    <w:rPr>
      <w:rFonts w:ascii="Calibri" w:eastAsia="Times New Roman" w:hAnsi="Calibri" w:cs="Times New Roman"/>
      <w:b/>
      <w:i/>
      <w:color w:val="000000"/>
      <w:sz w:val="24"/>
      <w:szCs w:val="20"/>
      <w:lang w:eastAsia="ru-RU"/>
    </w:rPr>
  </w:style>
  <w:style w:type="paragraph" w:customStyle="1" w:styleId="HeaderandFooter">
    <w:name w:val="Header and Footer"/>
    <w:rsid w:val="009E44D2"/>
    <w:rPr>
      <w:rFonts w:ascii="XO Thames" w:eastAsia="Times New Roman" w:hAnsi="XO Thames" w:cs="Times New Roman"/>
      <w:color w:val="000000"/>
      <w:sz w:val="28"/>
      <w:szCs w:val="20"/>
      <w:lang w:eastAsia="ru-RU"/>
    </w:rPr>
  </w:style>
  <w:style w:type="character" w:customStyle="1" w:styleId="1c">
    <w:name w:val="Обычный (веб) Знак1"/>
    <w:aliases w:val="Обычный (Web) Знак"/>
    <w:link w:val="afb"/>
    <w:rsid w:val="009E44D2"/>
    <w:rPr>
      <w:rFonts w:ascii="Times New Roman" w:eastAsia="Times New Roman" w:hAnsi="Times New Roman" w:cs="Times New Roman"/>
      <w:kern w:val="3"/>
      <w:sz w:val="24"/>
      <w:szCs w:val="24"/>
      <w:lang w:eastAsia="ru-RU"/>
    </w:rPr>
  </w:style>
  <w:style w:type="paragraph" w:customStyle="1" w:styleId="P16">
    <w:name w:val="P16"/>
    <w:basedOn w:val="a1"/>
    <w:rsid w:val="009E44D2"/>
    <w:pPr>
      <w:widowControl w:val="0"/>
      <w:jc w:val="center"/>
    </w:pPr>
    <w:rPr>
      <w:rFonts w:ascii="Times New Roman" w:eastAsia="Times New Roman" w:hAnsi="Times New Roman" w:cs="Times New Roman"/>
      <w:b/>
      <w:color w:val="000000"/>
      <w:sz w:val="24"/>
      <w:szCs w:val="20"/>
      <w:lang w:eastAsia="ru-RU"/>
    </w:rPr>
  </w:style>
  <w:style w:type="paragraph" w:styleId="93">
    <w:name w:val="toc 9"/>
    <w:basedOn w:val="a1"/>
    <w:next w:val="a1"/>
    <w:link w:val="94"/>
    <w:uiPriority w:val="39"/>
    <w:rsid w:val="009E44D2"/>
    <w:pPr>
      <w:ind w:left="1920"/>
      <w:jc w:val="left"/>
    </w:pPr>
    <w:rPr>
      <w:rFonts w:ascii="Calibri" w:eastAsia="Times New Roman" w:hAnsi="Calibri" w:cs="Times New Roman"/>
      <w:color w:val="000000"/>
      <w:sz w:val="20"/>
      <w:szCs w:val="20"/>
      <w:lang w:eastAsia="ru-RU"/>
    </w:rPr>
  </w:style>
  <w:style w:type="character" w:customStyle="1" w:styleId="94">
    <w:name w:val="Оглавление 9 Знак"/>
    <w:link w:val="93"/>
    <w:uiPriority w:val="39"/>
    <w:rsid w:val="009E44D2"/>
    <w:rPr>
      <w:rFonts w:ascii="Calibri" w:eastAsia="Times New Roman" w:hAnsi="Calibri" w:cs="Times New Roman"/>
      <w:color w:val="000000"/>
      <w:sz w:val="20"/>
      <w:szCs w:val="20"/>
      <w:lang w:eastAsia="ru-RU"/>
    </w:rPr>
  </w:style>
  <w:style w:type="paragraph" w:styleId="affffff">
    <w:name w:val="TOC Heading"/>
    <w:basedOn w:val="10"/>
    <w:next w:val="a1"/>
    <w:link w:val="affffff0"/>
    <w:rsid w:val="009E44D2"/>
    <w:pPr>
      <w:keepLines/>
      <w:widowControl/>
      <w:spacing w:before="480" w:beforeAutospacing="1" w:after="280" w:afterAutospacing="1" w:line="276" w:lineRule="auto"/>
      <w:jc w:val="left"/>
    </w:pPr>
    <w:rPr>
      <w:rFonts w:ascii="Calibri Light" w:hAnsi="Calibri Light"/>
      <w:bCs w:val="0"/>
      <w:color w:val="2F5496"/>
      <w:sz w:val="28"/>
      <w:szCs w:val="20"/>
    </w:rPr>
  </w:style>
  <w:style w:type="character" w:customStyle="1" w:styleId="affffff0">
    <w:name w:val="Заголовок оглавления Знак"/>
    <w:basedOn w:val="11"/>
    <w:link w:val="affffff"/>
    <w:rsid w:val="009E44D2"/>
    <w:rPr>
      <w:rFonts w:ascii="Calibri Light" w:eastAsia="Times New Roman" w:hAnsi="Calibri Light" w:cs="Times New Roman"/>
      <w:b/>
      <w:bCs w:val="0"/>
      <w:color w:val="2F5496"/>
      <w:sz w:val="28"/>
      <w:szCs w:val="20"/>
      <w:lang w:eastAsia="ru-RU"/>
    </w:rPr>
  </w:style>
  <w:style w:type="paragraph" w:customStyle="1" w:styleId="18">
    <w:name w:val="Номер страницы1"/>
    <w:link w:val="af1"/>
    <w:rsid w:val="009E44D2"/>
    <w:pPr>
      <w:jc w:val="left"/>
    </w:pPr>
  </w:style>
  <w:style w:type="paragraph" w:styleId="86">
    <w:name w:val="toc 8"/>
    <w:basedOn w:val="a1"/>
    <w:next w:val="a1"/>
    <w:link w:val="87"/>
    <w:uiPriority w:val="39"/>
    <w:rsid w:val="009E44D2"/>
    <w:pPr>
      <w:ind w:left="1680"/>
      <w:jc w:val="left"/>
    </w:pPr>
    <w:rPr>
      <w:rFonts w:ascii="Calibri" w:eastAsia="Times New Roman" w:hAnsi="Calibri" w:cs="Times New Roman"/>
      <w:color w:val="000000"/>
      <w:sz w:val="20"/>
      <w:szCs w:val="20"/>
      <w:lang w:eastAsia="ru-RU"/>
    </w:rPr>
  </w:style>
  <w:style w:type="character" w:customStyle="1" w:styleId="87">
    <w:name w:val="Оглавление 8 Знак"/>
    <w:link w:val="86"/>
    <w:uiPriority w:val="39"/>
    <w:rsid w:val="009E44D2"/>
    <w:rPr>
      <w:rFonts w:ascii="Calibri" w:eastAsia="Times New Roman" w:hAnsi="Calibri" w:cs="Times New Roman"/>
      <w:color w:val="000000"/>
      <w:sz w:val="20"/>
      <w:szCs w:val="20"/>
      <w:lang w:eastAsia="ru-RU"/>
    </w:rPr>
  </w:style>
  <w:style w:type="paragraph" w:customStyle="1" w:styleId="88">
    <w:name w:val="Стиль8"/>
    <w:basedOn w:val="a1"/>
    <w:rsid w:val="009E44D2"/>
    <w:pPr>
      <w:jc w:val="left"/>
    </w:pPr>
    <w:rPr>
      <w:rFonts w:ascii="Times New Roman" w:eastAsia="Times New Roman" w:hAnsi="Times New Roman" w:cs="Times New Roman"/>
      <w:color w:val="000000"/>
      <w:sz w:val="28"/>
      <w:szCs w:val="20"/>
      <w:lang w:eastAsia="ru-RU"/>
    </w:rPr>
  </w:style>
  <w:style w:type="paragraph" w:styleId="affffff1">
    <w:name w:val="Revision"/>
    <w:link w:val="affffff2"/>
    <w:rsid w:val="009E44D2"/>
    <w:pPr>
      <w:jc w:val="left"/>
    </w:pPr>
    <w:rPr>
      <w:rFonts w:ascii="Times New Roman" w:eastAsia="Times New Roman" w:hAnsi="Times New Roman" w:cs="Times New Roman"/>
      <w:color w:val="000000"/>
      <w:sz w:val="24"/>
      <w:szCs w:val="20"/>
      <w:lang w:eastAsia="ru-RU"/>
    </w:rPr>
  </w:style>
  <w:style w:type="character" w:customStyle="1" w:styleId="affffff2">
    <w:name w:val="Рецензия Знак"/>
    <w:link w:val="affffff1"/>
    <w:rsid w:val="009E44D2"/>
    <w:rPr>
      <w:rFonts w:ascii="Times New Roman" w:eastAsia="Times New Roman" w:hAnsi="Times New Roman" w:cs="Times New Roman"/>
      <w:color w:val="000000"/>
      <w:sz w:val="24"/>
      <w:szCs w:val="20"/>
      <w:lang w:eastAsia="ru-RU"/>
    </w:rPr>
  </w:style>
  <w:style w:type="paragraph" w:styleId="57">
    <w:name w:val="toc 5"/>
    <w:basedOn w:val="a1"/>
    <w:next w:val="a1"/>
    <w:link w:val="58"/>
    <w:uiPriority w:val="39"/>
    <w:rsid w:val="009E44D2"/>
    <w:pPr>
      <w:ind w:left="960"/>
      <w:jc w:val="left"/>
    </w:pPr>
    <w:rPr>
      <w:rFonts w:ascii="Calibri" w:eastAsia="Times New Roman" w:hAnsi="Calibri" w:cs="Times New Roman"/>
      <w:color w:val="000000"/>
      <w:sz w:val="20"/>
      <w:szCs w:val="20"/>
      <w:lang w:eastAsia="ru-RU"/>
    </w:rPr>
  </w:style>
  <w:style w:type="character" w:customStyle="1" w:styleId="58">
    <w:name w:val="Оглавление 5 Знак"/>
    <w:link w:val="57"/>
    <w:uiPriority w:val="39"/>
    <w:rsid w:val="009E44D2"/>
    <w:rPr>
      <w:rFonts w:ascii="Calibri" w:eastAsia="Times New Roman" w:hAnsi="Calibri" w:cs="Times New Roman"/>
      <w:color w:val="000000"/>
      <w:sz w:val="20"/>
      <w:szCs w:val="20"/>
      <w:lang w:eastAsia="ru-RU"/>
    </w:rPr>
  </w:style>
  <w:style w:type="paragraph" w:customStyle="1" w:styleId="affffff3">
    <w:name w:val="Текст концевой сноски Знак"/>
    <w:rsid w:val="009E44D2"/>
    <w:pPr>
      <w:jc w:val="left"/>
    </w:pPr>
    <w:rPr>
      <w:rFonts w:ascii="Times New Roman" w:eastAsia="Times New Roman" w:hAnsi="Times New Roman" w:cs="Times New Roman"/>
      <w:color w:val="000000"/>
      <w:sz w:val="20"/>
      <w:szCs w:val="20"/>
      <w:lang w:eastAsia="ru-RU"/>
    </w:rPr>
  </w:style>
  <w:style w:type="paragraph" w:customStyle="1" w:styleId="affffff4">
    <w:name w:val="Верхний и нижний колонтитулы"/>
    <w:basedOn w:val="a1"/>
    <w:rsid w:val="009E44D2"/>
    <w:pPr>
      <w:jc w:val="left"/>
    </w:pPr>
    <w:rPr>
      <w:rFonts w:ascii="Times New Roman" w:eastAsia="Times New Roman" w:hAnsi="Times New Roman" w:cs="Times New Roman"/>
      <w:color w:val="000000"/>
      <w:sz w:val="24"/>
      <w:szCs w:val="20"/>
      <w:lang w:eastAsia="ru-RU"/>
    </w:rPr>
  </w:style>
  <w:style w:type="paragraph" w:customStyle="1" w:styleId="-11">
    <w:name w:val="Цветная заливка - Акцент 11"/>
    <w:rsid w:val="009E44D2"/>
    <w:pPr>
      <w:jc w:val="left"/>
    </w:pPr>
    <w:rPr>
      <w:rFonts w:ascii="Times New Roman" w:eastAsia="Times New Roman" w:hAnsi="Times New Roman" w:cs="Times New Roman"/>
      <w:color w:val="000000"/>
      <w:sz w:val="24"/>
      <w:szCs w:val="20"/>
      <w:lang w:eastAsia="ru-RU"/>
    </w:rPr>
  </w:style>
  <w:style w:type="character" w:customStyle="1" w:styleId="af8">
    <w:name w:val="Название объекта Знак"/>
    <w:link w:val="af6"/>
    <w:rsid w:val="009E44D2"/>
    <w:rPr>
      <w:rFonts w:ascii="Arial" w:eastAsia="Times New Roman" w:hAnsi="Arial" w:cs="Tahoma"/>
      <w:i/>
      <w:iCs/>
      <w:kern w:val="3"/>
      <w:sz w:val="20"/>
      <w:szCs w:val="24"/>
      <w:lang w:eastAsia="ru-RU"/>
    </w:rPr>
  </w:style>
  <w:style w:type="table" w:customStyle="1" w:styleId="141">
    <w:name w:val="Сетка таблицы14"/>
    <w:basedOn w:val="a3"/>
    <w:next w:val="ab"/>
    <w:rsid w:val="009E44D2"/>
    <w:pPr>
      <w:jc w:val="left"/>
    </w:pPr>
    <w:rPr>
      <w:rFonts w:ascii="Times New Roman" w:eastAsia="Times New Roman" w:hAnsi="Times New Roman" w:cs="Times New Roman"/>
      <w:color w:val="000000"/>
      <w:sz w:val="28"/>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1">
    <w:name w:val="нум список 1"/>
    <w:uiPriority w:val="99"/>
    <w:rsid w:val="009E44D2"/>
    <w:pPr>
      <w:pBdr>
        <w:top w:val="none" w:sz="4" w:space="0" w:color="000000"/>
        <w:left w:val="none" w:sz="4" w:space="0" w:color="000000"/>
        <w:bottom w:val="none" w:sz="4" w:space="0" w:color="000000"/>
        <w:right w:val="none" w:sz="4" w:space="0" w:color="000000"/>
        <w:between w:val="none" w:sz="4" w:space="0" w:color="000000"/>
      </w:pBdr>
      <w:spacing w:before="120" w:after="120" w:line="360" w:lineRule="atLeast"/>
    </w:pPr>
    <w:rPr>
      <w:rFonts w:ascii="Times New Roman" w:eastAsia="SimSun" w:hAnsi="Times New Roman" w:cs="Mangal"/>
      <w:color w:val="000000"/>
      <w:sz w:val="24"/>
      <w:lang w:eastAsia="zh-CN" w:bidi="hi-IN"/>
    </w:rPr>
  </w:style>
  <w:style w:type="table" w:customStyle="1" w:styleId="151">
    <w:name w:val="Сетка таблицы15"/>
    <w:basedOn w:val="a3"/>
    <w:next w:val="ab"/>
    <w:rsid w:val="00E664A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664A7"/>
  </w:style>
  <w:style w:type="table" w:customStyle="1" w:styleId="161">
    <w:name w:val="Сетка таблицы16"/>
    <w:basedOn w:val="a3"/>
    <w:next w:val="ab"/>
    <w:rsid w:val="00E664A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Знак5 Знак Знак Знак"/>
    <w:basedOn w:val="a1"/>
    <w:rsid w:val="00E664A7"/>
    <w:pPr>
      <w:spacing w:after="160" w:line="240" w:lineRule="exact"/>
      <w:jc w:val="left"/>
    </w:pPr>
    <w:rPr>
      <w:rFonts w:ascii="Arial" w:eastAsia="Times New Roman" w:hAnsi="Arial" w:cs="Arial"/>
      <w:sz w:val="20"/>
      <w:szCs w:val="20"/>
      <w:lang w:val="fr-FR"/>
    </w:rPr>
  </w:style>
  <w:style w:type="numbering" w:customStyle="1" w:styleId="190">
    <w:name w:val="Нет списка19"/>
    <w:next w:val="a4"/>
    <w:uiPriority w:val="99"/>
    <w:semiHidden/>
    <w:unhideWhenUsed/>
    <w:rsid w:val="00E664A7"/>
  </w:style>
  <w:style w:type="paragraph" w:customStyle="1" w:styleId="Style3">
    <w:name w:val="Style3"/>
    <w:basedOn w:val="a1"/>
    <w:rsid w:val="007466C9"/>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numbering" w:customStyle="1" w:styleId="200">
    <w:name w:val="Нет списка20"/>
    <w:next w:val="a4"/>
    <w:uiPriority w:val="99"/>
    <w:semiHidden/>
    <w:unhideWhenUsed/>
    <w:rsid w:val="007466C9"/>
  </w:style>
  <w:style w:type="paragraph" w:customStyle="1" w:styleId="214">
    <w:name w:val="Знак Знак21"/>
    <w:basedOn w:val="a1"/>
    <w:rsid w:val="007466C9"/>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7466C9"/>
    <w:pPr>
      <w:spacing w:before="100" w:beforeAutospacing="1" w:after="100" w:afterAutospacing="1"/>
      <w:jc w:val="left"/>
    </w:pPr>
    <w:rPr>
      <w:rFonts w:ascii="Tahoma" w:eastAsia="Times New Roman" w:hAnsi="Tahoma" w:cs="Tahoma"/>
      <w:sz w:val="20"/>
      <w:szCs w:val="20"/>
      <w:lang w:val="en-US"/>
    </w:rPr>
  </w:style>
  <w:style w:type="paragraph" w:customStyle="1" w:styleId="affff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7466C9"/>
    <w:pPr>
      <w:spacing w:after="160" w:line="240" w:lineRule="exact"/>
      <w:jc w:val="left"/>
    </w:pPr>
    <w:rPr>
      <w:rFonts w:ascii="Times New Roman" w:eastAsia="SimSun" w:hAnsi="Times New Roman" w:cs="Times New Roman"/>
      <w:b/>
      <w:sz w:val="28"/>
      <w:szCs w:val="24"/>
      <w:lang w:val="en-US"/>
    </w:rPr>
  </w:style>
  <w:style w:type="paragraph" w:customStyle="1" w:styleId="affffff7">
    <w:name w:val="Таблица"/>
    <w:basedOn w:val="a1"/>
    <w:rsid w:val="007466C9"/>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7466C9"/>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7466C9"/>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7466C9"/>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7466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4">
    <w:name w:val="Style4"/>
    <w:basedOn w:val="a1"/>
    <w:rsid w:val="007466C9"/>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7466C9"/>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7466C9"/>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7466C9"/>
    <w:pPr>
      <w:keepLines/>
      <w:widowControl/>
      <w:jc w:val="both"/>
    </w:pPr>
    <w:rPr>
      <w:b w:val="0"/>
      <w:bCs w:val="0"/>
      <w:kern w:val="28"/>
      <w:sz w:val="27"/>
      <w:szCs w:val="27"/>
      <w:lang w:val="x-none" w:eastAsia="x-none"/>
    </w:rPr>
  </w:style>
  <w:style w:type="paragraph" w:customStyle="1" w:styleId="2fa">
    <w:name w:val="Без интервала2"/>
    <w:rsid w:val="007466C9"/>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7466C9"/>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7466C9"/>
    <w:rPr>
      <w:rFonts w:ascii="Times New Roman" w:eastAsia="Times New Roman" w:hAnsi="Times New Roman" w:cs="Times New Roman" w:hint="default"/>
      <w:b/>
      <w:bCs/>
      <w:caps/>
      <w:sz w:val="28"/>
      <w:szCs w:val="28"/>
      <w:lang w:val="en-US"/>
    </w:rPr>
  </w:style>
  <w:style w:type="character" w:customStyle="1" w:styleId="220">
    <w:name w:val="Знак Знак22"/>
    <w:rsid w:val="007466C9"/>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7466C9"/>
    <w:rPr>
      <w:b/>
      <w:bCs w:val="0"/>
      <w:sz w:val="28"/>
      <w:szCs w:val="24"/>
      <w:lang w:eastAsia="en-US"/>
    </w:rPr>
  </w:style>
  <w:style w:type="character" w:customStyle="1" w:styleId="H6">
    <w:name w:val="H6 Знак Знак"/>
    <w:rsid w:val="007466C9"/>
    <w:rPr>
      <w:rFonts w:ascii="PetersburgCTT" w:hAnsi="PetersburgCTT" w:hint="default"/>
      <w:i/>
      <w:iCs w:val="0"/>
      <w:sz w:val="22"/>
      <w:szCs w:val="24"/>
      <w:lang w:eastAsia="en-US"/>
    </w:rPr>
  </w:style>
  <w:style w:type="character" w:customStyle="1" w:styleId="1fff2">
    <w:name w:val="Основной текст 1 Знак"/>
    <w:aliases w:val="Нумерованный список !! Знак,Надин стиль Знак,Body Text Indent Знак,Iniiaiie oaeno 1 Знак Знак"/>
    <w:rsid w:val="007466C9"/>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7466C9"/>
    <w:rPr>
      <w:rFonts w:ascii="Times New Roman" w:eastAsia="Times New Roman" w:hAnsi="Times New Roman" w:cs="Times New Roman" w:hint="default"/>
      <w:sz w:val="20"/>
      <w:szCs w:val="20"/>
      <w:lang w:eastAsia="ru-RU"/>
    </w:rPr>
  </w:style>
  <w:style w:type="character" w:customStyle="1" w:styleId="2fb">
    <w:name w:val="Основной текст 2 Знак Знак Знак"/>
    <w:rsid w:val="007466C9"/>
    <w:rPr>
      <w:b/>
      <w:bCs/>
      <w:i/>
      <w:iCs/>
      <w:sz w:val="28"/>
      <w:szCs w:val="28"/>
      <w:lang w:val="en-GB" w:eastAsia="en-US" w:bidi="ar-SA"/>
    </w:rPr>
  </w:style>
  <w:style w:type="character" w:customStyle="1" w:styleId="FontStyle12">
    <w:name w:val="Font Style12"/>
    <w:rsid w:val="007466C9"/>
    <w:rPr>
      <w:rFonts w:ascii="Times New Roman" w:hAnsi="Times New Roman" w:cs="Times New Roman" w:hint="default"/>
      <w:b/>
      <w:bCs/>
      <w:sz w:val="26"/>
      <w:szCs w:val="26"/>
    </w:rPr>
  </w:style>
  <w:style w:type="character" w:customStyle="1" w:styleId="FontStyle13">
    <w:name w:val="Font Style13"/>
    <w:rsid w:val="007466C9"/>
    <w:rPr>
      <w:rFonts w:ascii="Times New Roman" w:hAnsi="Times New Roman" w:cs="Times New Roman" w:hint="default"/>
      <w:sz w:val="26"/>
      <w:szCs w:val="26"/>
    </w:rPr>
  </w:style>
  <w:style w:type="character" w:customStyle="1" w:styleId="201">
    <w:name w:val="Знак Знак20"/>
    <w:rsid w:val="007466C9"/>
    <w:rPr>
      <w:sz w:val="28"/>
      <w:szCs w:val="24"/>
    </w:rPr>
  </w:style>
  <w:style w:type="character" w:customStyle="1" w:styleId="152">
    <w:name w:val="Знак Знак15"/>
    <w:rsid w:val="007466C9"/>
    <w:rPr>
      <w:b/>
      <w:bCs w:val="0"/>
      <w:szCs w:val="24"/>
    </w:rPr>
  </w:style>
  <w:style w:type="character" w:customStyle="1" w:styleId="142">
    <w:name w:val="Знак Знак14"/>
    <w:rsid w:val="007466C9"/>
    <w:rPr>
      <w:b/>
      <w:bCs w:val="0"/>
      <w:sz w:val="24"/>
      <w:szCs w:val="24"/>
    </w:rPr>
  </w:style>
  <w:style w:type="character" w:customStyle="1" w:styleId="132">
    <w:name w:val="Знак Знак13"/>
    <w:rsid w:val="007466C9"/>
    <w:rPr>
      <w:b/>
      <w:bCs w:val="0"/>
      <w:sz w:val="24"/>
      <w:szCs w:val="24"/>
    </w:rPr>
  </w:style>
  <w:style w:type="character" w:customStyle="1" w:styleId="123">
    <w:name w:val="Знак Знак12"/>
    <w:rsid w:val="007466C9"/>
    <w:rPr>
      <w:b/>
      <w:bCs w:val="0"/>
      <w:sz w:val="24"/>
      <w:szCs w:val="24"/>
    </w:rPr>
  </w:style>
  <w:style w:type="character" w:customStyle="1" w:styleId="102">
    <w:name w:val="Знак Знак10"/>
    <w:rsid w:val="007466C9"/>
    <w:rPr>
      <w:sz w:val="24"/>
      <w:szCs w:val="24"/>
    </w:rPr>
  </w:style>
  <w:style w:type="character" w:customStyle="1" w:styleId="95">
    <w:name w:val="Знак Знак9"/>
    <w:rsid w:val="007466C9"/>
    <w:rPr>
      <w:sz w:val="24"/>
      <w:szCs w:val="24"/>
    </w:rPr>
  </w:style>
  <w:style w:type="paragraph" w:customStyle="1" w:styleId="affffff8">
    <w:name w:val="Ст. без интервала"/>
    <w:basedOn w:val="aff"/>
    <w:rsid w:val="007466C9"/>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71">
    <w:name w:val="Сетка таблицы17"/>
    <w:basedOn w:val="a3"/>
    <w:next w:val="ab"/>
    <w:rsid w:val="007466C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Нет списка21"/>
    <w:next w:val="a4"/>
    <w:uiPriority w:val="99"/>
    <w:semiHidden/>
    <w:unhideWhenUsed/>
    <w:rsid w:val="006D5D87"/>
  </w:style>
  <w:style w:type="table" w:customStyle="1" w:styleId="181">
    <w:name w:val="Сетка таблицы18"/>
    <w:basedOn w:val="a3"/>
    <w:next w:val="ab"/>
    <w:rsid w:val="006D5D8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9">
    <w:basedOn w:val="a1"/>
    <w:next w:val="afb"/>
    <w:uiPriority w:val="99"/>
    <w:rsid w:val="006D5D87"/>
    <w:pPr>
      <w:spacing w:before="100" w:beforeAutospacing="1" w:after="100" w:afterAutospacing="1"/>
      <w:jc w:val="left"/>
    </w:pPr>
    <w:rPr>
      <w:rFonts w:ascii="Arial" w:eastAsia="Times New Roman" w:hAnsi="Arial" w:cs="Arial"/>
      <w:sz w:val="24"/>
      <w:szCs w:val="24"/>
      <w:lang w:eastAsia="ru-RU"/>
    </w:rPr>
  </w:style>
  <w:style w:type="numbering" w:customStyle="1" w:styleId="221">
    <w:name w:val="Нет списка22"/>
    <w:next w:val="a4"/>
    <w:uiPriority w:val="99"/>
    <w:semiHidden/>
    <w:unhideWhenUsed/>
    <w:rsid w:val="00E335F2"/>
  </w:style>
  <w:style w:type="table" w:customStyle="1" w:styleId="191">
    <w:name w:val="Сетка таблицы19"/>
    <w:basedOn w:val="a3"/>
    <w:next w:val="ab"/>
    <w:uiPriority w:val="59"/>
    <w:rsid w:val="00E335F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Нет списка23"/>
    <w:next w:val="a4"/>
    <w:uiPriority w:val="99"/>
    <w:semiHidden/>
    <w:rsid w:val="007918CE"/>
  </w:style>
  <w:style w:type="table" w:customStyle="1" w:styleId="202">
    <w:name w:val="Сетка таблицы20"/>
    <w:basedOn w:val="a3"/>
    <w:next w:val="ab"/>
    <w:rsid w:val="007918CE"/>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 Style11"/>
    <w:uiPriority w:val="99"/>
    <w:rsid w:val="007918CE"/>
    <w:rPr>
      <w:rFonts w:ascii="Times New Roman" w:hAnsi="Times New Roman" w:cs="Times New Roman"/>
      <w:sz w:val="26"/>
      <w:szCs w:val="26"/>
    </w:rPr>
  </w:style>
  <w:style w:type="numbering" w:customStyle="1" w:styleId="240">
    <w:name w:val="Нет списка24"/>
    <w:next w:val="a4"/>
    <w:uiPriority w:val="99"/>
    <w:semiHidden/>
    <w:unhideWhenUsed/>
    <w:rsid w:val="00716572"/>
  </w:style>
  <w:style w:type="table" w:customStyle="1" w:styleId="216">
    <w:name w:val="Сетка таблицы21"/>
    <w:basedOn w:val="a3"/>
    <w:next w:val="ab"/>
    <w:rsid w:val="0071657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716572"/>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22">
    <w:name w:val="Сетка таблицы22"/>
    <w:basedOn w:val="a3"/>
    <w:next w:val="ab"/>
    <w:rsid w:val="001F5D0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9">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9">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a">
    <w:name w:val="Название1"/>
    <w:basedOn w:val="Standard"/>
    <w:rsid w:val="0097379A"/>
    <w:pPr>
      <w:widowControl/>
      <w:suppressLineNumbers/>
      <w:spacing w:before="120" w:after="120"/>
    </w:pPr>
    <w:rPr>
      <w:rFonts w:ascii="Arial" w:hAnsi="Arial" w:cs="Tahoma"/>
      <w:i/>
      <w:iCs/>
      <w:szCs w:val="24"/>
    </w:rPr>
  </w:style>
  <w:style w:type="paragraph" w:customStyle="1" w:styleId="1b">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b">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d">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e">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f">
    <w:name w:val="Знак1"/>
    <w:basedOn w:val="Standard"/>
    <w:rsid w:val="0097379A"/>
    <w:pPr>
      <w:widowControl/>
      <w:spacing w:before="280" w:after="280"/>
    </w:pPr>
    <w:rPr>
      <w:rFonts w:ascii="Tahoma" w:hAnsi="Tahoma" w:cs="Tahoma"/>
      <w:lang w:val="en-US"/>
    </w:rPr>
  </w:style>
  <w:style w:type="paragraph" w:customStyle="1" w:styleId="afc">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d">
    <w:name w:val="Заголовок ЭР (правое окно)"/>
    <w:basedOn w:val="Standard"/>
    <w:next w:val="Standard"/>
    <w:rsid w:val="0097379A"/>
    <w:pPr>
      <w:autoSpaceDE w:val="0"/>
    </w:pPr>
    <w:rPr>
      <w:rFonts w:ascii="Arial" w:hAnsi="Arial" w:cs="Arial"/>
      <w:sz w:val="24"/>
      <w:szCs w:val="24"/>
    </w:rPr>
  </w:style>
  <w:style w:type="paragraph" w:customStyle="1" w:styleId="afe">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f">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f0">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f0">
    <w:name w:val="annotation text"/>
    <w:basedOn w:val="a1"/>
    <w:link w:val="aff1"/>
    <w:rsid w:val="0097379A"/>
    <w:pPr>
      <w:widowControl w:val="0"/>
      <w:jc w:val="left"/>
    </w:pPr>
    <w:rPr>
      <w:rFonts w:ascii="Times New Roman" w:eastAsia="Times New Roman" w:hAnsi="Times New Roman" w:cs="Times New Roman"/>
      <w:sz w:val="20"/>
      <w:szCs w:val="20"/>
      <w:lang w:eastAsia="ru-RU"/>
    </w:rPr>
  </w:style>
  <w:style w:type="character" w:customStyle="1" w:styleId="aff1">
    <w:name w:val="Текст примечания Знак"/>
    <w:basedOn w:val="a2"/>
    <w:link w:val="aff0"/>
    <w:rsid w:val="0097379A"/>
    <w:rPr>
      <w:rFonts w:ascii="Times New Roman" w:eastAsia="Times New Roman" w:hAnsi="Times New Roman" w:cs="Times New Roman"/>
      <w:sz w:val="20"/>
      <w:szCs w:val="20"/>
      <w:lang w:eastAsia="ru-RU"/>
    </w:rPr>
  </w:style>
  <w:style w:type="paragraph" w:styleId="aff2">
    <w:name w:val="annotation subject"/>
    <w:basedOn w:val="1f0"/>
    <w:next w:val="1f0"/>
    <w:link w:val="aff3"/>
    <w:rsid w:val="0097379A"/>
    <w:rPr>
      <w:b/>
      <w:bCs/>
      <w:i/>
      <w:sz w:val="28"/>
    </w:rPr>
  </w:style>
  <w:style w:type="character" w:customStyle="1" w:styleId="aff3">
    <w:name w:val="Тема примечания Знак"/>
    <w:basedOn w:val="aff1"/>
    <w:link w:val="aff2"/>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1">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4">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3">
    <w:name w:val="Основной шрифт абзаца1"/>
    <w:rsid w:val="0097379A"/>
  </w:style>
  <w:style w:type="character" w:customStyle="1" w:styleId="aff5">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6">
    <w:name w:val="Гипертекстовая ссылка"/>
    <w:uiPriority w:val="99"/>
    <w:rsid w:val="0097379A"/>
    <w:rPr>
      <w:color w:val="008000"/>
    </w:rPr>
  </w:style>
  <w:style w:type="character" w:customStyle="1" w:styleId="aff7">
    <w:name w:val="Текст сноски Знак"/>
    <w:link w:val="aff8"/>
    <w:rsid w:val="0097379A"/>
    <w:rPr>
      <w:sz w:val="20"/>
      <w:szCs w:val="20"/>
    </w:rPr>
  </w:style>
  <w:style w:type="character" w:customStyle="1" w:styleId="FootnoteSymbol">
    <w:name w:val="Footnote Symbol"/>
    <w:rsid w:val="0097379A"/>
    <w:rPr>
      <w:position w:val="0"/>
      <w:vertAlign w:val="superscript"/>
    </w:rPr>
  </w:style>
  <w:style w:type="character" w:customStyle="1" w:styleId="1f4">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9">
    <w:name w:val="Без интервала Знак"/>
    <w:rsid w:val="0097379A"/>
    <w:rPr>
      <w:rFonts w:ascii="Calibri" w:hAnsi="Calibri" w:cs="Calibri"/>
      <w:sz w:val="22"/>
      <w:szCs w:val="22"/>
      <w:lang w:val="ru-RU" w:bidi="ar-SA"/>
    </w:rPr>
  </w:style>
  <w:style w:type="character" w:customStyle="1" w:styleId="1f5">
    <w:name w:val="Знак сноски1"/>
    <w:rsid w:val="0097379A"/>
    <w:rPr>
      <w:position w:val="0"/>
      <w:vertAlign w:val="superscript"/>
    </w:rPr>
  </w:style>
  <w:style w:type="character" w:customStyle="1" w:styleId="1f6">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7">
    <w:name w:val="Основной текст Знак1"/>
    <w:rsid w:val="0097379A"/>
    <w:rPr>
      <w:b/>
      <w:i/>
      <w:sz w:val="24"/>
      <w:szCs w:val="24"/>
      <w:lang w:bidi="ar-SA"/>
    </w:rPr>
  </w:style>
  <w:style w:type="character" w:customStyle="1" w:styleId="1f8">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9">
    <w:name w:val="Нижний колонтитул Знак1"/>
    <w:rsid w:val="0097379A"/>
    <w:rPr>
      <w:b/>
      <w:i/>
      <w:sz w:val="24"/>
      <w:szCs w:val="24"/>
      <w:lang w:bidi="ar-SA"/>
    </w:rPr>
  </w:style>
  <w:style w:type="character" w:customStyle="1" w:styleId="1fa">
    <w:name w:val="Название Знак1"/>
    <w:rsid w:val="0097379A"/>
    <w:rPr>
      <w:rFonts w:ascii="Cambria" w:hAnsi="Cambria"/>
      <w:b/>
      <w:bCs/>
      <w:i/>
      <w:kern w:val="3"/>
      <w:sz w:val="32"/>
      <w:szCs w:val="32"/>
      <w:lang w:bidi="ar-SA"/>
    </w:rPr>
  </w:style>
  <w:style w:type="character" w:customStyle="1" w:styleId="1fb">
    <w:name w:val="Основной текст с отступом Знак1"/>
    <w:rsid w:val="0097379A"/>
    <w:rPr>
      <w:b/>
      <w:i/>
      <w:sz w:val="24"/>
      <w:szCs w:val="24"/>
      <w:lang w:bidi="ar-SA"/>
    </w:rPr>
  </w:style>
  <w:style w:type="character" w:customStyle="1" w:styleId="1fc">
    <w:name w:val="Текст сноски Знак1"/>
    <w:rsid w:val="0097379A"/>
    <w:rPr>
      <w:b/>
      <w:i/>
      <w:sz w:val="28"/>
      <w:lang w:bidi="ar-SA"/>
    </w:rPr>
  </w:style>
  <w:style w:type="character" w:customStyle="1" w:styleId="1fd">
    <w:name w:val="Текст примечания Знак1"/>
    <w:rsid w:val="0097379A"/>
    <w:rPr>
      <w:b/>
      <w:i/>
      <w:sz w:val="28"/>
      <w:lang w:val="en-GB" w:bidi="ar-SA"/>
    </w:rPr>
  </w:style>
  <w:style w:type="character" w:customStyle="1" w:styleId="1fe">
    <w:name w:val="Тема примечания Знак1"/>
    <w:rsid w:val="0097379A"/>
    <w:rPr>
      <w:b/>
      <w:bCs/>
      <w:i/>
      <w:sz w:val="28"/>
      <w:lang w:bidi="ar-SA"/>
    </w:rPr>
  </w:style>
  <w:style w:type="character" w:customStyle="1" w:styleId="1ff">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f0">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a">
    <w:name w:val="Emphasis"/>
    <w:qFormat/>
    <w:rsid w:val="00310655"/>
    <w:rPr>
      <w:i/>
      <w:iCs/>
    </w:rPr>
  </w:style>
  <w:style w:type="paragraph" w:customStyle="1" w:styleId="affb">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c">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8">
    <w:name w:val="footnote text"/>
    <w:basedOn w:val="a1"/>
    <w:link w:val="aff7"/>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d">
    <w:name w:val="МОН Знак Знак"/>
    <w:basedOn w:val="a1"/>
    <w:link w:val="affe"/>
    <w:rsid w:val="00310655"/>
    <w:pPr>
      <w:spacing w:line="360" w:lineRule="auto"/>
      <w:ind w:firstLine="709"/>
    </w:pPr>
    <w:rPr>
      <w:rFonts w:ascii="Calibri" w:eastAsia="Calibri" w:hAnsi="Calibri" w:cs="Times New Roman"/>
      <w:sz w:val="28"/>
      <w:szCs w:val="28"/>
      <w:lang w:val="x-none" w:eastAsia="x-none"/>
    </w:rPr>
  </w:style>
  <w:style w:type="character" w:customStyle="1" w:styleId="affe">
    <w:name w:val="МОН Знак Знак Знак"/>
    <w:link w:val="affd"/>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f">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f0">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2">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1">
    <w:name w:val="Цветовое выделение"/>
    <w:uiPriority w:val="99"/>
    <w:rsid w:val="00DF15B8"/>
    <w:rPr>
      <w:b/>
      <w:bCs/>
      <w:color w:val="000080"/>
      <w:sz w:val="20"/>
      <w:szCs w:val="20"/>
    </w:rPr>
  </w:style>
  <w:style w:type="paragraph" w:customStyle="1" w:styleId="afff2">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3">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4">
    <w:name w:val="Интерактивный заголовок"/>
    <w:basedOn w:val="affb"/>
    <w:next w:val="a1"/>
    <w:rsid w:val="00DF15B8"/>
    <w:rPr>
      <w:u w:val="single"/>
    </w:rPr>
  </w:style>
  <w:style w:type="paragraph" w:customStyle="1" w:styleId="afff5">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6">
    <w:name w:val="Колонтитул (левый)"/>
    <w:basedOn w:val="afff5"/>
    <w:next w:val="a1"/>
    <w:rsid w:val="00DF15B8"/>
    <w:rPr>
      <w:sz w:val="14"/>
      <w:szCs w:val="14"/>
    </w:rPr>
  </w:style>
  <w:style w:type="paragraph" w:customStyle="1" w:styleId="afff7">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8">
    <w:name w:val="Колонтитул (правый)"/>
    <w:basedOn w:val="afff7"/>
    <w:next w:val="a1"/>
    <w:rsid w:val="00DF15B8"/>
    <w:rPr>
      <w:sz w:val="14"/>
      <w:szCs w:val="14"/>
    </w:rPr>
  </w:style>
  <w:style w:type="paragraph" w:customStyle="1" w:styleId="afff9">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a">
    <w:name w:val="Комментарий пользователя"/>
    <w:basedOn w:val="afff9"/>
    <w:next w:val="a1"/>
    <w:rsid w:val="00DF15B8"/>
    <w:pPr>
      <w:jc w:val="left"/>
    </w:pPr>
    <w:rPr>
      <w:color w:val="000080"/>
    </w:rPr>
  </w:style>
  <w:style w:type="character" w:customStyle="1" w:styleId="afffb">
    <w:name w:val="Найденные слова"/>
    <w:rsid w:val="00DF15B8"/>
    <w:rPr>
      <w:b/>
      <w:bCs/>
      <w:color w:val="000080"/>
      <w:sz w:val="20"/>
      <w:szCs w:val="20"/>
    </w:rPr>
  </w:style>
  <w:style w:type="character" w:customStyle="1" w:styleId="afffc">
    <w:name w:val="Не вступил в силу"/>
    <w:rsid w:val="00DF15B8"/>
    <w:rPr>
      <w:b/>
      <w:bCs/>
      <w:color w:val="008080"/>
      <w:sz w:val="20"/>
      <w:szCs w:val="20"/>
    </w:rPr>
  </w:style>
  <w:style w:type="paragraph" w:customStyle="1" w:styleId="afffd">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e">
    <w:name w:val="Оглавление"/>
    <w:basedOn w:val="afe"/>
    <w:next w:val="a1"/>
    <w:rsid w:val="00DF15B8"/>
    <w:pPr>
      <w:suppressAutoHyphens w:val="0"/>
      <w:adjustRightInd w:val="0"/>
      <w:ind w:left="140"/>
      <w:textAlignment w:val="auto"/>
    </w:pPr>
    <w:rPr>
      <w:kern w:val="0"/>
      <w:sz w:val="20"/>
      <w:szCs w:val="20"/>
    </w:rPr>
  </w:style>
  <w:style w:type="paragraph" w:customStyle="1" w:styleId="affff">
    <w:name w:val="Переменная часть"/>
    <w:basedOn w:val="afff2"/>
    <w:next w:val="a1"/>
    <w:rsid w:val="00DF15B8"/>
    <w:rPr>
      <w:sz w:val="18"/>
      <w:szCs w:val="18"/>
    </w:rPr>
  </w:style>
  <w:style w:type="paragraph" w:customStyle="1" w:styleId="affff0">
    <w:name w:val="Постоянная часть"/>
    <w:basedOn w:val="afff2"/>
    <w:next w:val="a1"/>
    <w:rsid w:val="00DF15B8"/>
    <w:rPr>
      <w:sz w:val="20"/>
      <w:szCs w:val="20"/>
    </w:rPr>
  </w:style>
  <w:style w:type="paragraph" w:customStyle="1" w:styleId="affff1">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2">
    <w:name w:val="Продолжение ссылки"/>
    <w:rsid w:val="00DF15B8"/>
    <w:rPr>
      <w:b/>
      <w:bCs/>
      <w:color w:val="008000"/>
      <w:sz w:val="20"/>
      <w:szCs w:val="20"/>
      <w:u w:val="single"/>
    </w:rPr>
  </w:style>
  <w:style w:type="paragraph" w:customStyle="1" w:styleId="affff3">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4">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5">
    <w:name w:val="Утратил силу"/>
    <w:rsid w:val="00DF15B8"/>
    <w:rPr>
      <w:b/>
      <w:bCs/>
      <w:strike/>
      <w:color w:val="808000"/>
      <w:sz w:val="20"/>
      <w:szCs w:val="20"/>
    </w:rPr>
  </w:style>
  <w:style w:type="paragraph" w:customStyle="1" w:styleId="1ff3">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6">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7">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4">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5">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8">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6">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7">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8">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9">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a">
    <w:name w:val="Просмотренная гиперссылка1"/>
    <w:basedOn w:val="a2"/>
    <w:uiPriority w:val="99"/>
    <w:semiHidden/>
    <w:unhideWhenUsed/>
    <w:rsid w:val="00C851FD"/>
    <w:rPr>
      <w:color w:val="800080"/>
      <w:u w:val="single"/>
    </w:rPr>
  </w:style>
  <w:style w:type="character" w:styleId="affff9">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a">
    <w:name w:val="Document Map"/>
    <w:basedOn w:val="a1"/>
    <w:link w:val="affffb"/>
    <w:rsid w:val="007D0A36"/>
    <w:pPr>
      <w:widowControl w:val="0"/>
      <w:jc w:val="left"/>
    </w:pPr>
    <w:rPr>
      <w:rFonts w:ascii="Tahoma" w:eastAsia="Times New Roman" w:hAnsi="Tahoma" w:cs="Tahoma"/>
      <w:sz w:val="16"/>
      <w:szCs w:val="16"/>
      <w:lang w:eastAsia="ru-RU"/>
    </w:rPr>
  </w:style>
  <w:style w:type="character" w:customStyle="1" w:styleId="affffb">
    <w:name w:val="Схема документа Знак"/>
    <w:basedOn w:val="a2"/>
    <w:link w:val="affffa"/>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c">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d">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e">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f">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f0">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91527">
      <w:bodyDiv w:val="1"/>
      <w:marLeft w:val="0"/>
      <w:marRight w:val="0"/>
      <w:marTop w:val="0"/>
      <w:marBottom w:val="0"/>
      <w:divBdr>
        <w:top w:val="none" w:sz="0" w:space="0" w:color="auto"/>
        <w:left w:val="none" w:sz="0" w:space="0" w:color="auto"/>
        <w:bottom w:val="none" w:sz="0" w:space="0" w:color="auto"/>
        <w:right w:val="none" w:sz="0" w:space="0" w:color="auto"/>
      </w:divBdr>
    </w:div>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 w:id="188174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ravo-search.minjust.ru:8080/bigs/showDocument.html?id=3200DBCF-FE63-4D9B-8677-EBE4F4146A40" TargetMode="External"/><Relationship Id="rId18" Type="http://schemas.openxmlformats.org/officeDocument/2006/relationships/hyperlink" Target="consultantplus://offline/ref=A82F6BDF2C658880A497F5A9108C17A723541983DACF84305665B50536681C634858DB0286995B072A238D58174D12E66FC1DAFE1FAC86B341I8G" TargetMode="External"/><Relationship Id="rId26" Type="http://schemas.openxmlformats.org/officeDocument/2006/relationships/hyperlink" Target="consultantplus://offline/ref=22216E9FF4479B20A051039C4286B0E27EDBDF7C722A072B25F90C50BF8D84195F09B20325230D27q9C8O" TargetMode="External"/><Relationship Id="rId39" Type="http://schemas.openxmlformats.org/officeDocument/2006/relationships/hyperlink" Target="https://login.consultant.ru/link/?req=doc&amp;base=LAW&amp;n=500137&amp;dst=2019" TargetMode="External"/><Relationship Id="rId21" Type="http://schemas.openxmlformats.org/officeDocument/2006/relationships/hyperlink" Target="http://gosuslugi.ru" TargetMode="External"/><Relationship Id="rId34" Type="http://schemas.openxmlformats.org/officeDocument/2006/relationships/hyperlink" Target="https://login.consultant.ru/link/?req=doc&amp;base=LAW&amp;n=511305&amp;dst=236" TargetMode="External"/><Relationship Id="rId42" Type="http://schemas.openxmlformats.org/officeDocument/2006/relationships/hyperlink" Target="https://login.consultant.ru/link/?req=doc&amp;base=LAW&amp;n=500137&amp;dst=2085" TargetMode="External"/><Relationship Id="rId47" Type="http://schemas.openxmlformats.org/officeDocument/2006/relationships/hyperlink" Target="consultantplus://offline/ref=A82F6BDF2C658880A497F5A9108C17A723541983DACF84305665B50536681C634858DB0286995B072A238D58174D12E66FC1DAFE1FAC86B341I8G" TargetMode="External"/><Relationship Id="rId50" Type="http://schemas.openxmlformats.org/officeDocument/2006/relationships/hyperlink" Target="https://login.consultant.ru/link/?req=doc&amp;base=LAW&amp;n=494996&amp;dst=4" TargetMode="External"/><Relationship Id="rId55"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yperlink" Target="http://pravo-search.minjust.ru:8080/bigs/showDocument.html?id=E8AABCF6-8C3F-461F-B480-F833A1A7E041" TargetMode="External"/><Relationship Id="rId17" Type="http://schemas.openxmlformats.org/officeDocument/2006/relationships/hyperlink" Target="https://login.consultant.ru/link/?req=doc&amp;base=LAW&amp;n=491517&amp;date=12.12.2024&amp;dst=100023&amp;field=134" TargetMode="External"/><Relationship Id="rId25" Type="http://schemas.openxmlformats.org/officeDocument/2006/relationships/hyperlink" Target="consultantplus://offline/ref=22216E9FF4479B20A0511D9154EAEEED7ED58272742C08787BAA0A07E0DD824C1Fq4C9O" TargetMode="External"/><Relationship Id="rId33" Type="http://schemas.openxmlformats.org/officeDocument/2006/relationships/hyperlink" Target="https://login.consultant.ru/link/?req=doc&amp;base=LAW&amp;n=500137" TargetMode="External"/><Relationship Id="rId38" Type="http://schemas.openxmlformats.org/officeDocument/2006/relationships/hyperlink" Target="https://login.consultant.ru/link/?req=doc&amp;base=LAW&amp;n=500137&amp;dst=2411" TargetMode="External"/><Relationship Id="rId46" Type="http://schemas.openxmlformats.org/officeDocument/2006/relationships/hyperlink" Target="http://pravo-search.minjust.ru:8080/bigs/showDocument.html?id=3200DBCF-FE63-4D9B-8677-EBE4F4146A40" TargetMode="External"/><Relationship Id="rId2" Type="http://schemas.openxmlformats.org/officeDocument/2006/relationships/numbering" Target="numbering.xml"/><Relationship Id="rId16" Type="http://schemas.openxmlformats.org/officeDocument/2006/relationships/hyperlink" Target="https://login.consultant.ru/link/?req=doc&amp;base=LAW&amp;n=454103&amp;date=12.12.2024" TargetMode="External"/><Relationship Id="rId20" Type="http://schemas.openxmlformats.org/officeDocument/2006/relationships/hyperlink" Target="https://login.consultant.ru/link/?req=doc&amp;base=LAW&amp;n=480453&amp;date=12.12.2024&amp;dst=4&amp;field=134" TargetMode="External"/><Relationship Id="rId29" Type="http://schemas.openxmlformats.org/officeDocument/2006/relationships/hyperlink" Target="https://login.consultant.ru/link/?req=doc&amp;base=LAW&amp;n=500137&amp;dst=2016" TargetMode="External"/><Relationship Id="rId41" Type="http://schemas.openxmlformats.org/officeDocument/2006/relationships/hyperlink" Target="https://login.consultant.ru/link/?req=doc&amp;base=LAW&amp;n=500137&amp;dst=2412" TargetMode="External"/><Relationship Id="rId54"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hyperlink" Target="https://login.consultant.ru/link/?req=doc&amp;base=LAW&amp;n=500137&amp;dst=1299" TargetMode="External"/><Relationship Id="rId37" Type="http://schemas.openxmlformats.org/officeDocument/2006/relationships/hyperlink" Target="https://login.consultant.ru/link/?req=doc&amp;base=LAW&amp;n=500137&amp;dst=2018" TargetMode="External"/><Relationship Id="rId40" Type="http://schemas.openxmlformats.org/officeDocument/2006/relationships/hyperlink" Target="https://login.consultant.ru/link/?req=doc&amp;base=LAW&amp;n=500137&amp;dst=2557" TargetMode="External"/><Relationship Id="rId45" Type="http://schemas.openxmlformats.org/officeDocument/2006/relationships/hyperlink" Target="http://pravo-search.minjust.ru:8080/bigs/showDocument.html?id=E8AABCF6-8C3F-461F-B480-F833A1A7E041" TargetMode="External"/><Relationship Id="rId53"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hyperlink" Target="http://gosuslugi.pnzreg.ru" TargetMode="External"/><Relationship Id="rId23" Type="http://schemas.openxmlformats.org/officeDocument/2006/relationships/footer" Target="footer3.xml"/><Relationship Id="rId28" Type="http://schemas.openxmlformats.org/officeDocument/2006/relationships/hyperlink" Target="consultantplus://offline/ref=22216E9FF4479B20A051039C4286B0E27DDFDF7D742C072B25F90C50BFq8CDO" TargetMode="External"/><Relationship Id="rId36" Type="http://schemas.openxmlformats.org/officeDocument/2006/relationships/hyperlink" Target="https://login.consultant.ru/link/?req=doc&amp;base=LAW&amp;n=500137&amp;dst=2013" TargetMode="External"/><Relationship Id="rId49" Type="http://schemas.openxmlformats.org/officeDocument/2006/relationships/hyperlink" Target="https://login.consultant.ru/link/?req=doc&amp;base=LAW&amp;n=494996&amp;dst=1" TargetMode="External"/><Relationship Id="rId57"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consultantplus://offline/ref=A82F6BDF2C658880A497F5A9108C17A723541983DACF84305665B50536681C634858DB0286995B0520238D58174D12E66FC1DAFE1FAC86B341I8G" TargetMode="External"/><Relationship Id="rId31" Type="http://schemas.openxmlformats.org/officeDocument/2006/relationships/hyperlink" Target="https://login.consultant.ru/link/?req=doc&amp;base=LAW&amp;n=500137&amp;dst=2412" TargetMode="External"/><Relationship Id="rId44" Type="http://schemas.openxmlformats.org/officeDocument/2006/relationships/hyperlink" Target="https://login.consultant.ru/link/?req=doc&amp;base=LAW&amp;n=500137&amp;dst=2412" TargetMode="External"/><Relationship Id="rId52" Type="http://schemas.openxmlformats.org/officeDocument/2006/relationships/hyperlink" Target="consultantplus://offline/ref=CCB4BEE2C2D782B60BC628BC498E1B84920B2EE8D864CA2ECC6B3715EDCBEB78E7B5CD7A1087A4BA8ED9105BE03D33CDF10FA1556D2D8DFF3802J"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file:///C:\Downloads\www.gosuslugi.ru" TargetMode="External"/><Relationship Id="rId22" Type="http://schemas.openxmlformats.org/officeDocument/2006/relationships/hyperlink" Target="http://gosuslugi.pnzreg.ru" TargetMode="External"/><Relationship Id="rId27" Type="http://schemas.openxmlformats.org/officeDocument/2006/relationships/hyperlink" Target="consultantplus://offline/ref=22216E9FF4479B20A051039C4286B0E27EDBDF7C722A072B25F90C50BF8D84195F09B20325230D27q9C3O" TargetMode="External"/><Relationship Id="rId30" Type="http://schemas.openxmlformats.org/officeDocument/2006/relationships/hyperlink" Target="https://login.consultant.ru/link/?req=doc&amp;base=LAW&amp;n=500137&amp;dst=2017" TargetMode="External"/><Relationship Id="rId35" Type="http://schemas.openxmlformats.org/officeDocument/2006/relationships/hyperlink" Target="https://login.consultant.ru/link/?req=doc&amp;base=LAW&amp;n=500137" TargetMode="External"/><Relationship Id="rId43" Type="http://schemas.openxmlformats.org/officeDocument/2006/relationships/hyperlink" Target="https://login.consultant.ru/link/?req=doc&amp;base=LAW&amp;n=500137&amp;dst=2581" TargetMode="External"/><Relationship Id="rId48" Type="http://schemas.openxmlformats.org/officeDocument/2006/relationships/hyperlink" Target="consultantplus://offline/ref=A82F6BDF2C658880A497F5A9108C17A723541983DACF84305665B50536681C634858DB0286995B0520238D58174D12E66FC1DAFE1FAC86B341I8G"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consultantplus://offline/ref=CCB4BEE2C2D782B60BC628BC498E1B84920B2EE8D864CA2ECC6B3715EDCBEB78E7B5CD7A1087A4BA8ED9105BE03D33CDF10FA1556D2D8DFF3802J"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7F36A-1D7C-4C52-BDCD-4BD1FCDA5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Pages>
  <Words>60556</Words>
  <Characters>345170</Characters>
  <Application>Microsoft Office Word</Application>
  <DocSecurity>0</DocSecurity>
  <Lines>2876</Lines>
  <Paragraphs>809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404917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19</cp:revision>
  <cp:lastPrinted>2025-12-24T09:40:00Z</cp:lastPrinted>
  <dcterms:created xsi:type="dcterms:W3CDTF">2023-02-10T13:25:00Z</dcterms:created>
  <dcterms:modified xsi:type="dcterms:W3CDTF">2025-12-25T08:19:00Z</dcterms:modified>
</cp:coreProperties>
</file>